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80483C" w:rsidRPr="00B17508" w:rsidRDefault="0080483C" w:rsidP="00680100">
      <w:pPr>
        <w:ind w:firstLine="360"/>
        <w:jc w:val="both"/>
      </w:pPr>
      <w:bookmarkStart w:id="0" w:name="_GoBack"/>
      <w:bookmarkEnd w:id="0"/>
    </w:p>
    <w:p w14:paraId="0A37501D" w14:textId="77777777" w:rsidR="0080483C" w:rsidRPr="00B17508" w:rsidRDefault="0080483C" w:rsidP="00680100">
      <w:pPr>
        <w:ind w:firstLine="360"/>
        <w:jc w:val="both"/>
      </w:pPr>
    </w:p>
    <w:p w14:paraId="5DAB6C7B" w14:textId="77777777" w:rsidR="0080483C" w:rsidRPr="00B17508" w:rsidRDefault="0080483C" w:rsidP="00680100">
      <w:pPr>
        <w:ind w:firstLine="360"/>
        <w:jc w:val="both"/>
      </w:pPr>
    </w:p>
    <w:p w14:paraId="02EB378F" w14:textId="77777777" w:rsidR="0080483C" w:rsidRPr="00B17508" w:rsidRDefault="0080483C" w:rsidP="00680100">
      <w:pPr>
        <w:ind w:firstLine="360"/>
        <w:jc w:val="both"/>
      </w:pPr>
    </w:p>
    <w:p w14:paraId="4F5C614D" w14:textId="77777777" w:rsidR="0080483C" w:rsidRPr="00B17508" w:rsidRDefault="007A5B8A" w:rsidP="003D7F99">
      <w:pPr>
        <w:ind w:firstLine="360"/>
        <w:jc w:val="center"/>
        <w:rPr>
          <w:rFonts w:ascii="Algerian" w:hAnsi="Algerian"/>
          <w:b/>
          <w:bCs/>
          <w:sz w:val="48"/>
          <w:szCs w:val="48"/>
        </w:rPr>
      </w:pPr>
      <w:r w:rsidRPr="00B17508">
        <w:rPr>
          <w:rFonts w:ascii="Algerian" w:hAnsi="Algerian"/>
          <w:b/>
          <w:bCs/>
          <w:sz w:val="48"/>
          <w:szCs w:val="48"/>
        </w:rPr>
        <w:t xml:space="preserve">NYÍREGYHÁZI </w:t>
      </w:r>
      <w:r w:rsidR="0080483C" w:rsidRPr="00B17508">
        <w:rPr>
          <w:rFonts w:ascii="Algerian" w:hAnsi="Algerian"/>
          <w:b/>
          <w:bCs/>
          <w:sz w:val="48"/>
          <w:szCs w:val="48"/>
        </w:rPr>
        <w:t>BEM JÓZSEF ÁLTALÁNOS ISKOLA</w:t>
      </w:r>
    </w:p>
    <w:p w14:paraId="6A05A809" w14:textId="77777777" w:rsidR="0080483C" w:rsidRPr="00B17508" w:rsidRDefault="0080483C" w:rsidP="003D7F99">
      <w:pPr>
        <w:ind w:firstLine="360"/>
        <w:jc w:val="center"/>
        <w:rPr>
          <w:rFonts w:ascii="Algerian" w:hAnsi="Algerian"/>
          <w:sz w:val="48"/>
          <w:szCs w:val="48"/>
        </w:rPr>
      </w:pPr>
    </w:p>
    <w:p w14:paraId="0572C73A" w14:textId="77777777" w:rsidR="0080483C" w:rsidRPr="00B17508" w:rsidRDefault="0080483C" w:rsidP="003D7F99">
      <w:pPr>
        <w:ind w:firstLine="360"/>
        <w:jc w:val="center"/>
        <w:rPr>
          <w:rFonts w:ascii="Algerian" w:hAnsi="Algerian"/>
          <w:b/>
          <w:bCs/>
          <w:caps/>
          <w:sz w:val="48"/>
          <w:szCs w:val="48"/>
        </w:rPr>
      </w:pPr>
      <w:r w:rsidRPr="00B17508">
        <w:rPr>
          <w:rFonts w:ascii="Algerian" w:hAnsi="Algerian"/>
          <w:b/>
          <w:bCs/>
          <w:caps/>
          <w:sz w:val="48"/>
          <w:szCs w:val="48"/>
        </w:rPr>
        <w:t>Szervezeti és M</w:t>
      </w:r>
      <w:r w:rsidRPr="00B17508">
        <w:rPr>
          <w:b/>
          <w:bCs/>
          <w:caps/>
          <w:sz w:val="48"/>
          <w:szCs w:val="48"/>
        </w:rPr>
        <w:t>ű</w:t>
      </w:r>
      <w:r w:rsidRPr="00B17508">
        <w:rPr>
          <w:rFonts w:ascii="Algerian" w:hAnsi="Algerian"/>
          <w:b/>
          <w:bCs/>
          <w:caps/>
          <w:sz w:val="48"/>
          <w:szCs w:val="48"/>
        </w:rPr>
        <w:t>k</w:t>
      </w:r>
      <w:r w:rsidRPr="00B17508">
        <w:rPr>
          <w:rFonts w:ascii="Algerian" w:hAnsi="Algerian" w:cs="Algerian"/>
          <w:b/>
          <w:bCs/>
          <w:caps/>
          <w:sz w:val="48"/>
          <w:szCs w:val="48"/>
        </w:rPr>
        <w:t>ö</w:t>
      </w:r>
      <w:r w:rsidRPr="00B17508">
        <w:rPr>
          <w:rFonts w:ascii="Algerian" w:hAnsi="Algerian"/>
          <w:b/>
          <w:bCs/>
          <w:caps/>
          <w:sz w:val="48"/>
          <w:szCs w:val="48"/>
        </w:rPr>
        <w:t>d</w:t>
      </w:r>
      <w:r w:rsidRPr="00B17508">
        <w:rPr>
          <w:rFonts w:ascii="Algerian" w:hAnsi="Algerian" w:cs="Algerian"/>
          <w:b/>
          <w:bCs/>
          <w:caps/>
          <w:sz w:val="48"/>
          <w:szCs w:val="48"/>
        </w:rPr>
        <w:t>é</w:t>
      </w:r>
      <w:r w:rsidRPr="00B17508">
        <w:rPr>
          <w:rFonts w:ascii="Algerian" w:hAnsi="Algerian"/>
          <w:b/>
          <w:bCs/>
          <w:caps/>
          <w:sz w:val="48"/>
          <w:szCs w:val="48"/>
        </w:rPr>
        <w:t>si</w:t>
      </w:r>
    </w:p>
    <w:p w14:paraId="3832E566" w14:textId="77777777" w:rsidR="0080483C" w:rsidRPr="00B17508" w:rsidRDefault="0080483C" w:rsidP="003D7F99">
      <w:pPr>
        <w:ind w:firstLine="360"/>
        <w:jc w:val="center"/>
        <w:rPr>
          <w:rFonts w:ascii="Algerian" w:hAnsi="Algerian"/>
          <w:b/>
          <w:bCs/>
          <w:caps/>
          <w:sz w:val="48"/>
          <w:szCs w:val="48"/>
        </w:rPr>
      </w:pPr>
      <w:r w:rsidRPr="00B17508">
        <w:rPr>
          <w:rFonts w:ascii="Algerian" w:hAnsi="Algerian"/>
          <w:b/>
          <w:bCs/>
          <w:caps/>
          <w:sz w:val="48"/>
          <w:szCs w:val="48"/>
        </w:rPr>
        <w:t>Szabályzat</w:t>
      </w:r>
    </w:p>
    <w:p w14:paraId="5A39BBE3" w14:textId="77777777" w:rsidR="0080483C" w:rsidRPr="00B17508" w:rsidRDefault="0080483C" w:rsidP="00680100">
      <w:pPr>
        <w:ind w:firstLine="360"/>
        <w:jc w:val="both"/>
      </w:pPr>
    </w:p>
    <w:p w14:paraId="41C8F396" w14:textId="77777777" w:rsidR="0080483C" w:rsidRPr="00B17508" w:rsidRDefault="0080483C" w:rsidP="00680100">
      <w:pPr>
        <w:ind w:firstLine="360"/>
        <w:jc w:val="both"/>
      </w:pPr>
    </w:p>
    <w:p w14:paraId="72A3D3EC" w14:textId="77777777" w:rsidR="0080483C" w:rsidRPr="00B17508" w:rsidRDefault="009200EF" w:rsidP="003D7F99">
      <w:pPr>
        <w:jc w:val="center"/>
        <w:rPr>
          <w:b/>
          <w:bCs/>
        </w:rPr>
      </w:pPr>
      <w:r w:rsidRPr="00B17508">
        <w:rPr>
          <w:b/>
          <w:noProof/>
        </w:rPr>
        <w:drawing>
          <wp:inline distT="0" distB="0" distL="0" distR="0" wp14:anchorId="77F4CB3A" wp14:editId="07777777">
            <wp:extent cx="2219325" cy="1866900"/>
            <wp:effectExtent l="0" t="0" r="0" b="0"/>
            <wp:docPr id="1" name="Kép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1866900"/>
                    </a:xfrm>
                    <a:prstGeom prst="rect">
                      <a:avLst/>
                    </a:prstGeom>
                    <a:noFill/>
                    <a:ln>
                      <a:noFill/>
                    </a:ln>
                  </pic:spPr>
                </pic:pic>
              </a:graphicData>
            </a:graphic>
          </wp:inline>
        </w:drawing>
      </w:r>
    </w:p>
    <w:p w14:paraId="0D0B940D" w14:textId="77777777" w:rsidR="0080483C" w:rsidRPr="00B17508" w:rsidRDefault="009200EF" w:rsidP="003D7F99">
      <w:pPr>
        <w:jc w:val="center"/>
      </w:pPr>
      <w:r w:rsidRPr="00B17508">
        <w:rPr>
          <w:noProof/>
        </w:rPr>
        <w:drawing>
          <wp:inline distT="0" distB="0" distL="0" distR="0" wp14:anchorId="04CBA074" wp14:editId="07777777">
            <wp:extent cx="1428750" cy="1600200"/>
            <wp:effectExtent l="0" t="0" r="0" b="0"/>
            <wp:docPr id="2" name="Kép 29" descr="ka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9" descr="kaz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1600200"/>
                    </a:xfrm>
                    <a:prstGeom prst="rect">
                      <a:avLst/>
                    </a:prstGeom>
                    <a:noFill/>
                    <a:ln>
                      <a:noFill/>
                    </a:ln>
                  </pic:spPr>
                </pic:pic>
              </a:graphicData>
            </a:graphic>
          </wp:inline>
        </w:drawing>
      </w:r>
      <w:r w:rsidRPr="00B17508">
        <w:rPr>
          <w:noProof/>
        </w:rPr>
        <w:drawing>
          <wp:inline distT="0" distB="0" distL="0" distR="0" wp14:anchorId="6C8F89DC" wp14:editId="07777777">
            <wp:extent cx="2238375" cy="1809750"/>
            <wp:effectExtent l="0" t="0" r="0" b="0"/>
            <wp:docPr id="3" name="Kép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8375" cy="1809750"/>
                    </a:xfrm>
                    <a:prstGeom prst="rect">
                      <a:avLst/>
                    </a:prstGeom>
                    <a:noFill/>
                    <a:ln>
                      <a:noFill/>
                    </a:ln>
                  </pic:spPr>
                </pic:pic>
              </a:graphicData>
            </a:graphic>
          </wp:inline>
        </w:drawing>
      </w:r>
      <w:r w:rsidRPr="00B17508">
        <w:rPr>
          <w:b/>
          <w:noProof/>
        </w:rPr>
        <w:drawing>
          <wp:inline distT="0" distB="0" distL="0" distR="0" wp14:anchorId="043FF3D2" wp14:editId="07777777">
            <wp:extent cx="1571625" cy="1333500"/>
            <wp:effectExtent l="0" t="0" r="0" b="0"/>
            <wp:docPr id="4" name="Kép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1333500"/>
                    </a:xfrm>
                    <a:prstGeom prst="rect">
                      <a:avLst/>
                    </a:prstGeom>
                    <a:noFill/>
                    <a:ln>
                      <a:noFill/>
                    </a:ln>
                  </pic:spPr>
                </pic:pic>
              </a:graphicData>
            </a:graphic>
          </wp:inline>
        </w:drawing>
      </w:r>
    </w:p>
    <w:p w14:paraId="0E27B00A" w14:textId="77777777" w:rsidR="0080483C" w:rsidRPr="00B17508" w:rsidRDefault="0080483C" w:rsidP="00680100">
      <w:pPr>
        <w:jc w:val="both"/>
        <w:rPr>
          <w:b/>
          <w:bCs/>
        </w:rPr>
      </w:pPr>
    </w:p>
    <w:p w14:paraId="60061E4C" w14:textId="77777777" w:rsidR="0080483C" w:rsidRPr="00B17508" w:rsidRDefault="0080483C" w:rsidP="00680100">
      <w:pPr>
        <w:jc w:val="both"/>
        <w:rPr>
          <w:b/>
          <w:bCs/>
        </w:rPr>
      </w:pPr>
      <w:r w:rsidRPr="00B17508">
        <w:rPr>
          <w:b/>
          <w:bCs/>
        </w:rPr>
        <w:tab/>
      </w:r>
    </w:p>
    <w:p w14:paraId="44EAFD9C" w14:textId="77777777" w:rsidR="00830E7A" w:rsidRPr="00B17508" w:rsidRDefault="00830E7A" w:rsidP="00680100">
      <w:pPr>
        <w:jc w:val="both"/>
        <w:rPr>
          <w:b/>
          <w:bCs/>
        </w:rPr>
      </w:pPr>
    </w:p>
    <w:p w14:paraId="4B94D5A5" w14:textId="77777777" w:rsidR="00830E7A" w:rsidRPr="00B17508" w:rsidRDefault="00830E7A" w:rsidP="003D7F99">
      <w:pPr>
        <w:jc w:val="center"/>
        <w:rPr>
          <w:b/>
          <w:bCs/>
        </w:rPr>
      </w:pPr>
    </w:p>
    <w:p w14:paraId="4C29B59B" w14:textId="7C3B63F9" w:rsidR="00830E7A" w:rsidRPr="00047086" w:rsidRDefault="1EA5DF37" w:rsidP="0035298B">
      <w:pPr>
        <w:jc w:val="center"/>
        <w:rPr>
          <w:b/>
          <w:bCs/>
        </w:rPr>
      </w:pPr>
      <w:r w:rsidRPr="1EA5DF37">
        <w:rPr>
          <w:b/>
          <w:bCs/>
        </w:rPr>
        <w:t xml:space="preserve">Nyíregyháza, </w:t>
      </w:r>
      <w:r w:rsidRPr="00BC06E2">
        <w:rPr>
          <w:b/>
          <w:bCs/>
        </w:rPr>
        <w:t>2022.</w:t>
      </w:r>
      <w:r w:rsidRPr="1EA5DF37">
        <w:rPr>
          <w:b/>
          <w:bCs/>
        </w:rPr>
        <w:t xml:space="preserve"> augusztus 30. </w:t>
      </w:r>
    </w:p>
    <w:p w14:paraId="3656B9AB" w14:textId="77777777" w:rsidR="00830E7A" w:rsidRPr="00B17508" w:rsidRDefault="00830E7A" w:rsidP="003D7F99">
      <w:pPr>
        <w:jc w:val="center"/>
        <w:rPr>
          <w:b/>
          <w:bCs/>
        </w:rPr>
      </w:pPr>
    </w:p>
    <w:p w14:paraId="45FB0818" w14:textId="77777777" w:rsidR="00830E7A" w:rsidRPr="00B17508" w:rsidRDefault="00830E7A" w:rsidP="003D7F99">
      <w:pPr>
        <w:jc w:val="center"/>
        <w:rPr>
          <w:b/>
          <w:bCs/>
        </w:rPr>
      </w:pPr>
    </w:p>
    <w:p w14:paraId="049F31CB" w14:textId="77777777" w:rsidR="00830E7A" w:rsidRPr="00B17508" w:rsidRDefault="00830E7A" w:rsidP="003D7F99">
      <w:pPr>
        <w:jc w:val="center"/>
        <w:rPr>
          <w:b/>
          <w:bCs/>
        </w:rPr>
      </w:pPr>
    </w:p>
    <w:p w14:paraId="039DA114" w14:textId="77777777" w:rsidR="00830E7A" w:rsidRPr="00B17508" w:rsidRDefault="00830E7A" w:rsidP="003D7F99">
      <w:pPr>
        <w:jc w:val="center"/>
        <w:rPr>
          <w:bCs/>
        </w:rPr>
      </w:pPr>
      <w:r w:rsidRPr="00B17508">
        <w:rPr>
          <w:bCs/>
        </w:rPr>
        <w:t>Dr</w:t>
      </w:r>
      <w:r w:rsidR="007D6973" w:rsidRPr="00B17508">
        <w:rPr>
          <w:bCs/>
        </w:rPr>
        <w:t>.</w:t>
      </w:r>
      <w:r w:rsidRPr="00B17508">
        <w:rPr>
          <w:bCs/>
        </w:rPr>
        <w:t xml:space="preserve"> Baloghné Mester Éva</w:t>
      </w:r>
    </w:p>
    <w:p w14:paraId="180F1B9D" w14:textId="77777777" w:rsidR="00830E7A" w:rsidRPr="00B17508" w:rsidRDefault="00830E7A" w:rsidP="003D7F99">
      <w:pPr>
        <w:jc w:val="center"/>
        <w:rPr>
          <w:bCs/>
        </w:rPr>
      </w:pPr>
      <w:r w:rsidRPr="00B17508">
        <w:rPr>
          <w:bCs/>
        </w:rPr>
        <w:t>intézményvezető</w:t>
      </w:r>
    </w:p>
    <w:p w14:paraId="53128261" w14:textId="77777777" w:rsidR="00830E7A" w:rsidRPr="00B17508" w:rsidRDefault="00830E7A" w:rsidP="003D7F99">
      <w:pPr>
        <w:jc w:val="center"/>
        <w:rPr>
          <w:bCs/>
        </w:rPr>
      </w:pPr>
    </w:p>
    <w:p w14:paraId="62486C05" w14:textId="77777777" w:rsidR="00830E7A" w:rsidRPr="00B17508" w:rsidRDefault="00830E7A" w:rsidP="00680100">
      <w:pPr>
        <w:jc w:val="both"/>
        <w:rPr>
          <w:bCs/>
        </w:rPr>
      </w:pPr>
    </w:p>
    <w:p w14:paraId="35EE0DBF" w14:textId="77777777" w:rsidR="00D07666" w:rsidRPr="00B17508" w:rsidRDefault="00830E7A" w:rsidP="003D7F99">
      <w:pPr>
        <w:jc w:val="center"/>
      </w:pPr>
      <w:r w:rsidRPr="00B17508">
        <w:rPr>
          <w:bCs/>
        </w:rPr>
        <w:t>ph.</w:t>
      </w:r>
      <w:r w:rsidR="0080483C" w:rsidRPr="00B17508">
        <w:rPr>
          <w:bCs/>
        </w:rPr>
        <w:br w:type="page"/>
      </w:r>
    </w:p>
    <w:p w14:paraId="727E437F" w14:textId="77777777" w:rsidR="00472CF2" w:rsidRDefault="00472CF2" w:rsidP="00472CF2">
      <w:pPr>
        <w:pStyle w:val="Tartalomjegyzkcmsora"/>
        <w:spacing w:line="360" w:lineRule="auto"/>
        <w:jc w:val="center"/>
      </w:pPr>
      <w:r>
        <w:lastRenderedPageBreak/>
        <w:t>Tartalom</w:t>
      </w:r>
    </w:p>
    <w:p w14:paraId="4B99056E" w14:textId="012D5537" w:rsidR="00015DCB" w:rsidRDefault="00015DCB" w:rsidP="00015DCB"/>
    <w:p w14:paraId="1299C43A" w14:textId="77777777" w:rsidR="00015DCB" w:rsidRDefault="00015DCB" w:rsidP="00015DCB"/>
    <w:p w14:paraId="4DDBEF00" w14:textId="77777777" w:rsidR="00472CF2" w:rsidRPr="00472CF2" w:rsidRDefault="00472CF2" w:rsidP="00472CF2">
      <w:pPr>
        <w:spacing w:line="276" w:lineRule="auto"/>
      </w:pPr>
    </w:p>
    <w:p w14:paraId="37BF0817" w14:textId="5F3F378F" w:rsidR="00920FDB" w:rsidRDefault="1CBB3441">
      <w:pPr>
        <w:pStyle w:val="TJ1"/>
        <w:rPr>
          <w:rFonts w:asciiTheme="minorHAnsi" w:eastAsiaTheme="minorEastAsia" w:hAnsiTheme="minorHAnsi" w:cstheme="minorBidi"/>
          <w:b w:val="0"/>
          <w:sz w:val="22"/>
          <w:szCs w:val="22"/>
        </w:rPr>
      </w:pPr>
      <w:r>
        <w:rPr>
          <w:bCs/>
        </w:rPr>
        <w:fldChar w:fldCharType="begin"/>
      </w:r>
      <w:r w:rsidR="00472CF2">
        <w:instrText>TOC \o "1-3" \h \z \u</w:instrText>
      </w:r>
      <w:r>
        <w:rPr>
          <w:bCs/>
        </w:rPr>
        <w:fldChar w:fldCharType="separate"/>
      </w:r>
      <w:hyperlink w:anchor="_Toc113967155" w:history="1">
        <w:r w:rsidR="00920FDB" w:rsidRPr="00B4177A">
          <w:rPr>
            <w:rStyle w:val="Hiperhivatkozs"/>
          </w:rPr>
          <w:t>BEVEZETÉS</w:t>
        </w:r>
        <w:r w:rsidR="00920FDB">
          <w:rPr>
            <w:webHidden/>
          </w:rPr>
          <w:tab/>
        </w:r>
        <w:r w:rsidR="00920FDB">
          <w:rPr>
            <w:webHidden/>
          </w:rPr>
          <w:fldChar w:fldCharType="begin"/>
        </w:r>
        <w:r w:rsidR="00920FDB">
          <w:rPr>
            <w:webHidden/>
          </w:rPr>
          <w:instrText xml:space="preserve"> PAGEREF _Toc113967155 \h </w:instrText>
        </w:r>
        <w:r w:rsidR="00920FDB">
          <w:rPr>
            <w:webHidden/>
          </w:rPr>
        </w:r>
        <w:r w:rsidR="00920FDB">
          <w:rPr>
            <w:webHidden/>
          </w:rPr>
          <w:fldChar w:fldCharType="separate"/>
        </w:r>
        <w:r w:rsidR="00920FDB">
          <w:rPr>
            <w:webHidden/>
          </w:rPr>
          <w:t>4</w:t>
        </w:r>
        <w:r w:rsidR="00920FDB">
          <w:rPr>
            <w:webHidden/>
          </w:rPr>
          <w:fldChar w:fldCharType="end"/>
        </w:r>
      </w:hyperlink>
    </w:p>
    <w:p w14:paraId="36A6347F" w14:textId="0AEA4B1C" w:rsidR="00920FDB" w:rsidRDefault="00F015B1">
      <w:pPr>
        <w:pStyle w:val="TJ1"/>
        <w:rPr>
          <w:rFonts w:asciiTheme="minorHAnsi" w:eastAsiaTheme="minorEastAsia" w:hAnsiTheme="minorHAnsi" w:cstheme="minorBidi"/>
          <w:b w:val="0"/>
          <w:sz w:val="22"/>
          <w:szCs w:val="22"/>
        </w:rPr>
      </w:pPr>
      <w:hyperlink w:anchor="_Toc113967156" w:history="1">
        <w:r w:rsidR="00920FDB" w:rsidRPr="00B4177A">
          <w:rPr>
            <w:rStyle w:val="Hiperhivatkozs"/>
          </w:rPr>
          <w:t>1. AZ INTÉZMÉNY SZERVEZETE</w:t>
        </w:r>
        <w:r w:rsidR="00920FDB">
          <w:rPr>
            <w:webHidden/>
          </w:rPr>
          <w:tab/>
        </w:r>
        <w:r w:rsidR="00920FDB">
          <w:rPr>
            <w:webHidden/>
          </w:rPr>
          <w:fldChar w:fldCharType="begin"/>
        </w:r>
        <w:r w:rsidR="00920FDB">
          <w:rPr>
            <w:webHidden/>
          </w:rPr>
          <w:instrText xml:space="preserve"> PAGEREF _Toc113967156 \h </w:instrText>
        </w:r>
        <w:r w:rsidR="00920FDB">
          <w:rPr>
            <w:webHidden/>
          </w:rPr>
        </w:r>
        <w:r w:rsidR="00920FDB">
          <w:rPr>
            <w:webHidden/>
          </w:rPr>
          <w:fldChar w:fldCharType="separate"/>
        </w:r>
        <w:r w:rsidR="00920FDB">
          <w:rPr>
            <w:webHidden/>
          </w:rPr>
          <w:t>6</w:t>
        </w:r>
        <w:r w:rsidR="00920FDB">
          <w:rPr>
            <w:webHidden/>
          </w:rPr>
          <w:fldChar w:fldCharType="end"/>
        </w:r>
      </w:hyperlink>
    </w:p>
    <w:p w14:paraId="2138B352" w14:textId="72DFC2DF" w:rsidR="00920FDB" w:rsidRDefault="00F015B1">
      <w:pPr>
        <w:pStyle w:val="TJ3"/>
        <w:rPr>
          <w:rFonts w:asciiTheme="minorHAnsi" w:eastAsiaTheme="minorEastAsia" w:hAnsiTheme="minorHAnsi" w:cstheme="minorBidi"/>
          <w:noProof/>
          <w:sz w:val="22"/>
          <w:szCs w:val="22"/>
        </w:rPr>
      </w:pPr>
      <w:hyperlink w:anchor="_Toc113967157" w:history="1">
        <w:r w:rsidR="00920FDB" w:rsidRPr="00B4177A">
          <w:rPr>
            <w:rStyle w:val="Hiperhivatkozs"/>
            <w:noProof/>
          </w:rPr>
          <w:t>I. 1. Az iskola szervezeti ábrája</w:t>
        </w:r>
        <w:r w:rsidR="00920FDB">
          <w:rPr>
            <w:noProof/>
            <w:webHidden/>
          </w:rPr>
          <w:tab/>
        </w:r>
        <w:r w:rsidR="00920FDB">
          <w:rPr>
            <w:noProof/>
            <w:webHidden/>
          </w:rPr>
          <w:fldChar w:fldCharType="begin"/>
        </w:r>
        <w:r w:rsidR="00920FDB">
          <w:rPr>
            <w:noProof/>
            <w:webHidden/>
          </w:rPr>
          <w:instrText xml:space="preserve"> PAGEREF _Toc113967157 \h </w:instrText>
        </w:r>
        <w:r w:rsidR="00920FDB">
          <w:rPr>
            <w:noProof/>
            <w:webHidden/>
          </w:rPr>
        </w:r>
        <w:r w:rsidR="00920FDB">
          <w:rPr>
            <w:noProof/>
            <w:webHidden/>
          </w:rPr>
          <w:fldChar w:fldCharType="separate"/>
        </w:r>
        <w:r w:rsidR="00920FDB">
          <w:rPr>
            <w:noProof/>
            <w:webHidden/>
          </w:rPr>
          <w:t>6</w:t>
        </w:r>
        <w:r w:rsidR="00920FDB">
          <w:rPr>
            <w:noProof/>
            <w:webHidden/>
          </w:rPr>
          <w:fldChar w:fldCharType="end"/>
        </w:r>
      </w:hyperlink>
    </w:p>
    <w:p w14:paraId="174419B2" w14:textId="7D5927C8" w:rsidR="00920FDB" w:rsidRDefault="00F015B1">
      <w:pPr>
        <w:pStyle w:val="TJ3"/>
        <w:rPr>
          <w:rFonts w:asciiTheme="minorHAnsi" w:eastAsiaTheme="minorEastAsia" w:hAnsiTheme="minorHAnsi" w:cstheme="minorBidi"/>
          <w:noProof/>
          <w:sz w:val="22"/>
          <w:szCs w:val="22"/>
        </w:rPr>
      </w:pPr>
      <w:hyperlink w:anchor="_Toc113967158" w:history="1">
        <w:r w:rsidR="00920FDB" w:rsidRPr="00B4177A">
          <w:rPr>
            <w:rStyle w:val="Hiperhivatkozs"/>
            <w:noProof/>
          </w:rPr>
          <w:t>1.2. A szervezeti egységek közötti kapcsolattartás rendje</w:t>
        </w:r>
        <w:r w:rsidR="00920FDB">
          <w:rPr>
            <w:noProof/>
            <w:webHidden/>
          </w:rPr>
          <w:tab/>
        </w:r>
        <w:r w:rsidR="00920FDB">
          <w:rPr>
            <w:noProof/>
            <w:webHidden/>
          </w:rPr>
          <w:fldChar w:fldCharType="begin"/>
        </w:r>
        <w:r w:rsidR="00920FDB">
          <w:rPr>
            <w:noProof/>
            <w:webHidden/>
          </w:rPr>
          <w:instrText xml:space="preserve"> PAGEREF _Toc113967158 \h </w:instrText>
        </w:r>
        <w:r w:rsidR="00920FDB">
          <w:rPr>
            <w:noProof/>
            <w:webHidden/>
          </w:rPr>
        </w:r>
        <w:r w:rsidR="00920FDB">
          <w:rPr>
            <w:noProof/>
            <w:webHidden/>
          </w:rPr>
          <w:fldChar w:fldCharType="separate"/>
        </w:r>
        <w:r w:rsidR="00920FDB">
          <w:rPr>
            <w:noProof/>
            <w:webHidden/>
          </w:rPr>
          <w:t>7</w:t>
        </w:r>
        <w:r w:rsidR="00920FDB">
          <w:rPr>
            <w:noProof/>
            <w:webHidden/>
          </w:rPr>
          <w:fldChar w:fldCharType="end"/>
        </w:r>
      </w:hyperlink>
    </w:p>
    <w:p w14:paraId="2A9A9164" w14:textId="2E287A55" w:rsidR="00920FDB" w:rsidRDefault="00F015B1">
      <w:pPr>
        <w:pStyle w:val="TJ3"/>
        <w:rPr>
          <w:rFonts w:asciiTheme="minorHAnsi" w:eastAsiaTheme="minorEastAsia" w:hAnsiTheme="minorHAnsi" w:cstheme="minorBidi"/>
          <w:noProof/>
          <w:sz w:val="22"/>
          <w:szCs w:val="22"/>
        </w:rPr>
      </w:pPr>
      <w:hyperlink w:anchor="_Toc113967159" w:history="1">
        <w:r w:rsidR="00920FDB" w:rsidRPr="00B4177A">
          <w:rPr>
            <w:rStyle w:val="Hiperhivatkozs"/>
            <w:noProof/>
          </w:rPr>
          <w:t>1.2.1. Az intézmény szervezeti egységei:</w:t>
        </w:r>
        <w:r w:rsidR="00920FDB">
          <w:rPr>
            <w:noProof/>
            <w:webHidden/>
          </w:rPr>
          <w:tab/>
        </w:r>
        <w:r w:rsidR="00920FDB">
          <w:rPr>
            <w:noProof/>
            <w:webHidden/>
          </w:rPr>
          <w:fldChar w:fldCharType="begin"/>
        </w:r>
        <w:r w:rsidR="00920FDB">
          <w:rPr>
            <w:noProof/>
            <w:webHidden/>
          </w:rPr>
          <w:instrText xml:space="preserve"> PAGEREF _Toc113967159 \h </w:instrText>
        </w:r>
        <w:r w:rsidR="00920FDB">
          <w:rPr>
            <w:noProof/>
            <w:webHidden/>
          </w:rPr>
        </w:r>
        <w:r w:rsidR="00920FDB">
          <w:rPr>
            <w:noProof/>
            <w:webHidden/>
          </w:rPr>
          <w:fldChar w:fldCharType="separate"/>
        </w:r>
        <w:r w:rsidR="00920FDB">
          <w:rPr>
            <w:noProof/>
            <w:webHidden/>
          </w:rPr>
          <w:t>7</w:t>
        </w:r>
        <w:r w:rsidR="00920FDB">
          <w:rPr>
            <w:noProof/>
            <w:webHidden/>
          </w:rPr>
          <w:fldChar w:fldCharType="end"/>
        </w:r>
      </w:hyperlink>
    </w:p>
    <w:p w14:paraId="06C866FF" w14:textId="61EB768B" w:rsidR="00920FDB" w:rsidRDefault="00F015B1">
      <w:pPr>
        <w:pStyle w:val="TJ3"/>
        <w:rPr>
          <w:rFonts w:asciiTheme="minorHAnsi" w:eastAsiaTheme="minorEastAsia" w:hAnsiTheme="minorHAnsi" w:cstheme="minorBidi"/>
          <w:noProof/>
          <w:sz w:val="22"/>
          <w:szCs w:val="22"/>
        </w:rPr>
      </w:pPr>
      <w:hyperlink w:anchor="_Toc113967160" w:history="1">
        <w:r w:rsidR="00920FDB" w:rsidRPr="00B4177A">
          <w:rPr>
            <w:rStyle w:val="Hiperhivatkozs"/>
            <w:noProof/>
          </w:rPr>
          <w:t>1.2.2. A belső kapcsolattartás rendje</w:t>
        </w:r>
        <w:r w:rsidR="00920FDB">
          <w:rPr>
            <w:noProof/>
            <w:webHidden/>
          </w:rPr>
          <w:tab/>
        </w:r>
        <w:r w:rsidR="00920FDB">
          <w:rPr>
            <w:noProof/>
            <w:webHidden/>
          </w:rPr>
          <w:fldChar w:fldCharType="begin"/>
        </w:r>
        <w:r w:rsidR="00920FDB">
          <w:rPr>
            <w:noProof/>
            <w:webHidden/>
          </w:rPr>
          <w:instrText xml:space="preserve"> PAGEREF _Toc113967160 \h </w:instrText>
        </w:r>
        <w:r w:rsidR="00920FDB">
          <w:rPr>
            <w:noProof/>
            <w:webHidden/>
          </w:rPr>
        </w:r>
        <w:r w:rsidR="00920FDB">
          <w:rPr>
            <w:noProof/>
            <w:webHidden/>
          </w:rPr>
          <w:fldChar w:fldCharType="separate"/>
        </w:r>
        <w:r w:rsidR="00920FDB">
          <w:rPr>
            <w:noProof/>
            <w:webHidden/>
          </w:rPr>
          <w:t>9</w:t>
        </w:r>
        <w:r w:rsidR="00920FDB">
          <w:rPr>
            <w:noProof/>
            <w:webHidden/>
          </w:rPr>
          <w:fldChar w:fldCharType="end"/>
        </w:r>
      </w:hyperlink>
    </w:p>
    <w:p w14:paraId="51240AEB" w14:textId="3D54B54C" w:rsidR="00920FDB" w:rsidRDefault="00F015B1">
      <w:pPr>
        <w:pStyle w:val="TJ3"/>
        <w:rPr>
          <w:rFonts w:asciiTheme="minorHAnsi" w:eastAsiaTheme="minorEastAsia" w:hAnsiTheme="minorHAnsi" w:cstheme="minorBidi"/>
          <w:noProof/>
          <w:sz w:val="22"/>
          <w:szCs w:val="22"/>
        </w:rPr>
      </w:pPr>
      <w:hyperlink w:anchor="_Toc113967161" w:history="1">
        <w:r w:rsidR="00920FDB" w:rsidRPr="00B4177A">
          <w:rPr>
            <w:rStyle w:val="Hiperhivatkozs"/>
            <w:noProof/>
          </w:rPr>
          <w:t>1.2.2.1. A tagintézményekkel való kapcsolattartás rendje</w:t>
        </w:r>
        <w:r w:rsidR="00920FDB">
          <w:rPr>
            <w:noProof/>
            <w:webHidden/>
          </w:rPr>
          <w:tab/>
        </w:r>
        <w:r w:rsidR="00920FDB">
          <w:rPr>
            <w:noProof/>
            <w:webHidden/>
          </w:rPr>
          <w:fldChar w:fldCharType="begin"/>
        </w:r>
        <w:r w:rsidR="00920FDB">
          <w:rPr>
            <w:noProof/>
            <w:webHidden/>
          </w:rPr>
          <w:instrText xml:space="preserve"> PAGEREF _Toc113967161 \h </w:instrText>
        </w:r>
        <w:r w:rsidR="00920FDB">
          <w:rPr>
            <w:noProof/>
            <w:webHidden/>
          </w:rPr>
        </w:r>
        <w:r w:rsidR="00920FDB">
          <w:rPr>
            <w:noProof/>
            <w:webHidden/>
          </w:rPr>
          <w:fldChar w:fldCharType="separate"/>
        </w:r>
        <w:r w:rsidR="00920FDB">
          <w:rPr>
            <w:noProof/>
            <w:webHidden/>
          </w:rPr>
          <w:t>9</w:t>
        </w:r>
        <w:r w:rsidR="00920FDB">
          <w:rPr>
            <w:noProof/>
            <w:webHidden/>
          </w:rPr>
          <w:fldChar w:fldCharType="end"/>
        </w:r>
      </w:hyperlink>
    </w:p>
    <w:p w14:paraId="6EC3C1BE" w14:textId="450C96C1" w:rsidR="00920FDB" w:rsidRDefault="00F015B1">
      <w:pPr>
        <w:pStyle w:val="TJ3"/>
        <w:rPr>
          <w:rFonts w:asciiTheme="minorHAnsi" w:eastAsiaTheme="minorEastAsia" w:hAnsiTheme="minorHAnsi" w:cstheme="minorBidi"/>
          <w:noProof/>
          <w:sz w:val="22"/>
          <w:szCs w:val="22"/>
        </w:rPr>
      </w:pPr>
      <w:hyperlink w:anchor="_Toc113967162" w:history="1">
        <w:r w:rsidR="00920FDB" w:rsidRPr="00B4177A">
          <w:rPr>
            <w:rStyle w:val="Hiperhivatkozs"/>
            <w:noProof/>
          </w:rPr>
          <w:t>1.2.2.2. Vezetők kapcsolattartása</w:t>
        </w:r>
        <w:r w:rsidR="00920FDB">
          <w:rPr>
            <w:noProof/>
            <w:webHidden/>
          </w:rPr>
          <w:tab/>
        </w:r>
        <w:r w:rsidR="00920FDB">
          <w:rPr>
            <w:noProof/>
            <w:webHidden/>
          </w:rPr>
          <w:fldChar w:fldCharType="begin"/>
        </w:r>
        <w:r w:rsidR="00920FDB">
          <w:rPr>
            <w:noProof/>
            <w:webHidden/>
          </w:rPr>
          <w:instrText xml:space="preserve"> PAGEREF _Toc113967162 \h </w:instrText>
        </w:r>
        <w:r w:rsidR="00920FDB">
          <w:rPr>
            <w:noProof/>
            <w:webHidden/>
          </w:rPr>
        </w:r>
        <w:r w:rsidR="00920FDB">
          <w:rPr>
            <w:noProof/>
            <w:webHidden/>
          </w:rPr>
          <w:fldChar w:fldCharType="separate"/>
        </w:r>
        <w:r w:rsidR="00920FDB">
          <w:rPr>
            <w:noProof/>
            <w:webHidden/>
          </w:rPr>
          <w:t>10</w:t>
        </w:r>
        <w:r w:rsidR="00920FDB">
          <w:rPr>
            <w:noProof/>
            <w:webHidden/>
          </w:rPr>
          <w:fldChar w:fldCharType="end"/>
        </w:r>
      </w:hyperlink>
    </w:p>
    <w:p w14:paraId="66EC9733" w14:textId="1A0D645D" w:rsidR="00920FDB" w:rsidRDefault="00F015B1">
      <w:pPr>
        <w:pStyle w:val="TJ3"/>
        <w:rPr>
          <w:rFonts w:asciiTheme="minorHAnsi" w:eastAsiaTheme="minorEastAsia" w:hAnsiTheme="minorHAnsi" w:cstheme="minorBidi"/>
          <w:noProof/>
          <w:sz w:val="22"/>
          <w:szCs w:val="22"/>
        </w:rPr>
      </w:pPr>
      <w:hyperlink w:anchor="_Toc113967163" w:history="1">
        <w:r w:rsidR="00920FDB" w:rsidRPr="00B4177A">
          <w:rPr>
            <w:rStyle w:val="Hiperhivatkozs"/>
            <w:noProof/>
          </w:rPr>
          <w:t>1.2.2.3. A szakmai munkaközösségek kapcsolattartása</w:t>
        </w:r>
        <w:r w:rsidR="00920FDB">
          <w:rPr>
            <w:noProof/>
            <w:webHidden/>
          </w:rPr>
          <w:tab/>
        </w:r>
        <w:r w:rsidR="00920FDB">
          <w:rPr>
            <w:noProof/>
            <w:webHidden/>
          </w:rPr>
          <w:fldChar w:fldCharType="begin"/>
        </w:r>
        <w:r w:rsidR="00920FDB">
          <w:rPr>
            <w:noProof/>
            <w:webHidden/>
          </w:rPr>
          <w:instrText xml:space="preserve"> PAGEREF _Toc113967163 \h </w:instrText>
        </w:r>
        <w:r w:rsidR="00920FDB">
          <w:rPr>
            <w:noProof/>
            <w:webHidden/>
          </w:rPr>
        </w:r>
        <w:r w:rsidR="00920FDB">
          <w:rPr>
            <w:noProof/>
            <w:webHidden/>
          </w:rPr>
          <w:fldChar w:fldCharType="separate"/>
        </w:r>
        <w:r w:rsidR="00920FDB">
          <w:rPr>
            <w:noProof/>
            <w:webHidden/>
          </w:rPr>
          <w:t>11</w:t>
        </w:r>
        <w:r w:rsidR="00920FDB">
          <w:rPr>
            <w:noProof/>
            <w:webHidden/>
          </w:rPr>
          <w:fldChar w:fldCharType="end"/>
        </w:r>
      </w:hyperlink>
    </w:p>
    <w:p w14:paraId="1D715F10" w14:textId="5EABF036" w:rsidR="00920FDB" w:rsidRDefault="00F015B1">
      <w:pPr>
        <w:pStyle w:val="TJ3"/>
        <w:rPr>
          <w:rFonts w:asciiTheme="minorHAnsi" w:eastAsiaTheme="minorEastAsia" w:hAnsiTheme="minorHAnsi" w:cstheme="minorBidi"/>
          <w:noProof/>
          <w:sz w:val="22"/>
          <w:szCs w:val="22"/>
        </w:rPr>
      </w:pPr>
      <w:hyperlink w:anchor="_Toc113967164" w:history="1">
        <w:r w:rsidR="00920FDB" w:rsidRPr="00B4177A">
          <w:rPr>
            <w:rStyle w:val="Hiperhivatkozs"/>
            <w:noProof/>
          </w:rPr>
          <w:t>1.2.2.4. A tanulókkal való kapcsolattartás</w:t>
        </w:r>
        <w:r w:rsidR="00920FDB">
          <w:rPr>
            <w:noProof/>
            <w:webHidden/>
          </w:rPr>
          <w:tab/>
        </w:r>
        <w:r w:rsidR="00920FDB">
          <w:rPr>
            <w:noProof/>
            <w:webHidden/>
          </w:rPr>
          <w:fldChar w:fldCharType="begin"/>
        </w:r>
        <w:r w:rsidR="00920FDB">
          <w:rPr>
            <w:noProof/>
            <w:webHidden/>
          </w:rPr>
          <w:instrText xml:space="preserve"> PAGEREF _Toc113967164 \h </w:instrText>
        </w:r>
        <w:r w:rsidR="00920FDB">
          <w:rPr>
            <w:noProof/>
            <w:webHidden/>
          </w:rPr>
        </w:r>
        <w:r w:rsidR="00920FDB">
          <w:rPr>
            <w:noProof/>
            <w:webHidden/>
          </w:rPr>
          <w:fldChar w:fldCharType="separate"/>
        </w:r>
        <w:r w:rsidR="00920FDB">
          <w:rPr>
            <w:noProof/>
            <w:webHidden/>
          </w:rPr>
          <w:t>11</w:t>
        </w:r>
        <w:r w:rsidR="00920FDB">
          <w:rPr>
            <w:noProof/>
            <w:webHidden/>
          </w:rPr>
          <w:fldChar w:fldCharType="end"/>
        </w:r>
      </w:hyperlink>
    </w:p>
    <w:p w14:paraId="2158B2FE" w14:textId="671064BD" w:rsidR="00920FDB" w:rsidRDefault="00F015B1">
      <w:pPr>
        <w:pStyle w:val="TJ3"/>
        <w:rPr>
          <w:rFonts w:asciiTheme="minorHAnsi" w:eastAsiaTheme="minorEastAsia" w:hAnsiTheme="minorHAnsi" w:cstheme="minorBidi"/>
          <w:noProof/>
          <w:sz w:val="22"/>
          <w:szCs w:val="22"/>
        </w:rPr>
      </w:pPr>
      <w:hyperlink w:anchor="_Toc113967165" w:history="1">
        <w:r w:rsidR="00920FDB" w:rsidRPr="00B4177A">
          <w:rPr>
            <w:rStyle w:val="Hiperhivatkozs"/>
            <w:noProof/>
          </w:rPr>
          <w:t>1.2.2.5. A szülőkkel való kapcsolattartás</w:t>
        </w:r>
        <w:r w:rsidR="00920FDB">
          <w:rPr>
            <w:noProof/>
            <w:webHidden/>
          </w:rPr>
          <w:tab/>
        </w:r>
        <w:r w:rsidR="00920FDB">
          <w:rPr>
            <w:noProof/>
            <w:webHidden/>
          </w:rPr>
          <w:fldChar w:fldCharType="begin"/>
        </w:r>
        <w:r w:rsidR="00920FDB">
          <w:rPr>
            <w:noProof/>
            <w:webHidden/>
          </w:rPr>
          <w:instrText xml:space="preserve"> PAGEREF _Toc113967165 \h </w:instrText>
        </w:r>
        <w:r w:rsidR="00920FDB">
          <w:rPr>
            <w:noProof/>
            <w:webHidden/>
          </w:rPr>
        </w:r>
        <w:r w:rsidR="00920FDB">
          <w:rPr>
            <w:noProof/>
            <w:webHidden/>
          </w:rPr>
          <w:fldChar w:fldCharType="separate"/>
        </w:r>
        <w:r w:rsidR="00920FDB">
          <w:rPr>
            <w:noProof/>
            <w:webHidden/>
          </w:rPr>
          <w:t>11</w:t>
        </w:r>
        <w:r w:rsidR="00920FDB">
          <w:rPr>
            <w:noProof/>
            <w:webHidden/>
          </w:rPr>
          <w:fldChar w:fldCharType="end"/>
        </w:r>
      </w:hyperlink>
    </w:p>
    <w:p w14:paraId="62D78D5E" w14:textId="37D979F7" w:rsidR="00920FDB" w:rsidRDefault="00F015B1">
      <w:pPr>
        <w:pStyle w:val="TJ3"/>
        <w:rPr>
          <w:rFonts w:asciiTheme="minorHAnsi" w:eastAsiaTheme="minorEastAsia" w:hAnsiTheme="minorHAnsi" w:cstheme="minorBidi"/>
          <w:noProof/>
          <w:sz w:val="22"/>
          <w:szCs w:val="22"/>
        </w:rPr>
      </w:pPr>
      <w:hyperlink w:anchor="_Toc113967166" w:history="1">
        <w:r w:rsidR="00920FDB" w:rsidRPr="00B4177A">
          <w:rPr>
            <w:rStyle w:val="Hiperhivatkozs"/>
            <w:noProof/>
          </w:rPr>
          <w:t>1.2.2.6. Az iskolai diákönkormányzattal való kapcsolattartás</w:t>
        </w:r>
        <w:r w:rsidR="00920FDB">
          <w:rPr>
            <w:noProof/>
            <w:webHidden/>
          </w:rPr>
          <w:tab/>
        </w:r>
        <w:r w:rsidR="00920FDB">
          <w:rPr>
            <w:noProof/>
            <w:webHidden/>
          </w:rPr>
          <w:fldChar w:fldCharType="begin"/>
        </w:r>
        <w:r w:rsidR="00920FDB">
          <w:rPr>
            <w:noProof/>
            <w:webHidden/>
          </w:rPr>
          <w:instrText xml:space="preserve"> PAGEREF _Toc113967166 \h </w:instrText>
        </w:r>
        <w:r w:rsidR="00920FDB">
          <w:rPr>
            <w:noProof/>
            <w:webHidden/>
          </w:rPr>
        </w:r>
        <w:r w:rsidR="00920FDB">
          <w:rPr>
            <w:noProof/>
            <w:webHidden/>
          </w:rPr>
          <w:fldChar w:fldCharType="separate"/>
        </w:r>
        <w:r w:rsidR="00920FDB">
          <w:rPr>
            <w:noProof/>
            <w:webHidden/>
          </w:rPr>
          <w:t>12</w:t>
        </w:r>
        <w:r w:rsidR="00920FDB">
          <w:rPr>
            <w:noProof/>
            <w:webHidden/>
          </w:rPr>
          <w:fldChar w:fldCharType="end"/>
        </w:r>
      </w:hyperlink>
    </w:p>
    <w:p w14:paraId="025739DA" w14:textId="11318794" w:rsidR="00920FDB" w:rsidRDefault="00F015B1">
      <w:pPr>
        <w:pStyle w:val="TJ3"/>
        <w:rPr>
          <w:rFonts w:asciiTheme="minorHAnsi" w:eastAsiaTheme="minorEastAsia" w:hAnsiTheme="minorHAnsi" w:cstheme="minorBidi"/>
          <w:noProof/>
          <w:sz w:val="22"/>
          <w:szCs w:val="22"/>
        </w:rPr>
      </w:pPr>
      <w:hyperlink w:anchor="_Toc113967167" w:history="1">
        <w:r w:rsidR="00920FDB" w:rsidRPr="00B4177A">
          <w:rPr>
            <w:rStyle w:val="Hiperhivatkozs"/>
            <w:noProof/>
          </w:rPr>
          <w:t>1.2.2.7. Az iskolai sportkör, valamint az iskola vezetése közötti kapcsolattartás formái</w:t>
        </w:r>
        <w:r w:rsidR="00920FDB">
          <w:rPr>
            <w:noProof/>
            <w:webHidden/>
          </w:rPr>
          <w:tab/>
        </w:r>
        <w:r w:rsidR="00920FDB">
          <w:rPr>
            <w:noProof/>
            <w:webHidden/>
          </w:rPr>
          <w:fldChar w:fldCharType="begin"/>
        </w:r>
        <w:r w:rsidR="00920FDB">
          <w:rPr>
            <w:noProof/>
            <w:webHidden/>
          </w:rPr>
          <w:instrText xml:space="preserve"> PAGEREF _Toc113967167 \h </w:instrText>
        </w:r>
        <w:r w:rsidR="00920FDB">
          <w:rPr>
            <w:noProof/>
            <w:webHidden/>
          </w:rPr>
        </w:r>
        <w:r w:rsidR="00920FDB">
          <w:rPr>
            <w:noProof/>
            <w:webHidden/>
          </w:rPr>
          <w:fldChar w:fldCharType="separate"/>
        </w:r>
        <w:r w:rsidR="00920FDB">
          <w:rPr>
            <w:noProof/>
            <w:webHidden/>
          </w:rPr>
          <w:t>13</w:t>
        </w:r>
        <w:r w:rsidR="00920FDB">
          <w:rPr>
            <w:noProof/>
            <w:webHidden/>
          </w:rPr>
          <w:fldChar w:fldCharType="end"/>
        </w:r>
      </w:hyperlink>
    </w:p>
    <w:p w14:paraId="6753067B" w14:textId="6DC7176B" w:rsidR="00920FDB" w:rsidRDefault="00F015B1">
      <w:pPr>
        <w:pStyle w:val="TJ2"/>
        <w:rPr>
          <w:rFonts w:asciiTheme="minorHAnsi" w:eastAsiaTheme="minorEastAsia" w:hAnsiTheme="minorHAnsi" w:cstheme="minorBidi"/>
          <w:b w:val="0"/>
          <w:bCs w:val="0"/>
          <w:sz w:val="22"/>
          <w:szCs w:val="22"/>
        </w:rPr>
      </w:pPr>
      <w:hyperlink w:anchor="_Toc113967168" w:history="1">
        <w:r w:rsidR="00920FDB" w:rsidRPr="00B4177A">
          <w:rPr>
            <w:rStyle w:val="Hiperhivatkozs"/>
          </w:rPr>
          <w:t>2. AZ INTÉZMÉNY IRÁNYÍTÁSA</w:t>
        </w:r>
        <w:r w:rsidR="00920FDB">
          <w:rPr>
            <w:webHidden/>
          </w:rPr>
          <w:tab/>
        </w:r>
        <w:r w:rsidR="00920FDB">
          <w:rPr>
            <w:webHidden/>
          </w:rPr>
          <w:fldChar w:fldCharType="begin"/>
        </w:r>
        <w:r w:rsidR="00920FDB">
          <w:rPr>
            <w:webHidden/>
          </w:rPr>
          <w:instrText xml:space="preserve"> PAGEREF _Toc113967168 \h </w:instrText>
        </w:r>
        <w:r w:rsidR="00920FDB">
          <w:rPr>
            <w:webHidden/>
          </w:rPr>
        </w:r>
        <w:r w:rsidR="00920FDB">
          <w:rPr>
            <w:webHidden/>
          </w:rPr>
          <w:fldChar w:fldCharType="separate"/>
        </w:r>
        <w:r w:rsidR="00920FDB">
          <w:rPr>
            <w:webHidden/>
          </w:rPr>
          <w:t>14</w:t>
        </w:r>
        <w:r w:rsidR="00920FDB">
          <w:rPr>
            <w:webHidden/>
          </w:rPr>
          <w:fldChar w:fldCharType="end"/>
        </w:r>
      </w:hyperlink>
    </w:p>
    <w:p w14:paraId="772C95EB" w14:textId="16782A1B" w:rsidR="00920FDB" w:rsidRDefault="00F015B1">
      <w:pPr>
        <w:pStyle w:val="TJ3"/>
        <w:rPr>
          <w:rFonts w:asciiTheme="minorHAnsi" w:eastAsiaTheme="minorEastAsia" w:hAnsiTheme="minorHAnsi" w:cstheme="minorBidi"/>
          <w:noProof/>
          <w:sz w:val="22"/>
          <w:szCs w:val="22"/>
        </w:rPr>
      </w:pPr>
      <w:hyperlink w:anchor="_Toc113967169" w:history="1">
        <w:r w:rsidR="00920FDB" w:rsidRPr="00B4177A">
          <w:rPr>
            <w:rStyle w:val="Hiperhivatkozs"/>
            <w:noProof/>
          </w:rPr>
          <w:t>2.1. Az intézmény vezetési struktúrája, a vezetők közötti munkamegosztás</w:t>
        </w:r>
        <w:r w:rsidR="00920FDB">
          <w:rPr>
            <w:noProof/>
            <w:webHidden/>
          </w:rPr>
          <w:tab/>
        </w:r>
        <w:r w:rsidR="00920FDB">
          <w:rPr>
            <w:noProof/>
            <w:webHidden/>
          </w:rPr>
          <w:fldChar w:fldCharType="begin"/>
        </w:r>
        <w:r w:rsidR="00920FDB">
          <w:rPr>
            <w:noProof/>
            <w:webHidden/>
          </w:rPr>
          <w:instrText xml:space="preserve"> PAGEREF _Toc113967169 \h </w:instrText>
        </w:r>
        <w:r w:rsidR="00920FDB">
          <w:rPr>
            <w:noProof/>
            <w:webHidden/>
          </w:rPr>
        </w:r>
        <w:r w:rsidR="00920FDB">
          <w:rPr>
            <w:noProof/>
            <w:webHidden/>
          </w:rPr>
          <w:fldChar w:fldCharType="separate"/>
        </w:r>
        <w:r w:rsidR="00920FDB">
          <w:rPr>
            <w:noProof/>
            <w:webHidden/>
          </w:rPr>
          <w:t>14</w:t>
        </w:r>
        <w:r w:rsidR="00920FDB">
          <w:rPr>
            <w:noProof/>
            <w:webHidden/>
          </w:rPr>
          <w:fldChar w:fldCharType="end"/>
        </w:r>
      </w:hyperlink>
    </w:p>
    <w:p w14:paraId="0480452C" w14:textId="1F662DBC" w:rsidR="00920FDB" w:rsidRDefault="00F015B1">
      <w:pPr>
        <w:pStyle w:val="TJ3"/>
        <w:rPr>
          <w:rFonts w:asciiTheme="minorHAnsi" w:eastAsiaTheme="minorEastAsia" w:hAnsiTheme="minorHAnsi" w:cstheme="minorBidi"/>
          <w:noProof/>
          <w:sz w:val="22"/>
          <w:szCs w:val="22"/>
        </w:rPr>
      </w:pPr>
      <w:hyperlink w:anchor="_Toc113967170" w:history="1">
        <w:r w:rsidR="00920FDB" w:rsidRPr="00B4177A">
          <w:rPr>
            <w:rStyle w:val="Hiperhivatkozs"/>
            <w:noProof/>
          </w:rPr>
          <w:t>2.2. A vezetőknek a nevelési-oktatási intézményben való benntartózkodásának rendje</w:t>
        </w:r>
        <w:r w:rsidR="00920FDB">
          <w:rPr>
            <w:noProof/>
            <w:webHidden/>
          </w:rPr>
          <w:tab/>
        </w:r>
        <w:r w:rsidR="00920FDB">
          <w:rPr>
            <w:noProof/>
            <w:webHidden/>
          </w:rPr>
          <w:fldChar w:fldCharType="begin"/>
        </w:r>
        <w:r w:rsidR="00920FDB">
          <w:rPr>
            <w:noProof/>
            <w:webHidden/>
          </w:rPr>
          <w:instrText xml:space="preserve"> PAGEREF _Toc113967170 \h </w:instrText>
        </w:r>
        <w:r w:rsidR="00920FDB">
          <w:rPr>
            <w:noProof/>
            <w:webHidden/>
          </w:rPr>
        </w:r>
        <w:r w:rsidR="00920FDB">
          <w:rPr>
            <w:noProof/>
            <w:webHidden/>
          </w:rPr>
          <w:fldChar w:fldCharType="separate"/>
        </w:r>
        <w:r w:rsidR="00920FDB">
          <w:rPr>
            <w:noProof/>
            <w:webHidden/>
          </w:rPr>
          <w:t>17</w:t>
        </w:r>
        <w:r w:rsidR="00920FDB">
          <w:rPr>
            <w:noProof/>
            <w:webHidden/>
          </w:rPr>
          <w:fldChar w:fldCharType="end"/>
        </w:r>
      </w:hyperlink>
    </w:p>
    <w:p w14:paraId="47EA5292" w14:textId="365B9566" w:rsidR="00920FDB" w:rsidRDefault="00F015B1">
      <w:pPr>
        <w:pStyle w:val="TJ3"/>
        <w:rPr>
          <w:rFonts w:asciiTheme="minorHAnsi" w:eastAsiaTheme="minorEastAsia" w:hAnsiTheme="minorHAnsi" w:cstheme="minorBidi"/>
          <w:noProof/>
          <w:sz w:val="22"/>
          <w:szCs w:val="22"/>
        </w:rPr>
      </w:pPr>
      <w:hyperlink w:anchor="_Toc113967171" w:history="1">
        <w:r w:rsidR="00920FDB" w:rsidRPr="00B4177A">
          <w:rPr>
            <w:rStyle w:val="Hiperhivatkozs"/>
            <w:noProof/>
          </w:rPr>
          <w:t>2.3. A kiadományozás szabályai</w:t>
        </w:r>
        <w:r w:rsidR="00920FDB">
          <w:rPr>
            <w:noProof/>
            <w:webHidden/>
          </w:rPr>
          <w:tab/>
        </w:r>
        <w:r w:rsidR="00920FDB">
          <w:rPr>
            <w:noProof/>
            <w:webHidden/>
          </w:rPr>
          <w:fldChar w:fldCharType="begin"/>
        </w:r>
        <w:r w:rsidR="00920FDB">
          <w:rPr>
            <w:noProof/>
            <w:webHidden/>
          </w:rPr>
          <w:instrText xml:space="preserve"> PAGEREF _Toc113967171 \h </w:instrText>
        </w:r>
        <w:r w:rsidR="00920FDB">
          <w:rPr>
            <w:noProof/>
            <w:webHidden/>
          </w:rPr>
        </w:r>
        <w:r w:rsidR="00920FDB">
          <w:rPr>
            <w:noProof/>
            <w:webHidden/>
          </w:rPr>
          <w:fldChar w:fldCharType="separate"/>
        </w:r>
        <w:r w:rsidR="00920FDB">
          <w:rPr>
            <w:noProof/>
            <w:webHidden/>
          </w:rPr>
          <w:t>18</w:t>
        </w:r>
        <w:r w:rsidR="00920FDB">
          <w:rPr>
            <w:noProof/>
            <w:webHidden/>
          </w:rPr>
          <w:fldChar w:fldCharType="end"/>
        </w:r>
      </w:hyperlink>
    </w:p>
    <w:p w14:paraId="036E7D9D" w14:textId="18BE09F5" w:rsidR="00920FDB" w:rsidRDefault="00F015B1">
      <w:pPr>
        <w:pStyle w:val="TJ3"/>
        <w:rPr>
          <w:rFonts w:asciiTheme="minorHAnsi" w:eastAsiaTheme="minorEastAsia" w:hAnsiTheme="minorHAnsi" w:cstheme="minorBidi"/>
          <w:noProof/>
          <w:sz w:val="22"/>
          <w:szCs w:val="22"/>
        </w:rPr>
      </w:pPr>
      <w:hyperlink w:anchor="_Toc113967172" w:history="1">
        <w:r w:rsidR="00920FDB" w:rsidRPr="00B4177A">
          <w:rPr>
            <w:rStyle w:val="Hiperhivatkozs"/>
            <w:noProof/>
          </w:rPr>
          <w:t>2.4. A képviselet szabályai</w:t>
        </w:r>
        <w:r w:rsidR="00920FDB">
          <w:rPr>
            <w:noProof/>
            <w:webHidden/>
          </w:rPr>
          <w:tab/>
        </w:r>
        <w:r w:rsidR="00920FDB">
          <w:rPr>
            <w:noProof/>
            <w:webHidden/>
          </w:rPr>
          <w:fldChar w:fldCharType="begin"/>
        </w:r>
        <w:r w:rsidR="00920FDB">
          <w:rPr>
            <w:noProof/>
            <w:webHidden/>
          </w:rPr>
          <w:instrText xml:space="preserve"> PAGEREF _Toc113967172 \h </w:instrText>
        </w:r>
        <w:r w:rsidR="00920FDB">
          <w:rPr>
            <w:noProof/>
            <w:webHidden/>
          </w:rPr>
        </w:r>
        <w:r w:rsidR="00920FDB">
          <w:rPr>
            <w:noProof/>
            <w:webHidden/>
          </w:rPr>
          <w:fldChar w:fldCharType="separate"/>
        </w:r>
        <w:r w:rsidR="00920FDB">
          <w:rPr>
            <w:noProof/>
            <w:webHidden/>
          </w:rPr>
          <w:t>18</w:t>
        </w:r>
        <w:r w:rsidR="00920FDB">
          <w:rPr>
            <w:noProof/>
            <w:webHidden/>
          </w:rPr>
          <w:fldChar w:fldCharType="end"/>
        </w:r>
      </w:hyperlink>
    </w:p>
    <w:p w14:paraId="40D5A9F4" w14:textId="4720DFE2" w:rsidR="00920FDB" w:rsidRDefault="00F015B1">
      <w:pPr>
        <w:pStyle w:val="TJ3"/>
        <w:rPr>
          <w:rFonts w:asciiTheme="minorHAnsi" w:eastAsiaTheme="minorEastAsia" w:hAnsiTheme="minorHAnsi" w:cstheme="minorBidi"/>
          <w:noProof/>
          <w:sz w:val="22"/>
          <w:szCs w:val="22"/>
        </w:rPr>
      </w:pPr>
      <w:hyperlink w:anchor="_Toc113967173" w:history="1">
        <w:r w:rsidR="00920FDB" w:rsidRPr="00B4177A">
          <w:rPr>
            <w:rStyle w:val="Hiperhivatkozs"/>
            <w:noProof/>
          </w:rPr>
          <w:t>2.5. Az intézményvezető, tagintézmény-vezető vagy intézményvezető-helyettes tagintézmény-vezető  helyettes akadályoztatása esetén a helyettesítés rendje</w:t>
        </w:r>
        <w:r w:rsidR="00920FDB">
          <w:rPr>
            <w:noProof/>
            <w:webHidden/>
          </w:rPr>
          <w:tab/>
        </w:r>
        <w:r w:rsidR="00920FDB">
          <w:rPr>
            <w:noProof/>
            <w:webHidden/>
          </w:rPr>
          <w:fldChar w:fldCharType="begin"/>
        </w:r>
        <w:r w:rsidR="00920FDB">
          <w:rPr>
            <w:noProof/>
            <w:webHidden/>
          </w:rPr>
          <w:instrText xml:space="preserve"> PAGEREF _Toc113967173 \h </w:instrText>
        </w:r>
        <w:r w:rsidR="00920FDB">
          <w:rPr>
            <w:noProof/>
            <w:webHidden/>
          </w:rPr>
        </w:r>
        <w:r w:rsidR="00920FDB">
          <w:rPr>
            <w:noProof/>
            <w:webHidden/>
          </w:rPr>
          <w:fldChar w:fldCharType="separate"/>
        </w:r>
        <w:r w:rsidR="00920FDB">
          <w:rPr>
            <w:noProof/>
            <w:webHidden/>
          </w:rPr>
          <w:t>19</w:t>
        </w:r>
        <w:r w:rsidR="00920FDB">
          <w:rPr>
            <w:noProof/>
            <w:webHidden/>
          </w:rPr>
          <w:fldChar w:fldCharType="end"/>
        </w:r>
      </w:hyperlink>
    </w:p>
    <w:p w14:paraId="5FE5DF23" w14:textId="6A1E71B4" w:rsidR="00920FDB" w:rsidRDefault="00F015B1">
      <w:pPr>
        <w:pStyle w:val="TJ3"/>
        <w:rPr>
          <w:rFonts w:asciiTheme="minorHAnsi" w:eastAsiaTheme="minorEastAsia" w:hAnsiTheme="minorHAnsi" w:cstheme="minorBidi"/>
          <w:noProof/>
          <w:sz w:val="22"/>
          <w:szCs w:val="22"/>
        </w:rPr>
      </w:pPr>
      <w:hyperlink w:anchor="_Toc113967174" w:history="1">
        <w:r w:rsidR="00920FDB" w:rsidRPr="00B4177A">
          <w:rPr>
            <w:rStyle w:val="Hiperhivatkozs"/>
            <w:noProof/>
          </w:rPr>
          <w:t>2.6. Az intézményvezető feladat- és hatásköréből leadott feladat- és hatáskörök</w:t>
        </w:r>
        <w:r w:rsidR="00920FDB">
          <w:rPr>
            <w:noProof/>
            <w:webHidden/>
          </w:rPr>
          <w:tab/>
        </w:r>
        <w:r w:rsidR="00920FDB">
          <w:rPr>
            <w:noProof/>
            <w:webHidden/>
          </w:rPr>
          <w:fldChar w:fldCharType="begin"/>
        </w:r>
        <w:r w:rsidR="00920FDB">
          <w:rPr>
            <w:noProof/>
            <w:webHidden/>
          </w:rPr>
          <w:instrText xml:space="preserve"> PAGEREF _Toc113967174 \h </w:instrText>
        </w:r>
        <w:r w:rsidR="00920FDB">
          <w:rPr>
            <w:noProof/>
            <w:webHidden/>
          </w:rPr>
        </w:r>
        <w:r w:rsidR="00920FDB">
          <w:rPr>
            <w:noProof/>
            <w:webHidden/>
          </w:rPr>
          <w:fldChar w:fldCharType="separate"/>
        </w:r>
        <w:r w:rsidR="00920FDB">
          <w:rPr>
            <w:noProof/>
            <w:webHidden/>
          </w:rPr>
          <w:t>20</w:t>
        </w:r>
        <w:r w:rsidR="00920FDB">
          <w:rPr>
            <w:noProof/>
            <w:webHidden/>
          </w:rPr>
          <w:fldChar w:fldCharType="end"/>
        </w:r>
      </w:hyperlink>
    </w:p>
    <w:p w14:paraId="10AE3854" w14:textId="7CC2C2A3" w:rsidR="00920FDB" w:rsidRDefault="00F015B1">
      <w:pPr>
        <w:pStyle w:val="TJ1"/>
        <w:rPr>
          <w:rFonts w:asciiTheme="minorHAnsi" w:eastAsiaTheme="minorEastAsia" w:hAnsiTheme="minorHAnsi" w:cstheme="minorBidi"/>
          <w:b w:val="0"/>
          <w:sz w:val="22"/>
          <w:szCs w:val="22"/>
        </w:rPr>
      </w:pPr>
      <w:hyperlink w:anchor="_Toc113967175" w:history="1">
        <w:r w:rsidR="00920FDB" w:rsidRPr="00B4177A">
          <w:rPr>
            <w:rStyle w:val="Hiperhivatkozs"/>
          </w:rPr>
          <w:t>3. AZ INTÉZMÉNY KÖZÖSSÉGEI</w:t>
        </w:r>
        <w:r w:rsidR="00920FDB">
          <w:rPr>
            <w:webHidden/>
          </w:rPr>
          <w:tab/>
        </w:r>
        <w:r w:rsidR="00920FDB">
          <w:rPr>
            <w:webHidden/>
          </w:rPr>
          <w:fldChar w:fldCharType="begin"/>
        </w:r>
        <w:r w:rsidR="00920FDB">
          <w:rPr>
            <w:webHidden/>
          </w:rPr>
          <w:instrText xml:space="preserve"> PAGEREF _Toc113967175 \h </w:instrText>
        </w:r>
        <w:r w:rsidR="00920FDB">
          <w:rPr>
            <w:webHidden/>
          </w:rPr>
        </w:r>
        <w:r w:rsidR="00920FDB">
          <w:rPr>
            <w:webHidden/>
          </w:rPr>
          <w:fldChar w:fldCharType="separate"/>
        </w:r>
        <w:r w:rsidR="00920FDB">
          <w:rPr>
            <w:webHidden/>
          </w:rPr>
          <w:t>21</w:t>
        </w:r>
        <w:r w:rsidR="00920FDB">
          <w:rPr>
            <w:webHidden/>
          </w:rPr>
          <w:fldChar w:fldCharType="end"/>
        </w:r>
      </w:hyperlink>
    </w:p>
    <w:p w14:paraId="06B3B69A" w14:textId="7FD45EF6" w:rsidR="00920FDB" w:rsidRDefault="00F015B1">
      <w:pPr>
        <w:pStyle w:val="TJ3"/>
        <w:rPr>
          <w:rFonts w:asciiTheme="minorHAnsi" w:eastAsiaTheme="minorEastAsia" w:hAnsiTheme="minorHAnsi" w:cstheme="minorBidi"/>
          <w:noProof/>
          <w:sz w:val="22"/>
          <w:szCs w:val="22"/>
        </w:rPr>
      </w:pPr>
      <w:hyperlink w:anchor="_Toc113967176" w:history="1">
        <w:r w:rsidR="00920FDB" w:rsidRPr="00B4177A">
          <w:rPr>
            <w:rStyle w:val="Hiperhivatkozs"/>
            <w:noProof/>
          </w:rPr>
          <w:t>3. 1. Az iskolai alkalmazottak (közalkalmazottak) közössége</w:t>
        </w:r>
        <w:r w:rsidR="00920FDB">
          <w:rPr>
            <w:noProof/>
            <w:webHidden/>
          </w:rPr>
          <w:tab/>
        </w:r>
        <w:r w:rsidR="00920FDB">
          <w:rPr>
            <w:noProof/>
            <w:webHidden/>
          </w:rPr>
          <w:fldChar w:fldCharType="begin"/>
        </w:r>
        <w:r w:rsidR="00920FDB">
          <w:rPr>
            <w:noProof/>
            <w:webHidden/>
          </w:rPr>
          <w:instrText xml:space="preserve"> PAGEREF _Toc113967176 \h </w:instrText>
        </w:r>
        <w:r w:rsidR="00920FDB">
          <w:rPr>
            <w:noProof/>
            <w:webHidden/>
          </w:rPr>
        </w:r>
        <w:r w:rsidR="00920FDB">
          <w:rPr>
            <w:noProof/>
            <w:webHidden/>
          </w:rPr>
          <w:fldChar w:fldCharType="separate"/>
        </w:r>
        <w:r w:rsidR="00920FDB">
          <w:rPr>
            <w:noProof/>
            <w:webHidden/>
          </w:rPr>
          <w:t>21</w:t>
        </w:r>
        <w:r w:rsidR="00920FDB">
          <w:rPr>
            <w:noProof/>
            <w:webHidden/>
          </w:rPr>
          <w:fldChar w:fldCharType="end"/>
        </w:r>
      </w:hyperlink>
    </w:p>
    <w:p w14:paraId="3770DB62" w14:textId="2D7C5AFD" w:rsidR="00920FDB" w:rsidRDefault="00F015B1">
      <w:pPr>
        <w:pStyle w:val="TJ3"/>
        <w:rPr>
          <w:rFonts w:asciiTheme="minorHAnsi" w:eastAsiaTheme="minorEastAsia" w:hAnsiTheme="minorHAnsi" w:cstheme="minorBidi"/>
          <w:noProof/>
          <w:sz w:val="22"/>
          <w:szCs w:val="22"/>
        </w:rPr>
      </w:pPr>
      <w:hyperlink w:anchor="_Toc113967177" w:history="1">
        <w:r w:rsidR="00920FDB" w:rsidRPr="00B4177A">
          <w:rPr>
            <w:rStyle w:val="Hiperhivatkozs"/>
            <w:noProof/>
          </w:rPr>
          <w:t>3. 1.2. Nevelőtestület</w:t>
        </w:r>
        <w:r w:rsidR="00920FDB">
          <w:rPr>
            <w:noProof/>
            <w:webHidden/>
          </w:rPr>
          <w:tab/>
        </w:r>
        <w:r w:rsidR="00920FDB">
          <w:rPr>
            <w:noProof/>
            <w:webHidden/>
          </w:rPr>
          <w:fldChar w:fldCharType="begin"/>
        </w:r>
        <w:r w:rsidR="00920FDB">
          <w:rPr>
            <w:noProof/>
            <w:webHidden/>
          </w:rPr>
          <w:instrText xml:space="preserve"> PAGEREF _Toc113967177 \h </w:instrText>
        </w:r>
        <w:r w:rsidR="00920FDB">
          <w:rPr>
            <w:noProof/>
            <w:webHidden/>
          </w:rPr>
        </w:r>
        <w:r w:rsidR="00920FDB">
          <w:rPr>
            <w:noProof/>
            <w:webHidden/>
          </w:rPr>
          <w:fldChar w:fldCharType="separate"/>
        </w:r>
        <w:r w:rsidR="00920FDB">
          <w:rPr>
            <w:noProof/>
            <w:webHidden/>
          </w:rPr>
          <w:t>21</w:t>
        </w:r>
        <w:r w:rsidR="00920FDB">
          <w:rPr>
            <w:noProof/>
            <w:webHidden/>
          </w:rPr>
          <w:fldChar w:fldCharType="end"/>
        </w:r>
      </w:hyperlink>
    </w:p>
    <w:p w14:paraId="7F9D033B" w14:textId="309E388D" w:rsidR="00920FDB" w:rsidRDefault="00F015B1">
      <w:pPr>
        <w:pStyle w:val="TJ3"/>
        <w:rPr>
          <w:rFonts w:asciiTheme="minorHAnsi" w:eastAsiaTheme="minorEastAsia" w:hAnsiTheme="minorHAnsi" w:cstheme="minorBidi"/>
          <w:noProof/>
          <w:sz w:val="22"/>
          <w:szCs w:val="22"/>
        </w:rPr>
      </w:pPr>
      <w:hyperlink w:anchor="_Toc113967178" w:history="1">
        <w:r w:rsidR="00920FDB" w:rsidRPr="00B4177A">
          <w:rPr>
            <w:rStyle w:val="Hiperhivatkozs"/>
            <w:noProof/>
          </w:rPr>
          <w:t>3.1.2.1. A nevelőtestület feladatkörébe tartozó ügyek átruházása</w:t>
        </w:r>
        <w:r w:rsidR="00920FDB">
          <w:rPr>
            <w:noProof/>
            <w:webHidden/>
          </w:rPr>
          <w:tab/>
        </w:r>
        <w:r w:rsidR="00920FDB">
          <w:rPr>
            <w:noProof/>
            <w:webHidden/>
          </w:rPr>
          <w:fldChar w:fldCharType="begin"/>
        </w:r>
        <w:r w:rsidR="00920FDB">
          <w:rPr>
            <w:noProof/>
            <w:webHidden/>
          </w:rPr>
          <w:instrText xml:space="preserve"> PAGEREF _Toc113967178 \h </w:instrText>
        </w:r>
        <w:r w:rsidR="00920FDB">
          <w:rPr>
            <w:noProof/>
            <w:webHidden/>
          </w:rPr>
        </w:r>
        <w:r w:rsidR="00920FDB">
          <w:rPr>
            <w:noProof/>
            <w:webHidden/>
          </w:rPr>
          <w:fldChar w:fldCharType="separate"/>
        </w:r>
        <w:r w:rsidR="00920FDB">
          <w:rPr>
            <w:noProof/>
            <w:webHidden/>
          </w:rPr>
          <w:t>22</w:t>
        </w:r>
        <w:r w:rsidR="00920FDB">
          <w:rPr>
            <w:noProof/>
            <w:webHidden/>
          </w:rPr>
          <w:fldChar w:fldCharType="end"/>
        </w:r>
      </w:hyperlink>
    </w:p>
    <w:p w14:paraId="4591FD52" w14:textId="45C83826" w:rsidR="00920FDB" w:rsidRDefault="00F015B1">
      <w:pPr>
        <w:pStyle w:val="TJ3"/>
        <w:rPr>
          <w:rFonts w:asciiTheme="minorHAnsi" w:eastAsiaTheme="minorEastAsia" w:hAnsiTheme="minorHAnsi" w:cstheme="minorBidi"/>
          <w:noProof/>
          <w:sz w:val="22"/>
          <w:szCs w:val="22"/>
        </w:rPr>
      </w:pPr>
      <w:hyperlink w:anchor="_Toc113967179" w:history="1">
        <w:r w:rsidR="00920FDB" w:rsidRPr="00B4177A">
          <w:rPr>
            <w:rStyle w:val="Hiperhivatkozs"/>
            <w:noProof/>
          </w:rPr>
          <w:t>3.1.3. Szakmai munkaközösségek</w:t>
        </w:r>
        <w:r w:rsidR="00920FDB">
          <w:rPr>
            <w:noProof/>
            <w:webHidden/>
          </w:rPr>
          <w:tab/>
        </w:r>
        <w:r w:rsidR="00920FDB">
          <w:rPr>
            <w:noProof/>
            <w:webHidden/>
          </w:rPr>
          <w:fldChar w:fldCharType="begin"/>
        </w:r>
        <w:r w:rsidR="00920FDB">
          <w:rPr>
            <w:noProof/>
            <w:webHidden/>
          </w:rPr>
          <w:instrText xml:space="preserve"> PAGEREF _Toc113967179 \h </w:instrText>
        </w:r>
        <w:r w:rsidR="00920FDB">
          <w:rPr>
            <w:noProof/>
            <w:webHidden/>
          </w:rPr>
        </w:r>
        <w:r w:rsidR="00920FDB">
          <w:rPr>
            <w:noProof/>
            <w:webHidden/>
          </w:rPr>
          <w:fldChar w:fldCharType="separate"/>
        </w:r>
        <w:r w:rsidR="00920FDB">
          <w:rPr>
            <w:noProof/>
            <w:webHidden/>
          </w:rPr>
          <w:t>24</w:t>
        </w:r>
        <w:r w:rsidR="00920FDB">
          <w:rPr>
            <w:noProof/>
            <w:webHidden/>
          </w:rPr>
          <w:fldChar w:fldCharType="end"/>
        </w:r>
      </w:hyperlink>
    </w:p>
    <w:p w14:paraId="0CB01B9E" w14:textId="137AB4DA" w:rsidR="00920FDB" w:rsidRDefault="00F015B1">
      <w:pPr>
        <w:pStyle w:val="TJ3"/>
        <w:rPr>
          <w:rFonts w:asciiTheme="minorHAnsi" w:eastAsiaTheme="minorEastAsia" w:hAnsiTheme="minorHAnsi" w:cstheme="minorBidi"/>
          <w:noProof/>
          <w:sz w:val="22"/>
          <w:szCs w:val="22"/>
        </w:rPr>
      </w:pPr>
      <w:hyperlink w:anchor="_Toc113967180" w:history="1">
        <w:r w:rsidR="00920FDB" w:rsidRPr="00B4177A">
          <w:rPr>
            <w:rStyle w:val="Hiperhivatkozs"/>
            <w:noProof/>
          </w:rPr>
          <w:t>3.2. A tanulók közösségei</w:t>
        </w:r>
        <w:r w:rsidR="00920FDB">
          <w:rPr>
            <w:noProof/>
            <w:webHidden/>
          </w:rPr>
          <w:tab/>
        </w:r>
        <w:r w:rsidR="00920FDB">
          <w:rPr>
            <w:noProof/>
            <w:webHidden/>
          </w:rPr>
          <w:fldChar w:fldCharType="begin"/>
        </w:r>
        <w:r w:rsidR="00920FDB">
          <w:rPr>
            <w:noProof/>
            <w:webHidden/>
          </w:rPr>
          <w:instrText xml:space="preserve"> PAGEREF _Toc113967180 \h </w:instrText>
        </w:r>
        <w:r w:rsidR="00920FDB">
          <w:rPr>
            <w:noProof/>
            <w:webHidden/>
          </w:rPr>
        </w:r>
        <w:r w:rsidR="00920FDB">
          <w:rPr>
            <w:noProof/>
            <w:webHidden/>
          </w:rPr>
          <w:fldChar w:fldCharType="separate"/>
        </w:r>
        <w:r w:rsidR="00920FDB">
          <w:rPr>
            <w:noProof/>
            <w:webHidden/>
          </w:rPr>
          <w:t>27</w:t>
        </w:r>
        <w:r w:rsidR="00920FDB">
          <w:rPr>
            <w:noProof/>
            <w:webHidden/>
          </w:rPr>
          <w:fldChar w:fldCharType="end"/>
        </w:r>
      </w:hyperlink>
    </w:p>
    <w:p w14:paraId="5B20344B" w14:textId="6597693B" w:rsidR="00920FDB" w:rsidRDefault="00F015B1">
      <w:pPr>
        <w:pStyle w:val="TJ3"/>
        <w:rPr>
          <w:rFonts w:asciiTheme="minorHAnsi" w:eastAsiaTheme="minorEastAsia" w:hAnsiTheme="minorHAnsi" w:cstheme="minorBidi"/>
          <w:noProof/>
          <w:sz w:val="22"/>
          <w:szCs w:val="22"/>
        </w:rPr>
      </w:pPr>
      <w:hyperlink w:anchor="_Toc113967181" w:history="1">
        <w:r w:rsidR="00920FDB" w:rsidRPr="00B4177A">
          <w:rPr>
            <w:rStyle w:val="Hiperhivatkozs"/>
            <w:noProof/>
          </w:rPr>
          <w:t>3.2.1. Az osztályközösség</w:t>
        </w:r>
        <w:r w:rsidR="00920FDB">
          <w:rPr>
            <w:noProof/>
            <w:webHidden/>
          </w:rPr>
          <w:tab/>
        </w:r>
        <w:r w:rsidR="00920FDB">
          <w:rPr>
            <w:noProof/>
            <w:webHidden/>
          </w:rPr>
          <w:fldChar w:fldCharType="begin"/>
        </w:r>
        <w:r w:rsidR="00920FDB">
          <w:rPr>
            <w:noProof/>
            <w:webHidden/>
          </w:rPr>
          <w:instrText xml:space="preserve"> PAGEREF _Toc113967181 \h </w:instrText>
        </w:r>
        <w:r w:rsidR="00920FDB">
          <w:rPr>
            <w:noProof/>
            <w:webHidden/>
          </w:rPr>
        </w:r>
        <w:r w:rsidR="00920FDB">
          <w:rPr>
            <w:noProof/>
            <w:webHidden/>
          </w:rPr>
          <w:fldChar w:fldCharType="separate"/>
        </w:r>
        <w:r w:rsidR="00920FDB">
          <w:rPr>
            <w:noProof/>
            <w:webHidden/>
          </w:rPr>
          <w:t>27</w:t>
        </w:r>
        <w:r w:rsidR="00920FDB">
          <w:rPr>
            <w:noProof/>
            <w:webHidden/>
          </w:rPr>
          <w:fldChar w:fldCharType="end"/>
        </w:r>
      </w:hyperlink>
    </w:p>
    <w:p w14:paraId="7D830E6A" w14:textId="10F506F4" w:rsidR="00920FDB" w:rsidRDefault="00F015B1">
      <w:pPr>
        <w:pStyle w:val="TJ3"/>
        <w:rPr>
          <w:rFonts w:asciiTheme="minorHAnsi" w:eastAsiaTheme="minorEastAsia" w:hAnsiTheme="minorHAnsi" w:cstheme="minorBidi"/>
          <w:noProof/>
          <w:sz w:val="22"/>
          <w:szCs w:val="22"/>
        </w:rPr>
      </w:pPr>
      <w:hyperlink w:anchor="_Toc113967182" w:history="1">
        <w:r w:rsidR="00920FDB" w:rsidRPr="00B4177A">
          <w:rPr>
            <w:rStyle w:val="Hiperhivatkozs"/>
            <w:noProof/>
          </w:rPr>
          <w:t>3.2.2. Az iskolai diákönkormányzat</w:t>
        </w:r>
        <w:r w:rsidR="00920FDB">
          <w:rPr>
            <w:noProof/>
            <w:webHidden/>
          </w:rPr>
          <w:tab/>
        </w:r>
        <w:r w:rsidR="00920FDB">
          <w:rPr>
            <w:noProof/>
            <w:webHidden/>
          </w:rPr>
          <w:fldChar w:fldCharType="begin"/>
        </w:r>
        <w:r w:rsidR="00920FDB">
          <w:rPr>
            <w:noProof/>
            <w:webHidden/>
          </w:rPr>
          <w:instrText xml:space="preserve"> PAGEREF _Toc113967182 \h </w:instrText>
        </w:r>
        <w:r w:rsidR="00920FDB">
          <w:rPr>
            <w:noProof/>
            <w:webHidden/>
          </w:rPr>
        </w:r>
        <w:r w:rsidR="00920FDB">
          <w:rPr>
            <w:noProof/>
            <w:webHidden/>
          </w:rPr>
          <w:fldChar w:fldCharType="separate"/>
        </w:r>
        <w:r w:rsidR="00920FDB">
          <w:rPr>
            <w:noProof/>
            <w:webHidden/>
          </w:rPr>
          <w:t>27</w:t>
        </w:r>
        <w:r w:rsidR="00920FDB">
          <w:rPr>
            <w:noProof/>
            <w:webHidden/>
          </w:rPr>
          <w:fldChar w:fldCharType="end"/>
        </w:r>
      </w:hyperlink>
    </w:p>
    <w:p w14:paraId="27CCEB4D" w14:textId="7D9966A7" w:rsidR="00920FDB" w:rsidRDefault="00F015B1">
      <w:pPr>
        <w:pStyle w:val="TJ3"/>
        <w:rPr>
          <w:rFonts w:asciiTheme="minorHAnsi" w:eastAsiaTheme="minorEastAsia" w:hAnsiTheme="minorHAnsi" w:cstheme="minorBidi"/>
          <w:noProof/>
          <w:sz w:val="22"/>
          <w:szCs w:val="22"/>
        </w:rPr>
      </w:pPr>
      <w:hyperlink w:anchor="_Toc113967183" w:history="1">
        <w:r w:rsidR="00920FDB" w:rsidRPr="00B4177A">
          <w:rPr>
            <w:rStyle w:val="Hiperhivatkozs"/>
            <w:noProof/>
          </w:rPr>
          <w:t>3.2.3. Az iskolai sportkör</w:t>
        </w:r>
        <w:r w:rsidR="00920FDB">
          <w:rPr>
            <w:noProof/>
            <w:webHidden/>
          </w:rPr>
          <w:tab/>
        </w:r>
        <w:r w:rsidR="00920FDB">
          <w:rPr>
            <w:noProof/>
            <w:webHidden/>
          </w:rPr>
          <w:fldChar w:fldCharType="begin"/>
        </w:r>
        <w:r w:rsidR="00920FDB">
          <w:rPr>
            <w:noProof/>
            <w:webHidden/>
          </w:rPr>
          <w:instrText xml:space="preserve"> PAGEREF _Toc113967183 \h </w:instrText>
        </w:r>
        <w:r w:rsidR="00920FDB">
          <w:rPr>
            <w:noProof/>
            <w:webHidden/>
          </w:rPr>
        </w:r>
        <w:r w:rsidR="00920FDB">
          <w:rPr>
            <w:noProof/>
            <w:webHidden/>
          </w:rPr>
          <w:fldChar w:fldCharType="separate"/>
        </w:r>
        <w:r w:rsidR="00920FDB">
          <w:rPr>
            <w:noProof/>
            <w:webHidden/>
          </w:rPr>
          <w:t>28</w:t>
        </w:r>
        <w:r w:rsidR="00920FDB">
          <w:rPr>
            <w:noProof/>
            <w:webHidden/>
          </w:rPr>
          <w:fldChar w:fldCharType="end"/>
        </w:r>
      </w:hyperlink>
    </w:p>
    <w:p w14:paraId="7B6BA6EF" w14:textId="1171257D" w:rsidR="00920FDB" w:rsidRDefault="00F015B1">
      <w:pPr>
        <w:pStyle w:val="TJ3"/>
        <w:rPr>
          <w:rFonts w:asciiTheme="minorHAnsi" w:eastAsiaTheme="minorEastAsia" w:hAnsiTheme="minorHAnsi" w:cstheme="minorBidi"/>
          <w:noProof/>
          <w:sz w:val="22"/>
          <w:szCs w:val="22"/>
        </w:rPr>
      </w:pPr>
      <w:hyperlink w:anchor="_Toc113967184" w:history="1">
        <w:r w:rsidR="00920FDB" w:rsidRPr="00B4177A">
          <w:rPr>
            <w:rStyle w:val="Hiperhivatkozs"/>
            <w:noProof/>
          </w:rPr>
          <w:t>3.3. A szülők közösségei</w:t>
        </w:r>
        <w:r w:rsidR="00920FDB">
          <w:rPr>
            <w:noProof/>
            <w:webHidden/>
          </w:rPr>
          <w:tab/>
        </w:r>
        <w:r w:rsidR="00920FDB">
          <w:rPr>
            <w:noProof/>
            <w:webHidden/>
          </w:rPr>
          <w:fldChar w:fldCharType="begin"/>
        </w:r>
        <w:r w:rsidR="00920FDB">
          <w:rPr>
            <w:noProof/>
            <w:webHidden/>
          </w:rPr>
          <w:instrText xml:space="preserve"> PAGEREF _Toc113967184 \h </w:instrText>
        </w:r>
        <w:r w:rsidR="00920FDB">
          <w:rPr>
            <w:noProof/>
            <w:webHidden/>
          </w:rPr>
        </w:r>
        <w:r w:rsidR="00920FDB">
          <w:rPr>
            <w:noProof/>
            <w:webHidden/>
          </w:rPr>
          <w:fldChar w:fldCharType="separate"/>
        </w:r>
        <w:r w:rsidR="00920FDB">
          <w:rPr>
            <w:noProof/>
            <w:webHidden/>
          </w:rPr>
          <w:t>28</w:t>
        </w:r>
        <w:r w:rsidR="00920FDB">
          <w:rPr>
            <w:noProof/>
            <w:webHidden/>
          </w:rPr>
          <w:fldChar w:fldCharType="end"/>
        </w:r>
      </w:hyperlink>
    </w:p>
    <w:p w14:paraId="6BF02757" w14:textId="78FA57C2" w:rsidR="00920FDB" w:rsidRDefault="00F015B1">
      <w:pPr>
        <w:pStyle w:val="TJ3"/>
        <w:rPr>
          <w:rFonts w:asciiTheme="minorHAnsi" w:eastAsiaTheme="minorEastAsia" w:hAnsiTheme="minorHAnsi" w:cstheme="minorBidi"/>
          <w:noProof/>
          <w:sz w:val="22"/>
          <w:szCs w:val="22"/>
        </w:rPr>
      </w:pPr>
      <w:hyperlink w:anchor="_Toc113967185" w:history="1">
        <w:r w:rsidR="00920FDB" w:rsidRPr="00B4177A">
          <w:rPr>
            <w:rStyle w:val="Hiperhivatkozs"/>
            <w:noProof/>
          </w:rPr>
          <w:t>3.3.1. A szülői munkaközösség</w:t>
        </w:r>
        <w:r w:rsidR="00920FDB">
          <w:rPr>
            <w:noProof/>
            <w:webHidden/>
          </w:rPr>
          <w:tab/>
        </w:r>
        <w:r w:rsidR="00920FDB">
          <w:rPr>
            <w:noProof/>
            <w:webHidden/>
          </w:rPr>
          <w:fldChar w:fldCharType="begin"/>
        </w:r>
        <w:r w:rsidR="00920FDB">
          <w:rPr>
            <w:noProof/>
            <w:webHidden/>
          </w:rPr>
          <w:instrText xml:space="preserve"> PAGEREF _Toc113967185 \h </w:instrText>
        </w:r>
        <w:r w:rsidR="00920FDB">
          <w:rPr>
            <w:noProof/>
            <w:webHidden/>
          </w:rPr>
        </w:r>
        <w:r w:rsidR="00920FDB">
          <w:rPr>
            <w:noProof/>
            <w:webHidden/>
          </w:rPr>
          <w:fldChar w:fldCharType="separate"/>
        </w:r>
        <w:r w:rsidR="00920FDB">
          <w:rPr>
            <w:noProof/>
            <w:webHidden/>
          </w:rPr>
          <w:t>28</w:t>
        </w:r>
        <w:r w:rsidR="00920FDB">
          <w:rPr>
            <w:noProof/>
            <w:webHidden/>
          </w:rPr>
          <w:fldChar w:fldCharType="end"/>
        </w:r>
      </w:hyperlink>
    </w:p>
    <w:p w14:paraId="77223302" w14:textId="7071978B" w:rsidR="00920FDB" w:rsidRDefault="00F015B1">
      <w:pPr>
        <w:pStyle w:val="TJ3"/>
        <w:rPr>
          <w:rFonts w:asciiTheme="minorHAnsi" w:eastAsiaTheme="minorEastAsia" w:hAnsiTheme="minorHAnsi" w:cstheme="minorBidi"/>
          <w:noProof/>
          <w:sz w:val="22"/>
          <w:szCs w:val="22"/>
        </w:rPr>
      </w:pPr>
      <w:hyperlink w:anchor="_Toc113967186" w:history="1">
        <w:r w:rsidR="00920FDB" w:rsidRPr="00B4177A">
          <w:rPr>
            <w:rStyle w:val="Hiperhivatkozs"/>
            <w:noProof/>
          </w:rPr>
          <w:t>3.3.2. A szülői szervezetet megillető véleményezési jogok</w:t>
        </w:r>
        <w:r w:rsidR="00920FDB">
          <w:rPr>
            <w:noProof/>
            <w:webHidden/>
          </w:rPr>
          <w:tab/>
        </w:r>
        <w:r w:rsidR="00920FDB">
          <w:rPr>
            <w:noProof/>
            <w:webHidden/>
          </w:rPr>
          <w:fldChar w:fldCharType="begin"/>
        </w:r>
        <w:r w:rsidR="00920FDB">
          <w:rPr>
            <w:noProof/>
            <w:webHidden/>
          </w:rPr>
          <w:instrText xml:space="preserve"> PAGEREF _Toc113967186 \h </w:instrText>
        </w:r>
        <w:r w:rsidR="00920FDB">
          <w:rPr>
            <w:noProof/>
            <w:webHidden/>
          </w:rPr>
        </w:r>
        <w:r w:rsidR="00920FDB">
          <w:rPr>
            <w:noProof/>
            <w:webHidden/>
          </w:rPr>
          <w:fldChar w:fldCharType="separate"/>
        </w:r>
        <w:r w:rsidR="00920FDB">
          <w:rPr>
            <w:noProof/>
            <w:webHidden/>
          </w:rPr>
          <w:t>29</w:t>
        </w:r>
        <w:r w:rsidR="00920FDB">
          <w:rPr>
            <w:noProof/>
            <w:webHidden/>
          </w:rPr>
          <w:fldChar w:fldCharType="end"/>
        </w:r>
      </w:hyperlink>
    </w:p>
    <w:p w14:paraId="760BBE0C" w14:textId="48FEEA15" w:rsidR="00920FDB" w:rsidRDefault="00F015B1">
      <w:pPr>
        <w:pStyle w:val="TJ3"/>
        <w:rPr>
          <w:rFonts w:asciiTheme="minorHAnsi" w:eastAsiaTheme="minorEastAsia" w:hAnsiTheme="minorHAnsi" w:cstheme="minorBidi"/>
          <w:noProof/>
          <w:sz w:val="22"/>
          <w:szCs w:val="22"/>
        </w:rPr>
      </w:pPr>
      <w:hyperlink w:anchor="_Toc113967187" w:history="1">
        <w:r w:rsidR="00920FDB" w:rsidRPr="00B4177A">
          <w:rPr>
            <w:rStyle w:val="Hiperhivatkozs"/>
            <w:noProof/>
          </w:rPr>
          <w:t>3.3.3. A vezetők és a szülői szervezet kapcsolattartási formái</w:t>
        </w:r>
        <w:r w:rsidR="00920FDB">
          <w:rPr>
            <w:noProof/>
            <w:webHidden/>
          </w:rPr>
          <w:tab/>
        </w:r>
        <w:r w:rsidR="00920FDB">
          <w:rPr>
            <w:noProof/>
            <w:webHidden/>
          </w:rPr>
          <w:fldChar w:fldCharType="begin"/>
        </w:r>
        <w:r w:rsidR="00920FDB">
          <w:rPr>
            <w:noProof/>
            <w:webHidden/>
          </w:rPr>
          <w:instrText xml:space="preserve"> PAGEREF _Toc113967187 \h </w:instrText>
        </w:r>
        <w:r w:rsidR="00920FDB">
          <w:rPr>
            <w:noProof/>
            <w:webHidden/>
          </w:rPr>
        </w:r>
        <w:r w:rsidR="00920FDB">
          <w:rPr>
            <w:noProof/>
            <w:webHidden/>
          </w:rPr>
          <w:fldChar w:fldCharType="separate"/>
        </w:r>
        <w:r w:rsidR="00920FDB">
          <w:rPr>
            <w:noProof/>
            <w:webHidden/>
          </w:rPr>
          <w:t>29</w:t>
        </w:r>
        <w:r w:rsidR="00920FDB">
          <w:rPr>
            <w:noProof/>
            <w:webHidden/>
          </w:rPr>
          <w:fldChar w:fldCharType="end"/>
        </w:r>
      </w:hyperlink>
    </w:p>
    <w:p w14:paraId="3B86C8F9" w14:textId="6B8D2949" w:rsidR="00920FDB" w:rsidRDefault="00F015B1">
      <w:pPr>
        <w:pStyle w:val="TJ1"/>
        <w:rPr>
          <w:rFonts w:asciiTheme="minorHAnsi" w:eastAsiaTheme="minorEastAsia" w:hAnsiTheme="minorHAnsi" w:cstheme="minorBidi"/>
          <w:b w:val="0"/>
          <w:sz w:val="22"/>
          <w:szCs w:val="22"/>
        </w:rPr>
      </w:pPr>
      <w:hyperlink w:anchor="_Toc113967188" w:history="1">
        <w:r w:rsidR="00920FDB" w:rsidRPr="00B4177A">
          <w:rPr>
            <w:rStyle w:val="Hiperhivatkozs"/>
          </w:rPr>
          <w:t>4. A MŰKÖDÉS RENDJE</w:t>
        </w:r>
        <w:r w:rsidR="00920FDB">
          <w:rPr>
            <w:webHidden/>
          </w:rPr>
          <w:tab/>
        </w:r>
        <w:r w:rsidR="00920FDB">
          <w:rPr>
            <w:webHidden/>
          </w:rPr>
          <w:fldChar w:fldCharType="begin"/>
        </w:r>
        <w:r w:rsidR="00920FDB">
          <w:rPr>
            <w:webHidden/>
          </w:rPr>
          <w:instrText xml:space="preserve"> PAGEREF _Toc113967188 \h </w:instrText>
        </w:r>
        <w:r w:rsidR="00920FDB">
          <w:rPr>
            <w:webHidden/>
          </w:rPr>
        </w:r>
        <w:r w:rsidR="00920FDB">
          <w:rPr>
            <w:webHidden/>
          </w:rPr>
          <w:fldChar w:fldCharType="separate"/>
        </w:r>
        <w:r w:rsidR="00920FDB">
          <w:rPr>
            <w:webHidden/>
          </w:rPr>
          <w:t>30</w:t>
        </w:r>
        <w:r w:rsidR="00920FDB">
          <w:rPr>
            <w:webHidden/>
          </w:rPr>
          <w:fldChar w:fldCharType="end"/>
        </w:r>
      </w:hyperlink>
    </w:p>
    <w:p w14:paraId="3CD8C09D" w14:textId="3E44C698" w:rsidR="00920FDB" w:rsidRDefault="00F015B1">
      <w:pPr>
        <w:pStyle w:val="TJ3"/>
        <w:rPr>
          <w:rFonts w:asciiTheme="minorHAnsi" w:eastAsiaTheme="minorEastAsia" w:hAnsiTheme="minorHAnsi" w:cstheme="minorBidi"/>
          <w:noProof/>
          <w:sz w:val="22"/>
          <w:szCs w:val="22"/>
        </w:rPr>
      </w:pPr>
      <w:hyperlink w:anchor="_Toc113967189" w:history="1">
        <w:r w:rsidR="00920FDB" w:rsidRPr="00B4177A">
          <w:rPr>
            <w:rStyle w:val="Hiperhivatkozs"/>
            <w:noProof/>
          </w:rPr>
          <w:t>4.1. A tanulóknak a nevelési-oktatási intézményben való benntartózkodásának rendje</w:t>
        </w:r>
        <w:r w:rsidR="00920FDB">
          <w:rPr>
            <w:noProof/>
            <w:webHidden/>
          </w:rPr>
          <w:tab/>
        </w:r>
        <w:r w:rsidR="00920FDB">
          <w:rPr>
            <w:noProof/>
            <w:webHidden/>
          </w:rPr>
          <w:fldChar w:fldCharType="begin"/>
        </w:r>
        <w:r w:rsidR="00920FDB">
          <w:rPr>
            <w:noProof/>
            <w:webHidden/>
          </w:rPr>
          <w:instrText xml:space="preserve"> PAGEREF _Toc113967189 \h </w:instrText>
        </w:r>
        <w:r w:rsidR="00920FDB">
          <w:rPr>
            <w:noProof/>
            <w:webHidden/>
          </w:rPr>
        </w:r>
        <w:r w:rsidR="00920FDB">
          <w:rPr>
            <w:noProof/>
            <w:webHidden/>
          </w:rPr>
          <w:fldChar w:fldCharType="separate"/>
        </w:r>
        <w:r w:rsidR="00920FDB">
          <w:rPr>
            <w:noProof/>
            <w:webHidden/>
          </w:rPr>
          <w:t>31</w:t>
        </w:r>
        <w:r w:rsidR="00920FDB">
          <w:rPr>
            <w:noProof/>
            <w:webHidden/>
          </w:rPr>
          <w:fldChar w:fldCharType="end"/>
        </w:r>
      </w:hyperlink>
    </w:p>
    <w:p w14:paraId="62621DCD" w14:textId="26CBD056" w:rsidR="00920FDB" w:rsidRDefault="00F015B1">
      <w:pPr>
        <w:pStyle w:val="TJ3"/>
        <w:rPr>
          <w:rFonts w:asciiTheme="minorHAnsi" w:eastAsiaTheme="minorEastAsia" w:hAnsiTheme="minorHAnsi" w:cstheme="minorBidi"/>
          <w:noProof/>
          <w:sz w:val="22"/>
          <w:szCs w:val="22"/>
        </w:rPr>
      </w:pPr>
      <w:hyperlink w:anchor="_Toc113967190" w:history="1">
        <w:r w:rsidR="00920FDB" w:rsidRPr="00B4177A">
          <w:rPr>
            <w:rStyle w:val="Hiperhivatkozs"/>
            <w:noProof/>
          </w:rPr>
          <w:t>4.2. Az alkalmazottaknak a nevelési-oktatási intézményben való benntartózkodásának rendje</w:t>
        </w:r>
        <w:r w:rsidR="00920FDB">
          <w:rPr>
            <w:noProof/>
            <w:webHidden/>
          </w:rPr>
          <w:tab/>
        </w:r>
        <w:r w:rsidR="00920FDB">
          <w:rPr>
            <w:noProof/>
            <w:webHidden/>
          </w:rPr>
          <w:fldChar w:fldCharType="begin"/>
        </w:r>
        <w:r w:rsidR="00920FDB">
          <w:rPr>
            <w:noProof/>
            <w:webHidden/>
          </w:rPr>
          <w:instrText xml:space="preserve"> PAGEREF _Toc113967190 \h </w:instrText>
        </w:r>
        <w:r w:rsidR="00920FDB">
          <w:rPr>
            <w:noProof/>
            <w:webHidden/>
          </w:rPr>
        </w:r>
        <w:r w:rsidR="00920FDB">
          <w:rPr>
            <w:noProof/>
            <w:webHidden/>
          </w:rPr>
          <w:fldChar w:fldCharType="separate"/>
        </w:r>
        <w:r w:rsidR="00920FDB">
          <w:rPr>
            <w:noProof/>
            <w:webHidden/>
          </w:rPr>
          <w:t>32</w:t>
        </w:r>
        <w:r w:rsidR="00920FDB">
          <w:rPr>
            <w:noProof/>
            <w:webHidden/>
          </w:rPr>
          <w:fldChar w:fldCharType="end"/>
        </w:r>
      </w:hyperlink>
    </w:p>
    <w:p w14:paraId="691E2859" w14:textId="617E8DC9" w:rsidR="00920FDB" w:rsidRDefault="00F015B1">
      <w:pPr>
        <w:pStyle w:val="TJ3"/>
        <w:rPr>
          <w:rFonts w:asciiTheme="minorHAnsi" w:eastAsiaTheme="minorEastAsia" w:hAnsiTheme="minorHAnsi" w:cstheme="minorBidi"/>
          <w:noProof/>
          <w:sz w:val="22"/>
          <w:szCs w:val="22"/>
        </w:rPr>
      </w:pPr>
      <w:hyperlink w:anchor="_Toc113967191" w:history="1">
        <w:r w:rsidR="00920FDB" w:rsidRPr="00B4177A">
          <w:rPr>
            <w:rStyle w:val="Hiperhivatkozs"/>
            <w:noProof/>
          </w:rPr>
          <w:t>4.3. Az intézménnyel jogviszonyban nem állók belépésének és benntartózkodásának rendje</w:t>
        </w:r>
        <w:r w:rsidR="00920FDB">
          <w:rPr>
            <w:noProof/>
            <w:webHidden/>
          </w:rPr>
          <w:tab/>
        </w:r>
        <w:r w:rsidR="00920FDB">
          <w:rPr>
            <w:noProof/>
            <w:webHidden/>
          </w:rPr>
          <w:fldChar w:fldCharType="begin"/>
        </w:r>
        <w:r w:rsidR="00920FDB">
          <w:rPr>
            <w:noProof/>
            <w:webHidden/>
          </w:rPr>
          <w:instrText xml:space="preserve"> PAGEREF _Toc113967191 \h </w:instrText>
        </w:r>
        <w:r w:rsidR="00920FDB">
          <w:rPr>
            <w:noProof/>
            <w:webHidden/>
          </w:rPr>
        </w:r>
        <w:r w:rsidR="00920FDB">
          <w:rPr>
            <w:noProof/>
            <w:webHidden/>
          </w:rPr>
          <w:fldChar w:fldCharType="separate"/>
        </w:r>
        <w:r w:rsidR="00920FDB">
          <w:rPr>
            <w:noProof/>
            <w:webHidden/>
          </w:rPr>
          <w:t>33</w:t>
        </w:r>
        <w:r w:rsidR="00920FDB">
          <w:rPr>
            <w:noProof/>
            <w:webHidden/>
          </w:rPr>
          <w:fldChar w:fldCharType="end"/>
        </w:r>
      </w:hyperlink>
    </w:p>
    <w:p w14:paraId="44FEC73B" w14:textId="0AD87686" w:rsidR="00920FDB" w:rsidRDefault="00F015B1">
      <w:pPr>
        <w:pStyle w:val="TJ3"/>
        <w:rPr>
          <w:rFonts w:asciiTheme="minorHAnsi" w:eastAsiaTheme="minorEastAsia" w:hAnsiTheme="minorHAnsi" w:cstheme="minorBidi"/>
          <w:noProof/>
          <w:sz w:val="22"/>
          <w:szCs w:val="22"/>
        </w:rPr>
      </w:pPr>
      <w:hyperlink w:anchor="_Toc113967192" w:history="1">
        <w:r w:rsidR="00920FDB" w:rsidRPr="00B4177A">
          <w:rPr>
            <w:rStyle w:val="Hiperhivatkozs"/>
            <w:noProof/>
          </w:rPr>
          <w:t>4.4. Helyiségek, berendezések használatának szabályai</w:t>
        </w:r>
        <w:r w:rsidR="00920FDB">
          <w:rPr>
            <w:noProof/>
            <w:webHidden/>
          </w:rPr>
          <w:tab/>
        </w:r>
        <w:r w:rsidR="00920FDB">
          <w:rPr>
            <w:noProof/>
            <w:webHidden/>
          </w:rPr>
          <w:fldChar w:fldCharType="begin"/>
        </w:r>
        <w:r w:rsidR="00920FDB">
          <w:rPr>
            <w:noProof/>
            <w:webHidden/>
          </w:rPr>
          <w:instrText xml:space="preserve"> PAGEREF _Toc113967192 \h </w:instrText>
        </w:r>
        <w:r w:rsidR="00920FDB">
          <w:rPr>
            <w:noProof/>
            <w:webHidden/>
          </w:rPr>
        </w:r>
        <w:r w:rsidR="00920FDB">
          <w:rPr>
            <w:noProof/>
            <w:webHidden/>
          </w:rPr>
          <w:fldChar w:fldCharType="separate"/>
        </w:r>
        <w:r w:rsidR="00920FDB">
          <w:rPr>
            <w:noProof/>
            <w:webHidden/>
          </w:rPr>
          <w:t>34</w:t>
        </w:r>
        <w:r w:rsidR="00920FDB">
          <w:rPr>
            <w:noProof/>
            <w:webHidden/>
          </w:rPr>
          <w:fldChar w:fldCharType="end"/>
        </w:r>
      </w:hyperlink>
    </w:p>
    <w:p w14:paraId="7D2E07A9" w14:textId="32BDC72F" w:rsidR="00920FDB" w:rsidRDefault="00F015B1">
      <w:pPr>
        <w:pStyle w:val="TJ2"/>
        <w:rPr>
          <w:rFonts w:asciiTheme="minorHAnsi" w:eastAsiaTheme="minorEastAsia" w:hAnsiTheme="minorHAnsi" w:cstheme="minorBidi"/>
          <w:b w:val="0"/>
          <w:bCs w:val="0"/>
          <w:sz w:val="22"/>
          <w:szCs w:val="22"/>
        </w:rPr>
      </w:pPr>
      <w:hyperlink w:anchor="_Toc113967193" w:history="1">
        <w:r w:rsidR="00920FDB" w:rsidRPr="00B4177A">
          <w:rPr>
            <w:rStyle w:val="Hiperhivatkozs"/>
          </w:rPr>
          <w:t>5. AZ EGYÉB FOGLALKOZÁSOK CÉLJA, SZERVEZETI FORMÁI, IDŐKERETEI</w:t>
        </w:r>
        <w:r w:rsidR="00920FDB">
          <w:rPr>
            <w:webHidden/>
          </w:rPr>
          <w:tab/>
        </w:r>
        <w:r w:rsidR="00920FDB">
          <w:rPr>
            <w:webHidden/>
          </w:rPr>
          <w:fldChar w:fldCharType="begin"/>
        </w:r>
        <w:r w:rsidR="00920FDB">
          <w:rPr>
            <w:webHidden/>
          </w:rPr>
          <w:instrText xml:space="preserve"> PAGEREF _Toc113967193 \h </w:instrText>
        </w:r>
        <w:r w:rsidR="00920FDB">
          <w:rPr>
            <w:webHidden/>
          </w:rPr>
        </w:r>
        <w:r w:rsidR="00920FDB">
          <w:rPr>
            <w:webHidden/>
          </w:rPr>
          <w:fldChar w:fldCharType="separate"/>
        </w:r>
        <w:r w:rsidR="00920FDB">
          <w:rPr>
            <w:webHidden/>
          </w:rPr>
          <w:t>34</w:t>
        </w:r>
        <w:r w:rsidR="00920FDB">
          <w:rPr>
            <w:webHidden/>
          </w:rPr>
          <w:fldChar w:fldCharType="end"/>
        </w:r>
      </w:hyperlink>
    </w:p>
    <w:p w14:paraId="69E8C771" w14:textId="506A7E79" w:rsidR="00920FDB" w:rsidRDefault="00F015B1">
      <w:pPr>
        <w:pStyle w:val="TJ3"/>
        <w:rPr>
          <w:rFonts w:asciiTheme="minorHAnsi" w:eastAsiaTheme="minorEastAsia" w:hAnsiTheme="minorHAnsi" w:cstheme="minorBidi"/>
          <w:noProof/>
          <w:sz w:val="22"/>
          <w:szCs w:val="22"/>
        </w:rPr>
      </w:pPr>
      <w:hyperlink w:anchor="_Toc113967194" w:history="1">
        <w:r w:rsidR="00920FDB" w:rsidRPr="00B4177A">
          <w:rPr>
            <w:rStyle w:val="Hiperhivatkozs"/>
            <w:noProof/>
          </w:rPr>
          <w:t>5.1. Általános elvek</w:t>
        </w:r>
        <w:r w:rsidR="00920FDB">
          <w:rPr>
            <w:noProof/>
            <w:webHidden/>
          </w:rPr>
          <w:tab/>
        </w:r>
        <w:r w:rsidR="00920FDB">
          <w:rPr>
            <w:noProof/>
            <w:webHidden/>
          </w:rPr>
          <w:fldChar w:fldCharType="begin"/>
        </w:r>
        <w:r w:rsidR="00920FDB">
          <w:rPr>
            <w:noProof/>
            <w:webHidden/>
          </w:rPr>
          <w:instrText xml:space="preserve"> PAGEREF _Toc113967194 \h </w:instrText>
        </w:r>
        <w:r w:rsidR="00920FDB">
          <w:rPr>
            <w:noProof/>
            <w:webHidden/>
          </w:rPr>
        </w:r>
        <w:r w:rsidR="00920FDB">
          <w:rPr>
            <w:noProof/>
            <w:webHidden/>
          </w:rPr>
          <w:fldChar w:fldCharType="separate"/>
        </w:r>
        <w:r w:rsidR="00920FDB">
          <w:rPr>
            <w:noProof/>
            <w:webHidden/>
          </w:rPr>
          <w:t>34</w:t>
        </w:r>
        <w:r w:rsidR="00920FDB">
          <w:rPr>
            <w:noProof/>
            <w:webHidden/>
          </w:rPr>
          <w:fldChar w:fldCharType="end"/>
        </w:r>
      </w:hyperlink>
    </w:p>
    <w:p w14:paraId="22382D5E" w14:textId="5500AD62" w:rsidR="00920FDB" w:rsidRDefault="00F015B1">
      <w:pPr>
        <w:pStyle w:val="TJ3"/>
        <w:rPr>
          <w:rFonts w:asciiTheme="minorHAnsi" w:eastAsiaTheme="minorEastAsia" w:hAnsiTheme="minorHAnsi" w:cstheme="minorBidi"/>
          <w:noProof/>
          <w:sz w:val="22"/>
          <w:szCs w:val="22"/>
        </w:rPr>
      </w:pPr>
      <w:hyperlink w:anchor="_Toc113967195" w:history="1">
        <w:r w:rsidR="00920FDB" w:rsidRPr="00B4177A">
          <w:rPr>
            <w:rStyle w:val="Hiperhivatkozs"/>
            <w:noProof/>
          </w:rPr>
          <w:t>5.2. A 16 óráig tartó egyéb foglalkozásokon való részvétel rendje</w:t>
        </w:r>
        <w:r w:rsidR="00920FDB">
          <w:rPr>
            <w:noProof/>
            <w:webHidden/>
          </w:rPr>
          <w:tab/>
        </w:r>
        <w:r w:rsidR="00920FDB">
          <w:rPr>
            <w:noProof/>
            <w:webHidden/>
          </w:rPr>
          <w:fldChar w:fldCharType="begin"/>
        </w:r>
        <w:r w:rsidR="00920FDB">
          <w:rPr>
            <w:noProof/>
            <w:webHidden/>
          </w:rPr>
          <w:instrText xml:space="preserve"> PAGEREF _Toc113967195 \h </w:instrText>
        </w:r>
        <w:r w:rsidR="00920FDB">
          <w:rPr>
            <w:noProof/>
            <w:webHidden/>
          </w:rPr>
        </w:r>
        <w:r w:rsidR="00920FDB">
          <w:rPr>
            <w:noProof/>
            <w:webHidden/>
          </w:rPr>
          <w:fldChar w:fldCharType="separate"/>
        </w:r>
        <w:r w:rsidR="00920FDB">
          <w:rPr>
            <w:noProof/>
            <w:webHidden/>
          </w:rPr>
          <w:t>35</w:t>
        </w:r>
        <w:r w:rsidR="00920FDB">
          <w:rPr>
            <w:noProof/>
            <w:webHidden/>
          </w:rPr>
          <w:fldChar w:fldCharType="end"/>
        </w:r>
      </w:hyperlink>
    </w:p>
    <w:p w14:paraId="60313787" w14:textId="59FD6300" w:rsidR="00920FDB" w:rsidRDefault="00F015B1">
      <w:pPr>
        <w:pStyle w:val="TJ3"/>
        <w:rPr>
          <w:rFonts w:asciiTheme="minorHAnsi" w:eastAsiaTheme="minorEastAsia" w:hAnsiTheme="minorHAnsi" w:cstheme="minorBidi"/>
          <w:noProof/>
          <w:sz w:val="22"/>
          <w:szCs w:val="22"/>
        </w:rPr>
      </w:pPr>
      <w:hyperlink w:anchor="_Toc113967196" w:history="1">
        <w:r w:rsidR="00920FDB" w:rsidRPr="00B4177A">
          <w:rPr>
            <w:rStyle w:val="Hiperhivatkozs"/>
            <w:noProof/>
          </w:rPr>
          <w:t>5.3. Szakkörök, tehetséggondozó foglalkozások, korrepetálások</w:t>
        </w:r>
        <w:r w:rsidR="00920FDB">
          <w:rPr>
            <w:noProof/>
            <w:webHidden/>
          </w:rPr>
          <w:tab/>
        </w:r>
        <w:r w:rsidR="00920FDB">
          <w:rPr>
            <w:noProof/>
            <w:webHidden/>
          </w:rPr>
          <w:fldChar w:fldCharType="begin"/>
        </w:r>
        <w:r w:rsidR="00920FDB">
          <w:rPr>
            <w:noProof/>
            <w:webHidden/>
          </w:rPr>
          <w:instrText xml:space="preserve"> PAGEREF _Toc113967196 \h </w:instrText>
        </w:r>
        <w:r w:rsidR="00920FDB">
          <w:rPr>
            <w:noProof/>
            <w:webHidden/>
          </w:rPr>
        </w:r>
        <w:r w:rsidR="00920FDB">
          <w:rPr>
            <w:noProof/>
            <w:webHidden/>
          </w:rPr>
          <w:fldChar w:fldCharType="separate"/>
        </w:r>
        <w:r w:rsidR="00920FDB">
          <w:rPr>
            <w:noProof/>
            <w:webHidden/>
          </w:rPr>
          <w:t>35</w:t>
        </w:r>
        <w:r w:rsidR="00920FDB">
          <w:rPr>
            <w:noProof/>
            <w:webHidden/>
          </w:rPr>
          <w:fldChar w:fldCharType="end"/>
        </w:r>
      </w:hyperlink>
    </w:p>
    <w:p w14:paraId="5B2C21B7" w14:textId="6D4E62D4" w:rsidR="00920FDB" w:rsidRDefault="00F015B1">
      <w:pPr>
        <w:pStyle w:val="TJ1"/>
        <w:rPr>
          <w:rFonts w:asciiTheme="minorHAnsi" w:eastAsiaTheme="minorEastAsia" w:hAnsiTheme="minorHAnsi" w:cstheme="minorBidi"/>
          <w:b w:val="0"/>
          <w:sz w:val="22"/>
          <w:szCs w:val="22"/>
        </w:rPr>
      </w:pPr>
      <w:hyperlink w:anchor="_Toc113967197" w:history="1">
        <w:r w:rsidR="00920FDB" w:rsidRPr="00B4177A">
          <w:rPr>
            <w:rStyle w:val="Hiperhivatkozs"/>
          </w:rPr>
          <w:t>6. AZ INTÉZMÉNY KAPCSOLATAI</w:t>
        </w:r>
        <w:r w:rsidR="00920FDB">
          <w:rPr>
            <w:webHidden/>
          </w:rPr>
          <w:tab/>
        </w:r>
        <w:r w:rsidR="00920FDB">
          <w:rPr>
            <w:webHidden/>
          </w:rPr>
          <w:fldChar w:fldCharType="begin"/>
        </w:r>
        <w:r w:rsidR="00920FDB">
          <w:rPr>
            <w:webHidden/>
          </w:rPr>
          <w:instrText xml:space="preserve"> PAGEREF _Toc113967197 \h </w:instrText>
        </w:r>
        <w:r w:rsidR="00920FDB">
          <w:rPr>
            <w:webHidden/>
          </w:rPr>
        </w:r>
        <w:r w:rsidR="00920FDB">
          <w:rPr>
            <w:webHidden/>
          </w:rPr>
          <w:fldChar w:fldCharType="separate"/>
        </w:r>
        <w:r w:rsidR="00920FDB">
          <w:rPr>
            <w:webHidden/>
          </w:rPr>
          <w:t>36</w:t>
        </w:r>
        <w:r w:rsidR="00920FDB">
          <w:rPr>
            <w:webHidden/>
          </w:rPr>
          <w:fldChar w:fldCharType="end"/>
        </w:r>
      </w:hyperlink>
    </w:p>
    <w:p w14:paraId="471643FE" w14:textId="6BA759AE" w:rsidR="00920FDB" w:rsidRDefault="00F015B1">
      <w:pPr>
        <w:pStyle w:val="TJ3"/>
        <w:rPr>
          <w:rFonts w:asciiTheme="minorHAnsi" w:eastAsiaTheme="minorEastAsia" w:hAnsiTheme="minorHAnsi" w:cstheme="minorBidi"/>
          <w:noProof/>
          <w:sz w:val="22"/>
          <w:szCs w:val="22"/>
        </w:rPr>
      </w:pPr>
      <w:hyperlink w:anchor="_Toc113967198" w:history="1">
        <w:r w:rsidR="00920FDB" w:rsidRPr="00B4177A">
          <w:rPr>
            <w:rStyle w:val="Hiperhivatkozs"/>
            <w:noProof/>
          </w:rPr>
          <w:t>6. 1. A külső kapcsolatok rendszere</w:t>
        </w:r>
        <w:r w:rsidR="00920FDB">
          <w:rPr>
            <w:noProof/>
            <w:webHidden/>
          </w:rPr>
          <w:tab/>
        </w:r>
        <w:r w:rsidR="00920FDB">
          <w:rPr>
            <w:noProof/>
            <w:webHidden/>
          </w:rPr>
          <w:fldChar w:fldCharType="begin"/>
        </w:r>
        <w:r w:rsidR="00920FDB">
          <w:rPr>
            <w:noProof/>
            <w:webHidden/>
          </w:rPr>
          <w:instrText xml:space="preserve"> PAGEREF _Toc113967198 \h </w:instrText>
        </w:r>
        <w:r w:rsidR="00920FDB">
          <w:rPr>
            <w:noProof/>
            <w:webHidden/>
          </w:rPr>
        </w:r>
        <w:r w:rsidR="00920FDB">
          <w:rPr>
            <w:noProof/>
            <w:webHidden/>
          </w:rPr>
          <w:fldChar w:fldCharType="separate"/>
        </w:r>
        <w:r w:rsidR="00920FDB">
          <w:rPr>
            <w:noProof/>
            <w:webHidden/>
          </w:rPr>
          <w:t>36</w:t>
        </w:r>
        <w:r w:rsidR="00920FDB">
          <w:rPr>
            <w:noProof/>
            <w:webHidden/>
          </w:rPr>
          <w:fldChar w:fldCharType="end"/>
        </w:r>
      </w:hyperlink>
    </w:p>
    <w:p w14:paraId="3C3B514C" w14:textId="3ADF2E6F" w:rsidR="00920FDB" w:rsidRDefault="00F015B1">
      <w:pPr>
        <w:pStyle w:val="TJ3"/>
        <w:rPr>
          <w:rFonts w:asciiTheme="minorHAnsi" w:eastAsiaTheme="minorEastAsia" w:hAnsiTheme="minorHAnsi" w:cstheme="minorBidi"/>
          <w:noProof/>
          <w:sz w:val="22"/>
          <w:szCs w:val="22"/>
        </w:rPr>
      </w:pPr>
      <w:hyperlink w:anchor="_Toc113967199" w:history="1">
        <w:r w:rsidR="00920FDB" w:rsidRPr="00B4177A">
          <w:rPr>
            <w:rStyle w:val="Hiperhivatkozs"/>
            <w:noProof/>
          </w:rPr>
          <w:t>6.2. A kapcsolattartás formái</w:t>
        </w:r>
        <w:r w:rsidR="00920FDB">
          <w:rPr>
            <w:noProof/>
            <w:webHidden/>
          </w:rPr>
          <w:tab/>
        </w:r>
        <w:r w:rsidR="00920FDB">
          <w:rPr>
            <w:noProof/>
            <w:webHidden/>
          </w:rPr>
          <w:fldChar w:fldCharType="begin"/>
        </w:r>
        <w:r w:rsidR="00920FDB">
          <w:rPr>
            <w:noProof/>
            <w:webHidden/>
          </w:rPr>
          <w:instrText xml:space="preserve"> PAGEREF _Toc113967199 \h </w:instrText>
        </w:r>
        <w:r w:rsidR="00920FDB">
          <w:rPr>
            <w:noProof/>
            <w:webHidden/>
          </w:rPr>
        </w:r>
        <w:r w:rsidR="00920FDB">
          <w:rPr>
            <w:noProof/>
            <w:webHidden/>
          </w:rPr>
          <w:fldChar w:fldCharType="separate"/>
        </w:r>
        <w:r w:rsidR="00920FDB">
          <w:rPr>
            <w:noProof/>
            <w:webHidden/>
          </w:rPr>
          <w:t>39</w:t>
        </w:r>
        <w:r w:rsidR="00920FDB">
          <w:rPr>
            <w:noProof/>
            <w:webHidden/>
          </w:rPr>
          <w:fldChar w:fldCharType="end"/>
        </w:r>
      </w:hyperlink>
    </w:p>
    <w:p w14:paraId="4AAAAB46" w14:textId="2484F0E4" w:rsidR="00920FDB" w:rsidRDefault="00F015B1">
      <w:pPr>
        <w:pStyle w:val="TJ3"/>
        <w:rPr>
          <w:rFonts w:asciiTheme="minorHAnsi" w:eastAsiaTheme="minorEastAsia" w:hAnsiTheme="minorHAnsi" w:cstheme="minorBidi"/>
          <w:noProof/>
          <w:sz w:val="22"/>
          <w:szCs w:val="22"/>
        </w:rPr>
      </w:pPr>
      <w:hyperlink w:anchor="_Toc113967200" w:history="1">
        <w:r w:rsidR="00920FDB" w:rsidRPr="00B4177A">
          <w:rPr>
            <w:rStyle w:val="Hiperhivatkozs"/>
            <w:noProof/>
          </w:rPr>
          <w:t>6.2.1. Kapcsolattartás a fenntartóval és a működtetővel:</w:t>
        </w:r>
        <w:r w:rsidR="00920FDB">
          <w:rPr>
            <w:noProof/>
            <w:webHidden/>
          </w:rPr>
          <w:tab/>
        </w:r>
        <w:r w:rsidR="00920FDB">
          <w:rPr>
            <w:noProof/>
            <w:webHidden/>
          </w:rPr>
          <w:fldChar w:fldCharType="begin"/>
        </w:r>
        <w:r w:rsidR="00920FDB">
          <w:rPr>
            <w:noProof/>
            <w:webHidden/>
          </w:rPr>
          <w:instrText xml:space="preserve"> PAGEREF _Toc113967200 \h </w:instrText>
        </w:r>
        <w:r w:rsidR="00920FDB">
          <w:rPr>
            <w:noProof/>
            <w:webHidden/>
          </w:rPr>
        </w:r>
        <w:r w:rsidR="00920FDB">
          <w:rPr>
            <w:noProof/>
            <w:webHidden/>
          </w:rPr>
          <w:fldChar w:fldCharType="separate"/>
        </w:r>
        <w:r w:rsidR="00920FDB">
          <w:rPr>
            <w:noProof/>
            <w:webHidden/>
          </w:rPr>
          <w:t>39</w:t>
        </w:r>
        <w:r w:rsidR="00920FDB">
          <w:rPr>
            <w:noProof/>
            <w:webHidden/>
          </w:rPr>
          <w:fldChar w:fldCharType="end"/>
        </w:r>
      </w:hyperlink>
    </w:p>
    <w:p w14:paraId="10796E08" w14:textId="5321E6CE" w:rsidR="00920FDB" w:rsidRDefault="00F015B1">
      <w:pPr>
        <w:pStyle w:val="TJ3"/>
        <w:rPr>
          <w:rFonts w:asciiTheme="minorHAnsi" w:eastAsiaTheme="minorEastAsia" w:hAnsiTheme="minorHAnsi" w:cstheme="minorBidi"/>
          <w:noProof/>
          <w:sz w:val="22"/>
          <w:szCs w:val="22"/>
        </w:rPr>
      </w:pPr>
      <w:hyperlink w:anchor="_Toc113967201" w:history="1">
        <w:r w:rsidR="00920FDB" w:rsidRPr="00B4177A">
          <w:rPr>
            <w:rStyle w:val="Hiperhivatkozs"/>
            <w:noProof/>
          </w:rPr>
          <w:t>6.2.2. Kapcsolattartás a pedagógiai intézetekkel, szakszolgálatokkal, oktatási intézményekkel:</w:t>
        </w:r>
        <w:r w:rsidR="00920FDB">
          <w:rPr>
            <w:noProof/>
            <w:webHidden/>
          </w:rPr>
          <w:tab/>
        </w:r>
        <w:r w:rsidR="00920FDB">
          <w:rPr>
            <w:noProof/>
            <w:webHidden/>
          </w:rPr>
          <w:fldChar w:fldCharType="begin"/>
        </w:r>
        <w:r w:rsidR="00920FDB">
          <w:rPr>
            <w:noProof/>
            <w:webHidden/>
          </w:rPr>
          <w:instrText xml:space="preserve"> PAGEREF _Toc113967201 \h </w:instrText>
        </w:r>
        <w:r w:rsidR="00920FDB">
          <w:rPr>
            <w:noProof/>
            <w:webHidden/>
          </w:rPr>
        </w:r>
        <w:r w:rsidR="00920FDB">
          <w:rPr>
            <w:noProof/>
            <w:webHidden/>
          </w:rPr>
          <w:fldChar w:fldCharType="separate"/>
        </w:r>
        <w:r w:rsidR="00920FDB">
          <w:rPr>
            <w:noProof/>
            <w:webHidden/>
          </w:rPr>
          <w:t>39</w:t>
        </w:r>
        <w:r w:rsidR="00920FDB">
          <w:rPr>
            <w:noProof/>
            <w:webHidden/>
          </w:rPr>
          <w:fldChar w:fldCharType="end"/>
        </w:r>
      </w:hyperlink>
    </w:p>
    <w:p w14:paraId="1D7ED4F7" w14:textId="61CC1E17" w:rsidR="00920FDB" w:rsidRDefault="00F015B1">
      <w:pPr>
        <w:pStyle w:val="TJ3"/>
        <w:rPr>
          <w:rFonts w:asciiTheme="minorHAnsi" w:eastAsiaTheme="minorEastAsia" w:hAnsiTheme="minorHAnsi" w:cstheme="minorBidi"/>
          <w:noProof/>
          <w:sz w:val="22"/>
          <w:szCs w:val="22"/>
        </w:rPr>
      </w:pPr>
      <w:hyperlink w:anchor="_Toc113967202" w:history="1">
        <w:r w:rsidR="00920FDB" w:rsidRPr="00B4177A">
          <w:rPr>
            <w:rStyle w:val="Hiperhivatkozs"/>
            <w:rFonts w:cs="Cambria"/>
            <w:noProof/>
          </w:rPr>
          <w:t>6.2.3. Kapcsolattartás</w:t>
        </w:r>
        <w:r w:rsidR="00920FDB">
          <w:rPr>
            <w:noProof/>
            <w:webHidden/>
          </w:rPr>
          <w:tab/>
        </w:r>
        <w:r w:rsidR="00920FDB">
          <w:rPr>
            <w:noProof/>
            <w:webHidden/>
          </w:rPr>
          <w:fldChar w:fldCharType="begin"/>
        </w:r>
        <w:r w:rsidR="00920FDB">
          <w:rPr>
            <w:noProof/>
            <w:webHidden/>
          </w:rPr>
          <w:instrText xml:space="preserve"> PAGEREF _Toc113967202 \h </w:instrText>
        </w:r>
        <w:r w:rsidR="00920FDB">
          <w:rPr>
            <w:noProof/>
            <w:webHidden/>
          </w:rPr>
        </w:r>
        <w:r w:rsidR="00920FDB">
          <w:rPr>
            <w:noProof/>
            <w:webHidden/>
          </w:rPr>
          <w:fldChar w:fldCharType="separate"/>
        </w:r>
        <w:r w:rsidR="00920FDB">
          <w:rPr>
            <w:noProof/>
            <w:webHidden/>
          </w:rPr>
          <w:t>39</w:t>
        </w:r>
        <w:r w:rsidR="00920FDB">
          <w:rPr>
            <w:noProof/>
            <w:webHidden/>
          </w:rPr>
          <w:fldChar w:fldCharType="end"/>
        </w:r>
      </w:hyperlink>
    </w:p>
    <w:p w14:paraId="25BCDA14" w14:textId="3B213DC6" w:rsidR="00920FDB" w:rsidRDefault="00F015B1">
      <w:pPr>
        <w:pStyle w:val="TJ3"/>
        <w:rPr>
          <w:rFonts w:asciiTheme="minorHAnsi" w:eastAsiaTheme="minorEastAsia" w:hAnsiTheme="minorHAnsi" w:cstheme="minorBidi"/>
          <w:noProof/>
          <w:sz w:val="22"/>
          <w:szCs w:val="22"/>
        </w:rPr>
      </w:pPr>
      <w:hyperlink w:anchor="_Toc113967203" w:history="1">
        <w:r w:rsidR="00920FDB" w:rsidRPr="00B4177A">
          <w:rPr>
            <w:rStyle w:val="Hiperhivatkozs"/>
            <w:noProof/>
          </w:rPr>
          <w:t>6.2.4. Kapcsolattartás a Gyermekjóléti szolgálattal:</w:t>
        </w:r>
        <w:r w:rsidR="00920FDB">
          <w:rPr>
            <w:noProof/>
            <w:webHidden/>
          </w:rPr>
          <w:tab/>
        </w:r>
        <w:r w:rsidR="00920FDB">
          <w:rPr>
            <w:noProof/>
            <w:webHidden/>
          </w:rPr>
          <w:fldChar w:fldCharType="begin"/>
        </w:r>
        <w:r w:rsidR="00920FDB">
          <w:rPr>
            <w:noProof/>
            <w:webHidden/>
          </w:rPr>
          <w:instrText xml:space="preserve"> PAGEREF _Toc113967203 \h </w:instrText>
        </w:r>
        <w:r w:rsidR="00920FDB">
          <w:rPr>
            <w:noProof/>
            <w:webHidden/>
          </w:rPr>
        </w:r>
        <w:r w:rsidR="00920FDB">
          <w:rPr>
            <w:noProof/>
            <w:webHidden/>
          </w:rPr>
          <w:fldChar w:fldCharType="separate"/>
        </w:r>
        <w:r w:rsidR="00920FDB">
          <w:rPr>
            <w:noProof/>
            <w:webHidden/>
          </w:rPr>
          <w:t>39</w:t>
        </w:r>
        <w:r w:rsidR="00920FDB">
          <w:rPr>
            <w:noProof/>
            <w:webHidden/>
          </w:rPr>
          <w:fldChar w:fldCharType="end"/>
        </w:r>
      </w:hyperlink>
    </w:p>
    <w:p w14:paraId="5906FCA4" w14:textId="41A52273" w:rsidR="00920FDB" w:rsidRDefault="00F015B1">
      <w:pPr>
        <w:pStyle w:val="TJ1"/>
        <w:rPr>
          <w:rFonts w:asciiTheme="minorHAnsi" w:eastAsiaTheme="minorEastAsia" w:hAnsiTheme="minorHAnsi" w:cstheme="minorBidi"/>
          <w:b w:val="0"/>
          <w:sz w:val="22"/>
          <w:szCs w:val="22"/>
        </w:rPr>
      </w:pPr>
      <w:hyperlink w:anchor="_Toc113967204" w:history="1">
        <w:r w:rsidR="00920FDB" w:rsidRPr="00B4177A">
          <w:rPr>
            <w:rStyle w:val="Hiperhivatkozs"/>
          </w:rPr>
          <w:t>7. AZ ÜNNEPÉLYEK, MEGEMLÉKEZÉSEK RENDJE</w:t>
        </w:r>
        <w:r w:rsidR="00920FDB">
          <w:rPr>
            <w:webHidden/>
          </w:rPr>
          <w:tab/>
        </w:r>
        <w:r w:rsidR="00920FDB">
          <w:rPr>
            <w:webHidden/>
          </w:rPr>
          <w:fldChar w:fldCharType="begin"/>
        </w:r>
        <w:r w:rsidR="00920FDB">
          <w:rPr>
            <w:webHidden/>
          </w:rPr>
          <w:instrText xml:space="preserve"> PAGEREF _Toc113967204 \h </w:instrText>
        </w:r>
        <w:r w:rsidR="00920FDB">
          <w:rPr>
            <w:webHidden/>
          </w:rPr>
        </w:r>
        <w:r w:rsidR="00920FDB">
          <w:rPr>
            <w:webHidden/>
          </w:rPr>
          <w:fldChar w:fldCharType="separate"/>
        </w:r>
        <w:r w:rsidR="00920FDB">
          <w:rPr>
            <w:webHidden/>
          </w:rPr>
          <w:t>40</w:t>
        </w:r>
        <w:r w:rsidR="00920FDB">
          <w:rPr>
            <w:webHidden/>
          </w:rPr>
          <w:fldChar w:fldCharType="end"/>
        </w:r>
      </w:hyperlink>
    </w:p>
    <w:p w14:paraId="7C171570" w14:textId="3CAD2C32" w:rsidR="00920FDB" w:rsidRDefault="00F015B1">
      <w:pPr>
        <w:pStyle w:val="TJ3"/>
        <w:rPr>
          <w:rFonts w:asciiTheme="minorHAnsi" w:eastAsiaTheme="minorEastAsia" w:hAnsiTheme="minorHAnsi" w:cstheme="minorBidi"/>
          <w:noProof/>
          <w:sz w:val="22"/>
          <w:szCs w:val="22"/>
        </w:rPr>
      </w:pPr>
      <w:hyperlink w:anchor="_Toc113967205" w:history="1">
        <w:r w:rsidR="00920FDB" w:rsidRPr="00B4177A">
          <w:rPr>
            <w:rStyle w:val="Hiperhivatkozs"/>
            <w:noProof/>
          </w:rPr>
          <w:t>7.1. A hagyományápolás tartalmi kérdései:</w:t>
        </w:r>
        <w:r w:rsidR="00920FDB">
          <w:rPr>
            <w:noProof/>
            <w:webHidden/>
          </w:rPr>
          <w:tab/>
        </w:r>
        <w:r w:rsidR="00920FDB">
          <w:rPr>
            <w:noProof/>
            <w:webHidden/>
          </w:rPr>
          <w:fldChar w:fldCharType="begin"/>
        </w:r>
        <w:r w:rsidR="00920FDB">
          <w:rPr>
            <w:noProof/>
            <w:webHidden/>
          </w:rPr>
          <w:instrText xml:space="preserve"> PAGEREF _Toc113967205 \h </w:instrText>
        </w:r>
        <w:r w:rsidR="00920FDB">
          <w:rPr>
            <w:noProof/>
            <w:webHidden/>
          </w:rPr>
        </w:r>
        <w:r w:rsidR="00920FDB">
          <w:rPr>
            <w:noProof/>
            <w:webHidden/>
          </w:rPr>
          <w:fldChar w:fldCharType="separate"/>
        </w:r>
        <w:r w:rsidR="00920FDB">
          <w:rPr>
            <w:noProof/>
            <w:webHidden/>
          </w:rPr>
          <w:t>40</w:t>
        </w:r>
        <w:r w:rsidR="00920FDB">
          <w:rPr>
            <w:noProof/>
            <w:webHidden/>
          </w:rPr>
          <w:fldChar w:fldCharType="end"/>
        </w:r>
      </w:hyperlink>
    </w:p>
    <w:p w14:paraId="1C9E5F2D" w14:textId="462890BA" w:rsidR="00920FDB" w:rsidRDefault="00F015B1">
      <w:pPr>
        <w:pStyle w:val="TJ3"/>
        <w:rPr>
          <w:rFonts w:asciiTheme="minorHAnsi" w:eastAsiaTheme="minorEastAsia" w:hAnsiTheme="minorHAnsi" w:cstheme="minorBidi"/>
          <w:noProof/>
          <w:sz w:val="22"/>
          <w:szCs w:val="22"/>
        </w:rPr>
      </w:pPr>
      <w:hyperlink w:anchor="_Toc113967206" w:history="1">
        <w:r w:rsidR="00920FDB" w:rsidRPr="00B4177A">
          <w:rPr>
            <w:rStyle w:val="Hiperhivatkozs"/>
            <w:noProof/>
          </w:rPr>
          <w:t>7.2. Hagyományőrző tevékenységek:</w:t>
        </w:r>
        <w:r w:rsidR="00920FDB">
          <w:rPr>
            <w:noProof/>
            <w:webHidden/>
          </w:rPr>
          <w:tab/>
        </w:r>
        <w:r w:rsidR="00920FDB">
          <w:rPr>
            <w:noProof/>
            <w:webHidden/>
          </w:rPr>
          <w:fldChar w:fldCharType="begin"/>
        </w:r>
        <w:r w:rsidR="00920FDB">
          <w:rPr>
            <w:noProof/>
            <w:webHidden/>
          </w:rPr>
          <w:instrText xml:space="preserve"> PAGEREF _Toc113967206 \h </w:instrText>
        </w:r>
        <w:r w:rsidR="00920FDB">
          <w:rPr>
            <w:noProof/>
            <w:webHidden/>
          </w:rPr>
        </w:r>
        <w:r w:rsidR="00920FDB">
          <w:rPr>
            <w:noProof/>
            <w:webHidden/>
          </w:rPr>
          <w:fldChar w:fldCharType="separate"/>
        </w:r>
        <w:r w:rsidR="00920FDB">
          <w:rPr>
            <w:noProof/>
            <w:webHidden/>
          </w:rPr>
          <w:t>40</w:t>
        </w:r>
        <w:r w:rsidR="00920FDB">
          <w:rPr>
            <w:noProof/>
            <w:webHidden/>
          </w:rPr>
          <w:fldChar w:fldCharType="end"/>
        </w:r>
      </w:hyperlink>
    </w:p>
    <w:p w14:paraId="02B613FF" w14:textId="7D89872C" w:rsidR="00920FDB" w:rsidRDefault="00F015B1">
      <w:pPr>
        <w:pStyle w:val="TJ3"/>
        <w:rPr>
          <w:rFonts w:asciiTheme="minorHAnsi" w:eastAsiaTheme="minorEastAsia" w:hAnsiTheme="minorHAnsi" w:cstheme="minorBidi"/>
          <w:noProof/>
          <w:sz w:val="22"/>
          <w:szCs w:val="22"/>
        </w:rPr>
      </w:pPr>
      <w:hyperlink w:anchor="_Toc113967207" w:history="1">
        <w:r w:rsidR="00920FDB" w:rsidRPr="00B4177A">
          <w:rPr>
            <w:rStyle w:val="Hiperhivatkozs"/>
            <w:noProof/>
          </w:rPr>
          <w:t>7.2.1. A Nyíregyházi Bem József Általános Iskola hagyományos rendezvényei:</w:t>
        </w:r>
        <w:r w:rsidR="00920FDB">
          <w:rPr>
            <w:noProof/>
            <w:webHidden/>
          </w:rPr>
          <w:tab/>
        </w:r>
        <w:r w:rsidR="00920FDB">
          <w:rPr>
            <w:noProof/>
            <w:webHidden/>
          </w:rPr>
          <w:fldChar w:fldCharType="begin"/>
        </w:r>
        <w:r w:rsidR="00920FDB">
          <w:rPr>
            <w:noProof/>
            <w:webHidden/>
          </w:rPr>
          <w:instrText xml:space="preserve"> PAGEREF _Toc113967207 \h </w:instrText>
        </w:r>
        <w:r w:rsidR="00920FDB">
          <w:rPr>
            <w:noProof/>
            <w:webHidden/>
          </w:rPr>
        </w:r>
        <w:r w:rsidR="00920FDB">
          <w:rPr>
            <w:noProof/>
            <w:webHidden/>
          </w:rPr>
          <w:fldChar w:fldCharType="separate"/>
        </w:r>
        <w:r w:rsidR="00920FDB">
          <w:rPr>
            <w:noProof/>
            <w:webHidden/>
          </w:rPr>
          <w:t>40</w:t>
        </w:r>
        <w:r w:rsidR="00920FDB">
          <w:rPr>
            <w:noProof/>
            <w:webHidden/>
          </w:rPr>
          <w:fldChar w:fldCharType="end"/>
        </w:r>
      </w:hyperlink>
    </w:p>
    <w:p w14:paraId="1E29DE87" w14:textId="2E3FA4FA" w:rsidR="00920FDB" w:rsidRDefault="00F015B1">
      <w:pPr>
        <w:pStyle w:val="TJ3"/>
        <w:rPr>
          <w:rFonts w:asciiTheme="minorHAnsi" w:eastAsiaTheme="minorEastAsia" w:hAnsiTheme="minorHAnsi" w:cstheme="minorBidi"/>
          <w:noProof/>
          <w:sz w:val="22"/>
          <w:szCs w:val="22"/>
        </w:rPr>
      </w:pPr>
      <w:hyperlink w:anchor="_Toc113967208" w:history="1">
        <w:r w:rsidR="00920FDB" w:rsidRPr="00B4177A">
          <w:rPr>
            <w:rStyle w:val="Hiperhivatkozs"/>
            <w:noProof/>
          </w:rPr>
          <w:t>7.2.2. A Nyíregyházi Bem József Általános Iskola Gárdonyi Géza Tagintézmény hagyományos kulturális és ünnepi rendezvényei</w:t>
        </w:r>
        <w:r w:rsidR="00920FDB">
          <w:rPr>
            <w:noProof/>
            <w:webHidden/>
          </w:rPr>
          <w:tab/>
        </w:r>
        <w:r w:rsidR="00920FDB">
          <w:rPr>
            <w:noProof/>
            <w:webHidden/>
          </w:rPr>
          <w:fldChar w:fldCharType="begin"/>
        </w:r>
        <w:r w:rsidR="00920FDB">
          <w:rPr>
            <w:noProof/>
            <w:webHidden/>
          </w:rPr>
          <w:instrText xml:space="preserve"> PAGEREF _Toc113967208 \h </w:instrText>
        </w:r>
        <w:r w:rsidR="00920FDB">
          <w:rPr>
            <w:noProof/>
            <w:webHidden/>
          </w:rPr>
        </w:r>
        <w:r w:rsidR="00920FDB">
          <w:rPr>
            <w:noProof/>
            <w:webHidden/>
          </w:rPr>
          <w:fldChar w:fldCharType="separate"/>
        </w:r>
        <w:r w:rsidR="00920FDB">
          <w:rPr>
            <w:noProof/>
            <w:webHidden/>
          </w:rPr>
          <w:t>42</w:t>
        </w:r>
        <w:r w:rsidR="00920FDB">
          <w:rPr>
            <w:noProof/>
            <w:webHidden/>
          </w:rPr>
          <w:fldChar w:fldCharType="end"/>
        </w:r>
      </w:hyperlink>
    </w:p>
    <w:p w14:paraId="474AA00F" w14:textId="19C6B6AF" w:rsidR="00920FDB" w:rsidRDefault="00F015B1">
      <w:pPr>
        <w:pStyle w:val="TJ3"/>
        <w:rPr>
          <w:rFonts w:asciiTheme="minorHAnsi" w:eastAsiaTheme="minorEastAsia" w:hAnsiTheme="minorHAnsi" w:cstheme="minorBidi"/>
          <w:noProof/>
          <w:sz w:val="22"/>
          <w:szCs w:val="22"/>
        </w:rPr>
      </w:pPr>
      <w:hyperlink w:anchor="_Toc113967209" w:history="1">
        <w:r w:rsidR="00920FDB" w:rsidRPr="00B4177A">
          <w:rPr>
            <w:rStyle w:val="Hiperhivatkozs"/>
            <w:noProof/>
          </w:rPr>
          <w:t>7.2.3. A Kazinczy Ferenc Tagintézmény hagyományos és ünnepi rendezvényei</w:t>
        </w:r>
        <w:r w:rsidR="00920FDB">
          <w:rPr>
            <w:noProof/>
            <w:webHidden/>
          </w:rPr>
          <w:tab/>
        </w:r>
        <w:r w:rsidR="00920FDB">
          <w:rPr>
            <w:noProof/>
            <w:webHidden/>
          </w:rPr>
          <w:fldChar w:fldCharType="begin"/>
        </w:r>
        <w:r w:rsidR="00920FDB">
          <w:rPr>
            <w:noProof/>
            <w:webHidden/>
          </w:rPr>
          <w:instrText xml:space="preserve"> PAGEREF _Toc113967209 \h </w:instrText>
        </w:r>
        <w:r w:rsidR="00920FDB">
          <w:rPr>
            <w:noProof/>
            <w:webHidden/>
          </w:rPr>
        </w:r>
        <w:r w:rsidR="00920FDB">
          <w:rPr>
            <w:noProof/>
            <w:webHidden/>
          </w:rPr>
          <w:fldChar w:fldCharType="separate"/>
        </w:r>
        <w:r w:rsidR="00920FDB">
          <w:rPr>
            <w:noProof/>
            <w:webHidden/>
          </w:rPr>
          <w:t>44</w:t>
        </w:r>
        <w:r w:rsidR="00920FDB">
          <w:rPr>
            <w:noProof/>
            <w:webHidden/>
          </w:rPr>
          <w:fldChar w:fldCharType="end"/>
        </w:r>
      </w:hyperlink>
    </w:p>
    <w:p w14:paraId="14EB4714" w14:textId="7E24FC77" w:rsidR="00920FDB" w:rsidRDefault="00F015B1">
      <w:pPr>
        <w:pStyle w:val="TJ3"/>
        <w:rPr>
          <w:rFonts w:asciiTheme="minorHAnsi" w:eastAsiaTheme="minorEastAsia" w:hAnsiTheme="minorHAnsi" w:cstheme="minorBidi"/>
          <w:noProof/>
          <w:sz w:val="22"/>
          <w:szCs w:val="22"/>
        </w:rPr>
      </w:pPr>
      <w:hyperlink w:anchor="_Toc113967210" w:history="1">
        <w:r w:rsidR="00920FDB" w:rsidRPr="00B4177A">
          <w:rPr>
            <w:rStyle w:val="Hiperhivatkozs"/>
            <w:noProof/>
          </w:rPr>
          <w:t>7.2.4. A Kazinczy Ferenc Tagintézmény referenciaintézményi eljárás rendje</w:t>
        </w:r>
        <w:r w:rsidR="00920FDB">
          <w:rPr>
            <w:noProof/>
            <w:webHidden/>
          </w:rPr>
          <w:tab/>
        </w:r>
        <w:r w:rsidR="00920FDB">
          <w:rPr>
            <w:noProof/>
            <w:webHidden/>
          </w:rPr>
          <w:fldChar w:fldCharType="begin"/>
        </w:r>
        <w:r w:rsidR="00920FDB">
          <w:rPr>
            <w:noProof/>
            <w:webHidden/>
          </w:rPr>
          <w:instrText xml:space="preserve"> PAGEREF _Toc113967210 \h </w:instrText>
        </w:r>
        <w:r w:rsidR="00920FDB">
          <w:rPr>
            <w:noProof/>
            <w:webHidden/>
          </w:rPr>
        </w:r>
        <w:r w:rsidR="00920FDB">
          <w:rPr>
            <w:noProof/>
            <w:webHidden/>
          </w:rPr>
          <w:fldChar w:fldCharType="separate"/>
        </w:r>
        <w:r w:rsidR="00920FDB">
          <w:rPr>
            <w:noProof/>
            <w:webHidden/>
          </w:rPr>
          <w:t>45</w:t>
        </w:r>
        <w:r w:rsidR="00920FDB">
          <w:rPr>
            <w:noProof/>
            <w:webHidden/>
          </w:rPr>
          <w:fldChar w:fldCharType="end"/>
        </w:r>
      </w:hyperlink>
    </w:p>
    <w:p w14:paraId="211285C3" w14:textId="640AC7D5" w:rsidR="00920FDB" w:rsidRDefault="00F015B1">
      <w:pPr>
        <w:pStyle w:val="TJ3"/>
        <w:rPr>
          <w:rFonts w:asciiTheme="minorHAnsi" w:eastAsiaTheme="minorEastAsia" w:hAnsiTheme="minorHAnsi" w:cstheme="minorBidi"/>
          <w:noProof/>
          <w:sz w:val="22"/>
          <w:szCs w:val="22"/>
        </w:rPr>
      </w:pPr>
      <w:hyperlink w:anchor="_Toc113967211" w:history="1">
        <w:r w:rsidR="00920FDB" w:rsidRPr="00B4177A">
          <w:rPr>
            <w:rStyle w:val="Hiperhivatkozs"/>
            <w:noProof/>
          </w:rPr>
          <w:t>7.2.5. A Herman Ottó Tagintézmény hagyományos és ünnepi rendezvényei</w:t>
        </w:r>
        <w:r w:rsidR="00920FDB">
          <w:rPr>
            <w:noProof/>
            <w:webHidden/>
          </w:rPr>
          <w:tab/>
        </w:r>
        <w:r w:rsidR="00920FDB">
          <w:rPr>
            <w:noProof/>
            <w:webHidden/>
          </w:rPr>
          <w:fldChar w:fldCharType="begin"/>
        </w:r>
        <w:r w:rsidR="00920FDB">
          <w:rPr>
            <w:noProof/>
            <w:webHidden/>
          </w:rPr>
          <w:instrText xml:space="preserve"> PAGEREF _Toc113967211 \h </w:instrText>
        </w:r>
        <w:r w:rsidR="00920FDB">
          <w:rPr>
            <w:noProof/>
            <w:webHidden/>
          </w:rPr>
        </w:r>
        <w:r w:rsidR="00920FDB">
          <w:rPr>
            <w:noProof/>
            <w:webHidden/>
          </w:rPr>
          <w:fldChar w:fldCharType="separate"/>
        </w:r>
        <w:r w:rsidR="00920FDB">
          <w:rPr>
            <w:noProof/>
            <w:webHidden/>
          </w:rPr>
          <w:t>45</w:t>
        </w:r>
        <w:r w:rsidR="00920FDB">
          <w:rPr>
            <w:noProof/>
            <w:webHidden/>
          </w:rPr>
          <w:fldChar w:fldCharType="end"/>
        </w:r>
      </w:hyperlink>
    </w:p>
    <w:p w14:paraId="5EA245DB" w14:textId="1A6B00D8" w:rsidR="00920FDB" w:rsidRDefault="00F015B1">
      <w:pPr>
        <w:pStyle w:val="TJ2"/>
        <w:rPr>
          <w:rFonts w:asciiTheme="minorHAnsi" w:eastAsiaTheme="minorEastAsia" w:hAnsiTheme="minorHAnsi" w:cstheme="minorBidi"/>
          <w:b w:val="0"/>
          <w:bCs w:val="0"/>
          <w:sz w:val="22"/>
          <w:szCs w:val="22"/>
        </w:rPr>
      </w:pPr>
      <w:hyperlink w:anchor="_Toc113967212" w:history="1">
        <w:r w:rsidR="00920FDB" w:rsidRPr="00B4177A">
          <w:rPr>
            <w:rStyle w:val="Hiperhivatkozs"/>
          </w:rPr>
          <w:t>8. INTÉZMÉNYI VÉDŐ, ÓVÓ ELŐÍRÁSOK, A GYERMEKEK, TANULÓK EGÉSZSÉGÉT VESZÉLYEZTETŐ HELYZETEK KEZELÉSÉRE IRÁNYULÓ ELJÁRÁSRENDEK.</w:t>
        </w:r>
        <w:r w:rsidR="00920FDB">
          <w:rPr>
            <w:webHidden/>
          </w:rPr>
          <w:tab/>
        </w:r>
        <w:r w:rsidR="00920FDB">
          <w:rPr>
            <w:webHidden/>
          </w:rPr>
          <w:fldChar w:fldCharType="begin"/>
        </w:r>
        <w:r w:rsidR="00920FDB">
          <w:rPr>
            <w:webHidden/>
          </w:rPr>
          <w:instrText xml:space="preserve"> PAGEREF _Toc113967212 \h </w:instrText>
        </w:r>
        <w:r w:rsidR="00920FDB">
          <w:rPr>
            <w:webHidden/>
          </w:rPr>
        </w:r>
        <w:r w:rsidR="00920FDB">
          <w:rPr>
            <w:webHidden/>
          </w:rPr>
          <w:fldChar w:fldCharType="separate"/>
        </w:r>
        <w:r w:rsidR="00920FDB">
          <w:rPr>
            <w:webHidden/>
          </w:rPr>
          <w:t>47</w:t>
        </w:r>
        <w:r w:rsidR="00920FDB">
          <w:rPr>
            <w:webHidden/>
          </w:rPr>
          <w:fldChar w:fldCharType="end"/>
        </w:r>
      </w:hyperlink>
    </w:p>
    <w:p w14:paraId="125ECF5C" w14:textId="6C12D4CD" w:rsidR="00920FDB" w:rsidRDefault="00F015B1">
      <w:pPr>
        <w:pStyle w:val="TJ3"/>
        <w:rPr>
          <w:rFonts w:asciiTheme="minorHAnsi" w:eastAsiaTheme="minorEastAsia" w:hAnsiTheme="minorHAnsi" w:cstheme="minorBidi"/>
          <w:noProof/>
          <w:sz w:val="22"/>
          <w:szCs w:val="22"/>
        </w:rPr>
      </w:pPr>
      <w:hyperlink w:anchor="_Toc113967213" w:history="1">
        <w:r w:rsidR="00920FDB" w:rsidRPr="00B4177A">
          <w:rPr>
            <w:rStyle w:val="Hiperhivatkozs"/>
            <w:noProof/>
          </w:rPr>
          <w:t>8. 1. Az iskola dolgozóinak feladatai a tanuló- és gyermekbalesetek megelőzésével kapcsolatosan</w:t>
        </w:r>
        <w:r w:rsidR="00920FDB">
          <w:rPr>
            <w:noProof/>
            <w:webHidden/>
          </w:rPr>
          <w:tab/>
        </w:r>
        <w:r w:rsidR="00920FDB">
          <w:rPr>
            <w:noProof/>
            <w:webHidden/>
          </w:rPr>
          <w:fldChar w:fldCharType="begin"/>
        </w:r>
        <w:r w:rsidR="00920FDB">
          <w:rPr>
            <w:noProof/>
            <w:webHidden/>
          </w:rPr>
          <w:instrText xml:space="preserve"> PAGEREF _Toc113967213 \h </w:instrText>
        </w:r>
        <w:r w:rsidR="00920FDB">
          <w:rPr>
            <w:noProof/>
            <w:webHidden/>
          </w:rPr>
        </w:r>
        <w:r w:rsidR="00920FDB">
          <w:rPr>
            <w:noProof/>
            <w:webHidden/>
          </w:rPr>
          <w:fldChar w:fldCharType="separate"/>
        </w:r>
        <w:r w:rsidR="00920FDB">
          <w:rPr>
            <w:noProof/>
            <w:webHidden/>
          </w:rPr>
          <w:t>47</w:t>
        </w:r>
        <w:r w:rsidR="00920FDB">
          <w:rPr>
            <w:noProof/>
            <w:webHidden/>
          </w:rPr>
          <w:fldChar w:fldCharType="end"/>
        </w:r>
      </w:hyperlink>
    </w:p>
    <w:p w14:paraId="5A45A601" w14:textId="646B8D2E" w:rsidR="00920FDB" w:rsidRDefault="00F015B1">
      <w:pPr>
        <w:pStyle w:val="TJ3"/>
        <w:rPr>
          <w:rFonts w:asciiTheme="minorHAnsi" w:eastAsiaTheme="minorEastAsia" w:hAnsiTheme="minorHAnsi" w:cstheme="minorBidi"/>
          <w:noProof/>
          <w:sz w:val="22"/>
          <w:szCs w:val="22"/>
        </w:rPr>
      </w:pPr>
      <w:hyperlink w:anchor="_Toc113967214" w:history="1">
        <w:r w:rsidR="00920FDB" w:rsidRPr="00B4177A">
          <w:rPr>
            <w:rStyle w:val="Hiperhivatkozs"/>
            <w:noProof/>
          </w:rPr>
          <w:t>8.1/A. Az iskola által szervezett a tanórán kívüli bel,- és külföldi utazással járó programok esetében az utazások megszervezésének szabályai</w:t>
        </w:r>
        <w:r w:rsidR="00920FDB">
          <w:rPr>
            <w:noProof/>
            <w:webHidden/>
          </w:rPr>
          <w:tab/>
        </w:r>
        <w:r w:rsidR="00920FDB">
          <w:rPr>
            <w:noProof/>
            <w:webHidden/>
          </w:rPr>
          <w:fldChar w:fldCharType="begin"/>
        </w:r>
        <w:r w:rsidR="00920FDB">
          <w:rPr>
            <w:noProof/>
            <w:webHidden/>
          </w:rPr>
          <w:instrText xml:space="preserve"> PAGEREF _Toc113967214 \h </w:instrText>
        </w:r>
        <w:r w:rsidR="00920FDB">
          <w:rPr>
            <w:noProof/>
            <w:webHidden/>
          </w:rPr>
        </w:r>
        <w:r w:rsidR="00920FDB">
          <w:rPr>
            <w:noProof/>
            <w:webHidden/>
          </w:rPr>
          <w:fldChar w:fldCharType="separate"/>
        </w:r>
        <w:r w:rsidR="00920FDB">
          <w:rPr>
            <w:noProof/>
            <w:webHidden/>
          </w:rPr>
          <w:t>48</w:t>
        </w:r>
        <w:r w:rsidR="00920FDB">
          <w:rPr>
            <w:noProof/>
            <w:webHidden/>
          </w:rPr>
          <w:fldChar w:fldCharType="end"/>
        </w:r>
      </w:hyperlink>
    </w:p>
    <w:p w14:paraId="3CFE6D4C" w14:textId="53E138D0" w:rsidR="00920FDB" w:rsidRDefault="00F015B1">
      <w:pPr>
        <w:pStyle w:val="TJ3"/>
        <w:rPr>
          <w:rFonts w:asciiTheme="minorHAnsi" w:eastAsiaTheme="minorEastAsia" w:hAnsiTheme="minorHAnsi" w:cstheme="minorBidi"/>
          <w:noProof/>
          <w:sz w:val="22"/>
          <w:szCs w:val="22"/>
        </w:rPr>
      </w:pPr>
      <w:hyperlink w:anchor="_Toc113967215" w:history="1">
        <w:r w:rsidR="00920FDB" w:rsidRPr="00B4177A">
          <w:rPr>
            <w:rStyle w:val="Hiperhivatkozs"/>
            <w:noProof/>
          </w:rPr>
          <w:t>8. 2. Az iskola dolgozóinak feladatai a tanulóbalesetek esetén</w:t>
        </w:r>
        <w:r w:rsidR="00920FDB">
          <w:rPr>
            <w:noProof/>
            <w:webHidden/>
          </w:rPr>
          <w:tab/>
        </w:r>
        <w:r w:rsidR="00920FDB">
          <w:rPr>
            <w:noProof/>
            <w:webHidden/>
          </w:rPr>
          <w:fldChar w:fldCharType="begin"/>
        </w:r>
        <w:r w:rsidR="00920FDB">
          <w:rPr>
            <w:noProof/>
            <w:webHidden/>
          </w:rPr>
          <w:instrText xml:space="preserve"> PAGEREF _Toc113967215 \h </w:instrText>
        </w:r>
        <w:r w:rsidR="00920FDB">
          <w:rPr>
            <w:noProof/>
            <w:webHidden/>
          </w:rPr>
        </w:r>
        <w:r w:rsidR="00920FDB">
          <w:rPr>
            <w:noProof/>
            <w:webHidden/>
          </w:rPr>
          <w:fldChar w:fldCharType="separate"/>
        </w:r>
        <w:r w:rsidR="00920FDB">
          <w:rPr>
            <w:noProof/>
            <w:webHidden/>
          </w:rPr>
          <w:t>49</w:t>
        </w:r>
        <w:r w:rsidR="00920FDB">
          <w:rPr>
            <w:noProof/>
            <w:webHidden/>
          </w:rPr>
          <w:fldChar w:fldCharType="end"/>
        </w:r>
      </w:hyperlink>
    </w:p>
    <w:p w14:paraId="07B3DCE5" w14:textId="6FC54A67" w:rsidR="00920FDB" w:rsidRDefault="00F015B1">
      <w:pPr>
        <w:pStyle w:val="TJ3"/>
        <w:rPr>
          <w:rFonts w:asciiTheme="minorHAnsi" w:eastAsiaTheme="minorEastAsia" w:hAnsiTheme="minorHAnsi" w:cstheme="minorBidi"/>
          <w:noProof/>
          <w:sz w:val="22"/>
          <w:szCs w:val="22"/>
        </w:rPr>
      </w:pPr>
      <w:hyperlink w:anchor="_Toc113967216" w:history="1">
        <w:r w:rsidR="00920FDB" w:rsidRPr="00B4177A">
          <w:rPr>
            <w:rStyle w:val="Hiperhivatkozs"/>
            <w:noProof/>
          </w:rPr>
          <w:t>8. 3. A tanulóbalesetekkel kapcsolatos iskolai feladatok</w:t>
        </w:r>
        <w:r w:rsidR="00920FDB">
          <w:rPr>
            <w:noProof/>
            <w:webHidden/>
          </w:rPr>
          <w:tab/>
        </w:r>
        <w:r w:rsidR="00920FDB">
          <w:rPr>
            <w:noProof/>
            <w:webHidden/>
          </w:rPr>
          <w:fldChar w:fldCharType="begin"/>
        </w:r>
        <w:r w:rsidR="00920FDB">
          <w:rPr>
            <w:noProof/>
            <w:webHidden/>
          </w:rPr>
          <w:instrText xml:space="preserve"> PAGEREF _Toc113967216 \h </w:instrText>
        </w:r>
        <w:r w:rsidR="00920FDB">
          <w:rPr>
            <w:noProof/>
            <w:webHidden/>
          </w:rPr>
        </w:r>
        <w:r w:rsidR="00920FDB">
          <w:rPr>
            <w:noProof/>
            <w:webHidden/>
          </w:rPr>
          <w:fldChar w:fldCharType="separate"/>
        </w:r>
        <w:r w:rsidR="00920FDB">
          <w:rPr>
            <w:noProof/>
            <w:webHidden/>
          </w:rPr>
          <w:t>49</w:t>
        </w:r>
        <w:r w:rsidR="00920FDB">
          <w:rPr>
            <w:noProof/>
            <w:webHidden/>
          </w:rPr>
          <w:fldChar w:fldCharType="end"/>
        </w:r>
      </w:hyperlink>
    </w:p>
    <w:p w14:paraId="1A2E0054" w14:textId="4A965F5E" w:rsidR="00920FDB" w:rsidRDefault="00F015B1">
      <w:pPr>
        <w:pStyle w:val="TJ3"/>
        <w:rPr>
          <w:rFonts w:asciiTheme="minorHAnsi" w:eastAsiaTheme="minorEastAsia" w:hAnsiTheme="minorHAnsi" w:cstheme="minorBidi"/>
          <w:noProof/>
          <w:sz w:val="22"/>
          <w:szCs w:val="22"/>
        </w:rPr>
      </w:pPr>
      <w:hyperlink w:anchor="_Toc113967217" w:history="1">
        <w:r w:rsidR="00920FDB" w:rsidRPr="00B4177A">
          <w:rPr>
            <w:rStyle w:val="Hiperhivatkozs"/>
            <w:noProof/>
          </w:rPr>
          <w:t>8.4. A rendszeres egészségügyi felügyelet és ellátás rendje</w:t>
        </w:r>
        <w:r w:rsidR="00920FDB">
          <w:rPr>
            <w:noProof/>
            <w:webHidden/>
          </w:rPr>
          <w:tab/>
        </w:r>
        <w:r w:rsidR="00920FDB">
          <w:rPr>
            <w:noProof/>
            <w:webHidden/>
          </w:rPr>
          <w:fldChar w:fldCharType="begin"/>
        </w:r>
        <w:r w:rsidR="00920FDB">
          <w:rPr>
            <w:noProof/>
            <w:webHidden/>
          </w:rPr>
          <w:instrText xml:space="preserve"> PAGEREF _Toc113967217 \h </w:instrText>
        </w:r>
        <w:r w:rsidR="00920FDB">
          <w:rPr>
            <w:noProof/>
            <w:webHidden/>
          </w:rPr>
        </w:r>
        <w:r w:rsidR="00920FDB">
          <w:rPr>
            <w:noProof/>
            <w:webHidden/>
          </w:rPr>
          <w:fldChar w:fldCharType="separate"/>
        </w:r>
        <w:r w:rsidR="00920FDB">
          <w:rPr>
            <w:noProof/>
            <w:webHidden/>
          </w:rPr>
          <w:t>50</w:t>
        </w:r>
        <w:r w:rsidR="00920FDB">
          <w:rPr>
            <w:noProof/>
            <w:webHidden/>
          </w:rPr>
          <w:fldChar w:fldCharType="end"/>
        </w:r>
      </w:hyperlink>
    </w:p>
    <w:p w14:paraId="71CF66C3" w14:textId="692D5FA1" w:rsidR="00920FDB" w:rsidRDefault="00F015B1">
      <w:pPr>
        <w:pStyle w:val="TJ3"/>
        <w:rPr>
          <w:rFonts w:asciiTheme="minorHAnsi" w:eastAsiaTheme="minorEastAsia" w:hAnsiTheme="minorHAnsi" w:cstheme="minorBidi"/>
          <w:noProof/>
          <w:sz w:val="22"/>
          <w:szCs w:val="22"/>
        </w:rPr>
      </w:pPr>
      <w:hyperlink w:anchor="_Toc113967218" w:history="1">
        <w:r w:rsidR="00920FDB" w:rsidRPr="00B4177A">
          <w:rPr>
            <w:rStyle w:val="Hiperhivatkozs"/>
            <w:noProof/>
          </w:rPr>
          <w:t>8.5. Rendkívüli esemény esetén szükséges teendők</w:t>
        </w:r>
        <w:r w:rsidR="00920FDB">
          <w:rPr>
            <w:noProof/>
            <w:webHidden/>
          </w:rPr>
          <w:tab/>
        </w:r>
        <w:r w:rsidR="00920FDB">
          <w:rPr>
            <w:noProof/>
            <w:webHidden/>
          </w:rPr>
          <w:fldChar w:fldCharType="begin"/>
        </w:r>
        <w:r w:rsidR="00920FDB">
          <w:rPr>
            <w:noProof/>
            <w:webHidden/>
          </w:rPr>
          <w:instrText xml:space="preserve"> PAGEREF _Toc113967218 \h </w:instrText>
        </w:r>
        <w:r w:rsidR="00920FDB">
          <w:rPr>
            <w:noProof/>
            <w:webHidden/>
          </w:rPr>
        </w:r>
        <w:r w:rsidR="00920FDB">
          <w:rPr>
            <w:noProof/>
            <w:webHidden/>
          </w:rPr>
          <w:fldChar w:fldCharType="separate"/>
        </w:r>
        <w:r w:rsidR="00920FDB">
          <w:rPr>
            <w:noProof/>
            <w:webHidden/>
          </w:rPr>
          <w:t>51</w:t>
        </w:r>
        <w:r w:rsidR="00920FDB">
          <w:rPr>
            <w:noProof/>
            <w:webHidden/>
          </w:rPr>
          <w:fldChar w:fldCharType="end"/>
        </w:r>
      </w:hyperlink>
    </w:p>
    <w:p w14:paraId="3CA63549" w14:textId="6F6B8BDE" w:rsidR="00920FDB" w:rsidRDefault="00F015B1">
      <w:pPr>
        <w:pStyle w:val="TJ1"/>
        <w:rPr>
          <w:rFonts w:asciiTheme="minorHAnsi" w:eastAsiaTheme="minorEastAsia" w:hAnsiTheme="minorHAnsi" w:cstheme="minorBidi"/>
          <w:b w:val="0"/>
          <w:sz w:val="22"/>
          <w:szCs w:val="22"/>
        </w:rPr>
      </w:pPr>
      <w:hyperlink w:anchor="_Toc113967219" w:history="1">
        <w:r w:rsidR="00920FDB" w:rsidRPr="00B4177A">
          <w:rPr>
            <w:rStyle w:val="Hiperhivatkozs"/>
          </w:rPr>
          <w:t>9. A PEDAGÓGIAI MUNKA BELSŐ ELLENŐRZÉSÉNEK RENDJE</w:t>
        </w:r>
        <w:r w:rsidR="00920FDB">
          <w:rPr>
            <w:webHidden/>
          </w:rPr>
          <w:tab/>
        </w:r>
        <w:r w:rsidR="00920FDB">
          <w:rPr>
            <w:webHidden/>
          </w:rPr>
          <w:fldChar w:fldCharType="begin"/>
        </w:r>
        <w:r w:rsidR="00920FDB">
          <w:rPr>
            <w:webHidden/>
          </w:rPr>
          <w:instrText xml:space="preserve"> PAGEREF _Toc113967219 \h </w:instrText>
        </w:r>
        <w:r w:rsidR="00920FDB">
          <w:rPr>
            <w:webHidden/>
          </w:rPr>
        </w:r>
        <w:r w:rsidR="00920FDB">
          <w:rPr>
            <w:webHidden/>
          </w:rPr>
          <w:fldChar w:fldCharType="separate"/>
        </w:r>
        <w:r w:rsidR="00920FDB">
          <w:rPr>
            <w:webHidden/>
          </w:rPr>
          <w:t>52</w:t>
        </w:r>
        <w:r w:rsidR="00920FDB">
          <w:rPr>
            <w:webHidden/>
          </w:rPr>
          <w:fldChar w:fldCharType="end"/>
        </w:r>
      </w:hyperlink>
    </w:p>
    <w:p w14:paraId="4F570178" w14:textId="6BBF3AFF" w:rsidR="00920FDB" w:rsidRDefault="00F015B1">
      <w:pPr>
        <w:pStyle w:val="TJ3"/>
        <w:rPr>
          <w:rFonts w:asciiTheme="minorHAnsi" w:eastAsiaTheme="minorEastAsia" w:hAnsiTheme="minorHAnsi" w:cstheme="minorBidi"/>
          <w:noProof/>
          <w:sz w:val="22"/>
          <w:szCs w:val="22"/>
        </w:rPr>
      </w:pPr>
      <w:hyperlink w:anchor="_Toc113967220" w:history="1">
        <w:r w:rsidR="00920FDB" w:rsidRPr="00B4177A">
          <w:rPr>
            <w:rStyle w:val="Hiperhivatkozs"/>
            <w:noProof/>
          </w:rPr>
          <w:t>9. 1.  A pedagógiai munka belső ellenőrzésének feladatai</w:t>
        </w:r>
        <w:r w:rsidR="00920FDB">
          <w:rPr>
            <w:noProof/>
            <w:webHidden/>
          </w:rPr>
          <w:tab/>
        </w:r>
        <w:r w:rsidR="00920FDB">
          <w:rPr>
            <w:noProof/>
            <w:webHidden/>
          </w:rPr>
          <w:fldChar w:fldCharType="begin"/>
        </w:r>
        <w:r w:rsidR="00920FDB">
          <w:rPr>
            <w:noProof/>
            <w:webHidden/>
          </w:rPr>
          <w:instrText xml:space="preserve"> PAGEREF _Toc113967220 \h </w:instrText>
        </w:r>
        <w:r w:rsidR="00920FDB">
          <w:rPr>
            <w:noProof/>
            <w:webHidden/>
          </w:rPr>
        </w:r>
        <w:r w:rsidR="00920FDB">
          <w:rPr>
            <w:noProof/>
            <w:webHidden/>
          </w:rPr>
          <w:fldChar w:fldCharType="separate"/>
        </w:r>
        <w:r w:rsidR="00920FDB">
          <w:rPr>
            <w:noProof/>
            <w:webHidden/>
          </w:rPr>
          <w:t>53</w:t>
        </w:r>
        <w:r w:rsidR="00920FDB">
          <w:rPr>
            <w:noProof/>
            <w:webHidden/>
          </w:rPr>
          <w:fldChar w:fldCharType="end"/>
        </w:r>
      </w:hyperlink>
    </w:p>
    <w:p w14:paraId="57E02B2A" w14:textId="21862B84" w:rsidR="00920FDB" w:rsidRDefault="00F015B1">
      <w:pPr>
        <w:pStyle w:val="TJ3"/>
        <w:rPr>
          <w:rFonts w:asciiTheme="minorHAnsi" w:eastAsiaTheme="minorEastAsia" w:hAnsiTheme="minorHAnsi" w:cstheme="minorBidi"/>
          <w:noProof/>
          <w:sz w:val="22"/>
          <w:szCs w:val="22"/>
        </w:rPr>
      </w:pPr>
      <w:hyperlink w:anchor="_Toc113967221" w:history="1">
        <w:r w:rsidR="00920FDB" w:rsidRPr="00B4177A">
          <w:rPr>
            <w:rStyle w:val="Hiperhivatkozs"/>
            <w:noProof/>
          </w:rPr>
          <w:t>9. 2. A nevelő és oktató munka belső ellenőrzésére jogosult dolgozók</w:t>
        </w:r>
        <w:r w:rsidR="00920FDB">
          <w:rPr>
            <w:noProof/>
            <w:webHidden/>
          </w:rPr>
          <w:tab/>
        </w:r>
        <w:r w:rsidR="00920FDB">
          <w:rPr>
            <w:noProof/>
            <w:webHidden/>
          </w:rPr>
          <w:fldChar w:fldCharType="begin"/>
        </w:r>
        <w:r w:rsidR="00920FDB">
          <w:rPr>
            <w:noProof/>
            <w:webHidden/>
          </w:rPr>
          <w:instrText xml:space="preserve"> PAGEREF _Toc113967221 \h </w:instrText>
        </w:r>
        <w:r w:rsidR="00920FDB">
          <w:rPr>
            <w:noProof/>
            <w:webHidden/>
          </w:rPr>
        </w:r>
        <w:r w:rsidR="00920FDB">
          <w:rPr>
            <w:noProof/>
            <w:webHidden/>
          </w:rPr>
          <w:fldChar w:fldCharType="separate"/>
        </w:r>
        <w:r w:rsidR="00920FDB">
          <w:rPr>
            <w:noProof/>
            <w:webHidden/>
          </w:rPr>
          <w:t>53</w:t>
        </w:r>
        <w:r w:rsidR="00920FDB">
          <w:rPr>
            <w:noProof/>
            <w:webHidden/>
          </w:rPr>
          <w:fldChar w:fldCharType="end"/>
        </w:r>
      </w:hyperlink>
    </w:p>
    <w:p w14:paraId="4DE4CA8A" w14:textId="3F5C4773" w:rsidR="00920FDB" w:rsidRDefault="00F015B1">
      <w:pPr>
        <w:pStyle w:val="TJ3"/>
        <w:rPr>
          <w:rFonts w:asciiTheme="minorHAnsi" w:eastAsiaTheme="minorEastAsia" w:hAnsiTheme="minorHAnsi" w:cstheme="minorBidi"/>
          <w:noProof/>
          <w:sz w:val="22"/>
          <w:szCs w:val="22"/>
        </w:rPr>
      </w:pPr>
      <w:hyperlink w:anchor="_Toc113967222" w:history="1">
        <w:r w:rsidR="00920FDB" w:rsidRPr="00B4177A">
          <w:rPr>
            <w:rStyle w:val="Hiperhivatkozs"/>
            <w:noProof/>
          </w:rPr>
          <w:t>9. 3. Az ellenőrzés területei</w:t>
        </w:r>
        <w:r w:rsidR="00920FDB">
          <w:rPr>
            <w:noProof/>
            <w:webHidden/>
          </w:rPr>
          <w:tab/>
        </w:r>
        <w:r w:rsidR="00920FDB">
          <w:rPr>
            <w:noProof/>
            <w:webHidden/>
          </w:rPr>
          <w:fldChar w:fldCharType="begin"/>
        </w:r>
        <w:r w:rsidR="00920FDB">
          <w:rPr>
            <w:noProof/>
            <w:webHidden/>
          </w:rPr>
          <w:instrText xml:space="preserve"> PAGEREF _Toc113967222 \h </w:instrText>
        </w:r>
        <w:r w:rsidR="00920FDB">
          <w:rPr>
            <w:noProof/>
            <w:webHidden/>
          </w:rPr>
        </w:r>
        <w:r w:rsidR="00920FDB">
          <w:rPr>
            <w:noProof/>
            <w:webHidden/>
          </w:rPr>
          <w:fldChar w:fldCharType="separate"/>
        </w:r>
        <w:r w:rsidR="00920FDB">
          <w:rPr>
            <w:noProof/>
            <w:webHidden/>
          </w:rPr>
          <w:t>53</w:t>
        </w:r>
        <w:r w:rsidR="00920FDB">
          <w:rPr>
            <w:noProof/>
            <w:webHidden/>
          </w:rPr>
          <w:fldChar w:fldCharType="end"/>
        </w:r>
      </w:hyperlink>
    </w:p>
    <w:p w14:paraId="5D3AF9A1" w14:textId="447C45AA" w:rsidR="00920FDB" w:rsidRDefault="00F015B1">
      <w:pPr>
        <w:pStyle w:val="TJ3"/>
        <w:rPr>
          <w:rFonts w:asciiTheme="minorHAnsi" w:eastAsiaTheme="minorEastAsia" w:hAnsiTheme="minorHAnsi" w:cstheme="minorBidi"/>
          <w:noProof/>
          <w:sz w:val="22"/>
          <w:szCs w:val="22"/>
        </w:rPr>
      </w:pPr>
      <w:hyperlink w:anchor="_Toc113967223" w:history="1">
        <w:r w:rsidR="00920FDB" w:rsidRPr="00B4177A">
          <w:rPr>
            <w:rStyle w:val="Hiperhivatkozs"/>
            <w:noProof/>
          </w:rPr>
          <w:t>9. 4. Kiemelt ellenőrzési szempontok a nevelő-oktató munka belső ellenőrzése során</w:t>
        </w:r>
        <w:r w:rsidR="00920FDB">
          <w:rPr>
            <w:noProof/>
            <w:webHidden/>
          </w:rPr>
          <w:tab/>
        </w:r>
        <w:r w:rsidR="00920FDB">
          <w:rPr>
            <w:noProof/>
            <w:webHidden/>
          </w:rPr>
          <w:fldChar w:fldCharType="begin"/>
        </w:r>
        <w:r w:rsidR="00920FDB">
          <w:rPr>
            <w:noProof/>
            <w:webHidden/>
          </w:rPr>
          <w:instrText xml:space="preserve"> PAGEREF _Toc113967223 \h </w:instrText>
        </w:r>
        <w:r w:rsidR="00920FDB">
          <w:rPr>
            <w:noProof/>
            <w:webHidden/>
          </w:rPr>
        </w:r>
        <w:r w:rsidR="00920FDB">
          <w:rPr>
            <w:noProof/>
            <w:webHidden/>
          </w:rPr>
          <w:fldChar w:fldCharType="separate"/>
        </w:r>
        <w:r w:rsidR="00920FDB">
          <w:rPr>
            <w:noProof/>
            <w:webHidden/>
          </w:rPr>
          <w:t>54</w:t>
        </w:r>
        <w:r w:rsidR="00920FDB">
          <w:rPr>
            <w:noProof/>
            <w:webHidden/>
          </w:rPr>
          <w:fldChar w:fldCharType="end"/>
        </w:r>
      </w:hyperlink>
    </w:p>
    <w:p w14:paraId="3A878C1A" w14:textId="2A941459" w:rsidR="00920FDB" w:rsidRDefault="00F015B1">
      <w:pPr>
        <w:pStyle w:val="TJ1"/>
        <w:rPr>
          <w:rFonts w:asciiTheme="minorHAnsi" w:eastAsiaTheme="minorEastAsia" w:hAnsiTheme="minorHAnsi" w:cstheme="minorBidi"/>
          <w:b w:val="0"/>
          <w:sz w:val="22"/>
          <w:szCs w:val="22"/>
        </w:rPr>
      </w:pPr>
      <w:hyperlink w:anchor="_Toc113967224" w:history="1">
        <w:r w:rsidR="00920FDB" w:rsidRPr="00B4177A">
          <w:rPr>
            <w:rStyle w:val="Hiperhivatkozs"/>
          </w:rPr>
          <w:t>10. A TANULÓVAL LEFOLYTATÁSRA KERÜLŐ FEGYELMI ELJÁRÁS RÉSZLETEI ÉS SZABÁLYAI</w:t>
        </w:r>
        <w:r w:rsidR="00920FDB">
          <w:rPr>
            <w:webHidden/>
          </w:rPr>
          <w:tab/>
        </w:r>
        <w:r w:rsidR="00920FDB">
          <w:rPr>
            <w:webHidden/>
          </w:rPr>
          <w:fldChar w:fldCharType="begin"/>
        </w:r>
        <w:r w:rsidR="00920FDB">
          <w:rPr>
            <w:webHidden/>
          </w:rPr>
          <w:instrText xml:space="preserve"> PAGEREF _Toc113967224 \h </w:instrText>
        </w:r>
        <w:r w:rsidR="00920FDB">
          <w:rPr>
            <w:webHidden/>
          </w:rPr>
        </w:r>
        <w:r w:rsidR="00920FDB">
          <w:rPr>
            <w:webHidden/>
          </w:rPr>
          <w:fldChar w:fldCharType="separate"/>
        </w:r>
        <w:r w:rsidR="00920FDB">
          <w:rPr>
            <w:webHidden/>
          </w:rPr>
          <w:t>54</w:t>
        </w:r>
        <w:r w:rsidR="00920FDB">
          <w:rPr>
            <w:webHidden/>
          </w:rPr>
          <w:fldChar w:fldCharType="end"/>
        </w:r>
      </w:hyperlink>
    </w:p>
    <w:p w14:paraId="7D168986" w14:textId="7FD07AEB" w:rsidR="00920FDB" w:rsidRDefault="00F015B1">
      <w:pPr>
        <w:pStyle w:val="TJ3"/>
        <w:rPr>
          <w:rFonts w:asciiTheme="minorHAnsi" w:eastAsiaTheme="minorEastAsia" w:hAnsiTheme="minorHAnsi" w:cstheme="minorBidi"/>
          <w:noProof/>
          <w:sz w:val="22"/>
          <w:szCs w:val="22"/>
        </w:rPr>
      </w:pPr>
      <w:hyperlink w:anchor="_Toc113967225" w:history="1">
        <w:r w:rsidR="00920FDB" w:rsidRPr="00B4177A">
          <w:rPr>
            <w:rStyle w:val="Hiperhivatkozs"/>
            <w:noProof/>
          </w:rPr>
          <w:t>10.1. Az egyeztető eljárás részletes szabályai</w:t>
        </w:r>
        <w:r w:rsidR="00920FDB">
          <w:rPr>
            <w:noProof/>
            <w:webHidden/>
          </w:rPr>
          <w:tab/>
        </w:r>
        <w:r w:rsidR="00920FDB">
          <w:rPr>
            <w:noProof/>
            <w:webHidden/>
          </w:rPr>
          <w:fldChar w:fldCharType="begin"/>
        </w:r>
        <w:r w:rsidR="00920FDB">
          <w:rPr>
            <w:noProof/>
            <w:webHidden/>
          </w:rPr>
          <w:instrText xml:space="preserve"> PAGEREF _Toc113967225 \h </w:instrText>
        </w:r>
        <w:r w:rsidR="00920FDB">
          <w:rPr>
            <w:noProof/>
            <w:webHidden/>
          </w:rPr>
        </w:r>
        <w:r w:rsidR="00920FDB">
          <w:rPr>
            <w:noProof/>
            <w:webHidden/>
          </w:rPr>
          <w:fldChar w:fldCharType="separate"/>
        </w:r>
        <w:r w:rsidR="00920FDB">
          <w:rPr>
            <w:noProof/>
            <w:webHidden/>
          </w:rPr>
          <w:t>54</w:t>
        </w:r>
        <w:r w:rsidR="00920FDB">
          <w:rPr>
            <w:noProof/>
            <w:webHidden/>
          </w:rPr>
          <w:fldChar w:fldCharType="end"/>
        </w:r>
      </w:hyperlink>
    </w:p>
    <w:p w14:paraId="64A6CFD7" w14:textId="6C313990" w:rsidR="00920FDB" w:rsidRDefault="00F015B1">
      <w:pPr>
        <w:pStyle w:val="TJ3"/>
        <w:rPr>
          <w:rFonts w:asciiTheme="minorHAnsi" w:eastAsiaTheme="minorEastAsia" w:hAnsiTheme="minorHAnsi" w:cstheme="minorBidi"/>
          <w:noProof/>
          <w:sz w:val="22"/>
          <w:szCs w:val="22"/>
        </w:rPr>
      </w:pPr>
      <w:hyperlink w:anchor="_Toc113967226" w:history="1">
        <w:r w:rsidR="00920FDB" w:rsidRPr="00B4177A">
          <w:rPr>
            <w:rStyle w:val="Hiperhivatkozs"/>
            <w:noProof/>
          </w:rPr>
          <w:t>10.2. A fegyelmi eljárás szabályai</w:t>
        </w:r>
        <w:r w:rsidR="00920FDB">
          <w:rPr>
            <w:noProof/>
            <w:webHidden/>
          </w:rPr>
          <w:tab/>
        </w:r>
        <w:r w:rsidR="00920FDB">
          <w:rPr>
            <w:noProof/>
            <w:webHidden/>
          </w:rPr>
          <w:fldChar w:fldCharType="begin"/>
        </w:r>
        <w:r w:rsidR="00920FDB">
          <w:rPr>
            <w:noProof/>
            <w:webHidden/>
          </w:rPr>
          <w:instrText xml:space="preserve"> PAGEREF _Toc113967226 \h </w:instrText>
        </w:r>
        <w:r w:rsidR="00920FDB">
          <w:rPr>
            <w:noProof/>
            <w:webHidden/>
          </w:rPr>
        </w:r>
        <w:r w:rsidR="00920FDB">
          <w:rPr>
            <w:noProof/>
            <w:webHidden/>
          </w:rPr>
          <w:fldChar w:fldCharType="separate"/>
        </w:r>
        <w:r w:rsidR="00920FDB">
          <w:rPr>
            <w:noProof/>
            <w:webHidden/>
          </w:rPr>
          <w:t>55</w:t>
        </w:r>
        <w:r w:rsidR="00920FDB">
          <w:rPr>
            <w:noProof/>
            <w:webHidden/>
          </w:rPr>
          <w:fldChar w:fldCharType="end"/>
        </w:r>
      </w:hyperlink>
    </w:p>
    <w:p w14:paraId="6E80562D" w14:textId="6912A252" w:rsidR="00920FDB" w:rsidRDefault="00F015B1">
      <w:pPr>
        <w:pStyle w:val="TJ1"/>
        <w:rPr>
          <w:rFonts w:asciiTheme="minorHAnsi" w:eastAsiaTheme="minorEastAsia" w:hAnsiTheme="minorHAnsi" w:cstheme="minorBidi"/>
          <w:b w:val="0"/>
          <w:sz w:val="22"/>
          <w:szCs w:val="22"/>
        </w:rPr>
      </w:pPr>
      <w:hyperlink w:anchor="_Toc113967227" w:history="1">
        <w:r w:rsidR="00920FDB" w:rsidRPr="00B4177A">
          <w:rPr>
            <w:rStyle w:val="Hiperhivatkozs"/>
          </w:rPr>
          <w:t>11. AZ INTÉZMÉNYI ADMINISZTRÁCIÓ</w:t>
        </w:r>
        <w:r w:rsidR="00920FDB">
          <w:rPr>
            <w:webHidden/>
          </w:rPr>
          <w:tab/>
        </w:r>
        <w:r w:rsidR="00920FDB">
          <w:rPr>
            <w:webHidden/>
          </w:rPr>
          <w:fldChar w:fldCharType="begin"/>
        </w:r>
        <w:r w:rsidR="00920FDB">
          <w:rPr>
            <w:webHidden/>
          </w:rPr>
          <w:instrText xml:space="preserve"> PAGEREF _Toc113967227 \h </w:instrText>
        </w:r>
        <w:r w:rsidR="00920FDB">
          <w:rPr>
            <w:webHidden/>
          </w:rPr>
        </w:r>
        <w:r w:rsidR="00920FDB">
          <w:rPr>
            <w:webHidden/>
          </w:rPr>
          <w:fldChar w:fldCharType="separate"/>
        </w:r>
        <w:r w:rsidR="00920FDB">
          <w:rPr>
            <w:webHidden/>
          </w:rPr>
          <w:t>56</w:t>
        </w:r>
        <w:r w:rsidR="00920FDB">
          <w:rPr>
            <w:webHidden/>
          </w:rPr>
          <w:fldChar w:fldCharType="end"/>
        </w:r>
      </w:hyperlink>
    </w:p>
    <w:p w14:paraId="4C76EBD7" w14:textId="4EB96F64" w:rsidR="00920FDB" w:rsidRDefault="00F015B1">
      <w:pPr>
        <w:pStyle w:val="TJ3"/>
        <w:rPr>
          <w:rFonts w:asciiTheme="minorHAnsi" w:eastAsiaTheme="minorEastAsia" w:hAnsiTheme="minorHAnsi" w:cstheme="minorBidi"/>
          <w:noProof/>
          <w:sz w:val="22"/>
          <w:szCs w:val="22"/>
        </w:rPr>
      </w:pPr>
      <w:hyperlink w:anchor="_Toc113967228" w:history="1">
        <w:r w:rsidR="00920FDB" w:rsidRPr="00B4177A">
          <w:rPr>
            <w:rStyle w:val="Hiperhivatkozs"/>
            <w:noProof/>
          </w:rPr>
          <w:t>11.1. Az elektronikus és az elektronikus úton előállított papíralapú nyomtatványok hitelesítésének kezelési rendje</w:t>
        </w:r>
        <w:r w:rsidR="00920FDB">
          <w:rPr>
            <w:noProof/>
            <w:webHidden/>
          </w:rPr>
          <w:tab/>
        </w:r>
        <w:r w:rsidR="00920FDB">
          <w:rPr>
            <w:noProof/>
            <w:webHidden/>
          </w:rPr>
          <w:fldChar w:fldCharType="begin"/>
        </w:r>
        <w:r w:rsidR="00920FDB">
          <w:rPr>
            <w:noProof/>
            <w:webHidden/>
          </w:rPr>
          <w:instrText xml:space="preserve"> PAGEREF _Toc113967228 \h </w:instrText>
        </w:r>
        <w:r w:rsidR="00920FDB">
          <w:rPr>
            <w:noProof/>
            <w:webHidden/>
          </w:rPr>
        </w:r>
        <w:r w:rsidR="00920FDB">
          <w:rPr>
            <w:noProof/>
            <w:webHidden/>
          </w:rPr>
          <w:fldChar w:fldCharType="separate"/>
        </w:r>
        <w:r w:rsidR="00920FDB">
          <w:rPr>
            <w:noProof/>
            <w:webHidden/>
          </w:rPr>
          <w:t>56</w:t>
        </w:r>
        <w:r w:rsidR="00920FDB">
          <w:rPr>
            <w:noProof/>
            <w:webHidden/>
          </w:rPr>
          <w:fldChar w:fldCharType="end"/>
        </w:r>
      </w:hyperlink>
    </w:p>
    <w:p w14:paraId="09427BBD" w14:textId="1EB87A33" w:rsidR="00920FDB" w:rsidRDefault="00F015B1">
      <w:pPr>
        <w:pStyle w:val="TJ3"/>
        <w:rPr>
          <w:rFonts w:asciiTheme="minorHAnsi" w:eastAsiaTheme="minorEastAsia" w:hAnsiTheme="minorHAnsi" w:cstheme="minorBidi"/>
          <w:noProof/>
          <w:sz w:val="22"/>
          <w:szCs w:val="22"/>
        </w:rPr>
      </w:pPr>
      <w:hyperlink w:anchor="_Toc113967229" w:history="1">
        <w:r w:rsidR="00920FDB" w:rsidRPr="00B4177A">
          <w:rPr>
            <w:rStyle w:val="Hiperhivatkozs"/>
            <w:noProof/>
          </w:rPr>
          <w:t>11.2. Az elektronikus úton előállított, hitelesített és tárolt dokumentumok kezelési rendje</w:t>
        </w:r>
        <w:r w:rsidR="00920FDB">
          <w:rPr>
            <w:noProof/>
            <w:webHidden/>
          </w:rPr>
          <w:tab/>
        </w:r>
        <w:r w:rsidR="00920FDB">
          <w:rPr>
            <w:noProof/>
            <w:webHidden/>
          </w:rPr>
          <w:fldChar w:fldCharType="begin"/>
        </w:r>
        <w:r w:rsidR="00920FDB">
          <w:rPr>
            <w:noProof/>
            <w:webHidden/>
          </w:rPr>
          <w:instrText xml:space="preserve"> PAGEREF _Toc113967229 \h </w:instrText>
        </w:r>
        <w:r w:rsidR="00920FDB">
          <w:rPr>
            <w:noProof/>
            <w:webHidden/>
          </w:rPr>
        </w:r>
        <w:r w:rsidR="00920FDB">
          <w:rPr>
            <w:noProof/>
            <w:webHidden/>
          </w:rPr>
          <w:fldChar w:fldCharType="separate"/>
        </w:r>
        <w:r w:rsidR="00920FDB">
          <w:rPr>
            <w:noProof/>
            <w:webHidden/>
          </w:rPr>
          <w:t>58</w:t>
        </w:r>
        <w:r w:rsidR="00920FDB">
          <w:rPr>
            <w:noProof/>
            <w:webHidden/>
          </w:rPr>
          <w:fldChar w:fldCharType="end"/>
        </w:r>
      </w:hyperlink>
    </w:p>
    <w:p w14:paraId="5691B2F6" w14:textId="4F05C78A" w:rsidR="00920FDB" w:rsidRDefault="00F015B1">
      <w:pPr>
        <w:pStyle w:val="TJ2"/>
        <w:rPr>
          <w:rFonts w:asciiTheme="minorHAnsi" w:eastAsiaTheme="minorEastAsia" w:hAnsiTheme="minorHAnsi" w:cstheme="minorBidi"/>
          <w:b w:val="0"/>
          <w:bCs w:val="0"/>
          <w:sz w:val="22"/>
          <w:szCs w:val="22"/>
        </w:rPr>
      </w:pPr>
      <w:hyperlink w:anchor="_Toc113967230" w:history="1">
        <w:r w:rsidR="00920FDB" w:rsidRPr="00B4177A">
          <w:rPr>
            <w:rStyle w:val="Hiperhivatkozs"/>
          </w:rPr>
          <w:t>12.  AZ INTÉZMÉNYI DOKUMENTUMOKRÓL VALÓ TÁJÉKOZTATÁS RENDJE</w:t>
        </w:r>
        <w:r w:rsidR="00920FDB">
          <w:rPr>
            <w:webHidden/>
          </w:rPr>
          <w:tab/>
        </w:r>
        <w:r w:rsidR="00920FDB">
          <w:rPr>
            <w:webHidden/>
          </w:rPr>
          <w:fldChar w:fldCharType="begin"/>
        </w:r>
        <w:r w:rsidR="00920FDB">
          <w:rPr>
            <w:webHidden/>
          </w:rPr>
          <w:instrText xml:space="preserve"> PAGEREF _Toc113967230 \h </w:instrText>
        </w:r>
        <w:r w:rsidR="00920FDB">
          <w:rPr>
            <w:webHidden/>
          </w:rPr>
        </w:r>
        <w:r w:rsidR="00920FDB">
          <w:rPr>
            <w:webHidden/>
          </w:rPr>
          <w:fldChar w:fldCharType="separate"/>
        </w:r>
        <w:r w:rsidR="00920FDB">
          <w:rPr>
            <w:webHidden/>
          </w:rPr>
          <w:t>58</w:t>
        </w:r>
        <w:r w:rsidR="00920FDB">
          <w:rPr>
            <w:webHidden/>
          </w:rPr>
          <w:fldChar w:fldCharType="end"/>
        </w:r>
      </w:hyperlink>
    </w:p>
    <w:p w14:paraId="2E8B7523" w14:textId="3C79229E" w:rsidR="00920FDB" w:rsidRDefault="00F015B1">
      <w:pPr>
        <w:pStyle w:val="TJ1"/>
        <w:rPr>
          <w:rFonts w:asciiTheme="minorHAnsi" w:eastAsiaTheme="minorEastAsia" w:hAnsiTheme="minorHAnsi" w:cstheme="minorBidi"/>
          <w:b w:val="0"/>
          <w:sz w:val="22"/>
          <w:szCs w:val="22"/>
        </w:rPr>
      </w:pPr>
      <w:hyperlink w:anchor="_Toc113967231" w:history="1">
        <w:r w:rsidR="00920FDB" w:rsidRPr="00B4177A">
          <w:rPr>
            <w:rStyle w:val="Hiperhivatkozs"/>
          </w:rPr>
          <w:t>13. ZÁRÓ RENDELKEZÉSEK</w:t>
        </w:r>
        <w:r w:rsidR="00920FDB">
          <w:rPr>
            <w:webHidden/>
          </w:rPr>
          <w:tab/>
        </w:r>
        <w:r w:rsidR="00920FDB">
          <w:rPr>
            <w:webHidden/>
          </w:rPr>
          <w:fldChar w:fldCharType="begin"/>
        </w:r>
        <w:r w:rsidR="00920FDB">
          <w:rPr>
            <w:webHidden/>
          </w:rPr>
          <w:instrText xml:space="preserve"> PAGEREF _Toc113967231 \h </w:instrText>
        </w:r>
        <w:r w:rsidR="00920FDB">
          <w:rPr>
            <w:webHidden/>
          </w:rPr>
        </w:r>
        <w:r w:rsidR="00920FDB">
          <w:rPr>
            <w:webHidden/>
          </w:rPr>
          <w:fldChar w:fldCharType="separate"/>
        </w:r>
        <w:r w:rsidR="00920FDB">
          <w:rPr>
            <w:webHidden/>
          </w:rPr>
          <w:t>58</w:t>
        </w:r>
        <w:r w:rsidR="00920FDB">
          <w:rPr>
            <w:webHidden/>
          </w:rPr>
          <w:fldChar w:fldCharType="end"/>
        </w:r>
      </w:hyperlink>
    </w:p>
    <w:p w14:paraId="37199D87" w14:textId="27C3738E" w:rsidR="00920FDB" w:rsidRDefault="00F015B1">
      <w:pPr>
        <w:pStyle w:val="TJ3"/>
        <w:rPr>
          <w:rFonts w:asciiTheme="minorHAnsi" w:eastAsiaTheme="minorEastAsia" w:hAnsiTheme="minorHAnsi" w:cstheme="minorBidi"/>
          <w:noProof/>
          <w:sz w:val="22"/>
          <w:szCs w:val="22"/>
        </w:rPr>
      </w:pPr>
      <w:hyperlink w:anchor="_Toc113967232" w:history="1">
        <w:r w:rsidR="00920FDB" w:rsidRPr="00B4177A">
          <w:rPr>
            <w:rStyle w:val="Hiperhivatkozs"/>
            <w:noProof/>
          </w:rPr>
          <w:t>13.1. Az SZMSZ hatálybalépése</w:t>
        </w:r>
        <w:r w:rsidR="00920FDB">
          <w:rPr>
            <w:noProof/>
            <w:webHidden/>
          </w:rPr>
          <w:tab/>
        </w:r>
        <w:r w:rsidR="00920FDB">
          <w:rPr>
            <w:noProof/>
            <w:webHidden/>
          </w:rPr>
          <w:fldChar w:fldCharType="begin"/>
        </w:r>
        <w:r w:rsidR="00920FDB">
          <w:rPr>
            <w:noProof/>
            <w:webHidden/>
          </w:rPr>
          <w:instrText xml:space="preserve"> PAGEREF _Toc113967232 \h </w:instrText>
        </w:r>
        <w:r w:rsidR="00920FDB">
          <w:rPr>
            <w:noProof/>
            <w:webHidden/>
          </w:rPr>
        </w:r>
        <w:r w:rsidR="00920FDB">
          <w:rPr>
            <w:noProof/>
            <w:webHidden/>
          </w:rPr>
          <w:fldChar w:fldCharType="separate"/>
        </w:r>
        <w:r w:rsidR="00920FDB">
          <w:rPr>
            <w:noProof/>
            <w:webHidden/>
          </w:rPr>
          <w:t>58</w:t>
        </w:r>
        <w:r w:rsidR="00920FDB">
          <w:rPr>
            <w:noProof/>
            <w:webHidden/>
          </w:rPr>
          <w:fldChar w:fldCharType="end"/>
        </w:r>
      </w:hyperlink>
    </w:p>
    <w:p w14:paraId="6CBD0767" w14:textId="53FA067E" w:rsidR="00920FDB" w:rsidRDefault="00F015B1">
      <w:pPr>
        <w:pStyle w:val="TJ3"/>
        <w:rPr>
          <w:rFonts w:asciiTheme="minorHAnsi" w:eastAsiaTheme="minorEastAsia" w:hAnsiTheme="minorHAnsi" w:cstheme="minorBidi"/>
          <w:noProof/>
          <w:sz w:val="22"/>
          <w:szCs w:val="22"/>
        </w:rPr>
      </w:pPr>
      <w:hyperlink w:anchor="_Toc113967233" w:history="1">
        <w:r w:rsidR="00920FDB" w:rsidRPr="00B4177A">
          <w:rPr>
            <w:rStyle w:val="Hiperhivatkozs"/>
            <w:noProof/>
          </w:rPr>
          <w:t>13.2. Az SZMSZ felülvizsgálata</w:t>
        </w:r>
        <w:r w:rsidR="00920FDB">
          <w:rPr>
            <w:noProof/>
            <w:webHidden/>
          </w:rPr>
          <w:tab/>
        </w:r>
        <w:r w:rsidR="00920FDB">
          <w:rPr>
            <w:noProof/>
            <w:webHidden/>
          </w:rPr>
          <w:fldChar w:fldCharType="begin"/>
        </w:r>
        <w:r w:rsidR="00920FDB">
          <w:rPr>
            <w:noProof/>
            <w:webHidden/>
          </w:rPr>
          <w:instrText xml:space="preserve"> PAGEREF _Toc113967233 \h </w:instrText>
        </w:r>
        <w:r w:rsidR="00920FDB">
          <w:rPr>
            <w:noProof/>
            <w:webHidden/>
          </w:rPr>
        </w:r>
        <w:r w:rsidR="00920FDB">
          <w:rPr>
            <w:noProof/>
            <w:webHidden/>
          </w:rPr>
          <w:fldChar w:fldCharType="separate"/>
        </w:r>
        <w:r w:rsidR="00920FDB">
          <w:rPr>
            <w:noProof/>
            <w:webHidden/>
          </w:rPr>
          <w:t>59</w:t>
        </w:r>
        <w:r w:rsidR="00920FDB">
          <w:rPr>
            <w:noProof/>
            <w:webHidden/>
          </w:rPr>
          <w:fldChar w:fldCharType="end"/>
        </w:r>
      </w:hyperlink>
    </w:p>
    <w:p w14:paraId="2AD1DF93" w14:textId="2A582726" w:rsidR="00920FDB" w:rsidRDefault="00F015B1">
      <w:pPr>
        <w:pStyle w:val="TJ3"/>
        <w:rPr>
          <w:rFonts w:asciiTheme="minorHAnsi" w:eastAsiaTheme="minorEastAsia" w:hAnsiTheme="minorHAnsi" w:cstheme="minorBidi"/>
          <w:noProof/>
          <w:sz w:val="22"/>
          <w:szCs w:val="22"/>
        </w:rPr>
      </w:pPr>
      <w:hyperlink w:anchor="_Toc113967234" w:history="1">
        <w:r w:rsidR="00920FDB" w:rsidRPr="00B4177A">
          <w:rPr>
            <w:rStyle w:val="Hiperhivatkozs"/>
            <w:noProof/>
          </w:rPr>
          <w:t>13.3. Az intézményben működő egyeztető fórumok nyilatkozatai</w:t>
        </w:r>
        <w:r w:rsidR="00920FDB">
          <w:rPr>
            <w:noProof/>
            <w:webHidden/>
          </w:rPr>
          <w:tab/>
        </w:r>
        <w:r w:rsidR="00920FDB">
          <w:rPr>
            <w:noProof/>
            <w:webHidden/>
          </w:rPr>
          <w:fldChar w:fldCharType="begin"/>
        </w:r>
        <w:r w:rsidR="00920FDB">
          <w:rPr>
            <w:noProof/>
            <w:webHidden/>
          </w:rPr>
          <w:instrText xml:space="preserve"> PAGEREF _Toc113967234 \h </w:instrText>
        </w:r>
        <w:r w:rsidR="00920FDB">
          <w:rPr>
            <w:noProof/>
            <w:webHidden/>
          </w:rPr>
        </w:r>
        <w:r w:rsidR="00920FDB">
          <w:rPr>
            <w:noProof/>
            <w:webHidden/>
          </w:rPr>
          <w:fldChar w:fldCharType="separate"/>
        </w:r>
        <w:r w:rsidR="00920FDB">
          <w:rPr>
            <w:noProof/>
            <w:webHidden/>
          </w:rPr>
          <w:t>60</w:t>
        </w:r>
        <w:r w:rsidR="00920FDB">
          <w:rPr>
            <w:noProof/>
            <w:webHidden/>
          </w:rPr>
          <w:fldChar w:fldCharType="end"/>
        </w:r>
      </w:hyperlink>
    </w:p>
    <w:p w14:paraId="507AC645" w14:textId="1D8B94DE" w:rsidR="00920FDB" w:rsidRDefault="00F015B1">
      <w:pPr>
        <w:pStyle w:val="TJ1"/>
        <w:rPr>
          <w:rFonts w:asciiTheme="minorHAnsi" w:eastAsiaTheme="minorEastAsia" w:hAnsiTheme="minorHAnsi" w:cstheme="minorBidi"/>
          <w:b w:val="0"/>
          <w:sz w:val="22"/>
          <w:szCs w:val="22"/>
        </w:rPr>
      </w:pPr>
      <w:hyperlink w:anchor="_Toc113967235" w:history="1">
        <w:r w:rsidR="00920FDB" w:rsidRPr="00B4177A">
          <w:rPr>
            <w:rStyle w:val="Hiperhivatkozs"/>
          </w:rPr>
          <w:t>14. MELLÉKLETEK</w:t>
        </w:r>
        <w:r w:rsidR="00920FDB">
          <w:rPr>
            <w:webHidden/>
          </w:rPr>
          <w:tab/>
        </w:r>
        <w:r w:rsidR="00920FDB">
          <w:rPr>
            <w:webHidden/>
          </w:rPr>
          <w:fldChar w:fldCharType="begin"/>
        </w:r>
        <w:r w:rsidR="00920FDB">
          <w:rPr>
            <w:webHidden/>
          </w:rPr>
          <w:instrText xml:space="preserve"> PAGEREF _Toc113967235 \h </w:instrText>
        </w:r>
        <w:r w:rsidR="00920FDB">
          <w:rPr>
            <w:webHidden/>
          </w:rPr>
        </w:r>
        <w:r w:rsidR="00920FDB">
          <w:rPr>
            <w:webHidden/>
          </w:rPr>
          <w:fldChar w:fldCharType="separate"/>
        </w:r>
        <w:r w:rsidR="00920FDB">
          <w:rPr>
            <w:webHidden/>
          </w:rPr>
          <w:t>60</w:t>
        </w:r>
        <w:r w:rsidR="00920FDB">
          <w:rPr>
            <w:webHidden/>
          </w:rPr>
          <w:fldChar w:fldCharType="end"/>
        </w:r>
      </w:hyperlink>
    </w:p>
    <w:p w14:paraId="111523EE" w14:textId="7A5B732E" w:rsidR="00920FDB" w:rsidRDefault="00F015B1">
      <w:pPr>
        <w:pStyle w:val="TJ3"/>
        <w:rPr>
          <w:rFonts w:asciiTheme="minorHAnsi" w:eastAsiaTheme="minorEastAsia" w:hAnsiTheme="minorHAnsi" w:cstheme="minorBidi"/>
          <w:noProof/>
          <w:sz w:val="22"/>
          <w:szCs w:val="22"/>
        </w:rPr>
      </w:pPr>
      <w:hyperlink w:anchor="_Toc113967236" w:history="1">
        <w:r w:rsidR="00920FDB" w:rsidRPr="00B4177A">
          <w:rPr>
            <w:rStyle w:val="Hiperhivatkozs"/>
            <w:noProof/>
          </w:rPr>
          <w:t>14.1. Munkaköri leírások</w:t>
        </w:r>
        <w:r w:rsidR="00920FDB">
          <w:rPr>
            <w:noProof/>
            <w:webHidden/>
          </w:rPr>
          <w:tab/>
        </w:r>
        <w:r w:rsidR="00920FDB">
          <w:rPr>
            <w:noProof/>
            <w:webHidden/>
          </w:rPr>
          <w:fldChar w:fldCharType="begin"/>
        </w:r>
        <w:r w:rsidR="00920FDB">
          <w:rPr>
            <w:noProof/>
            <w:webHidden/>
          </w:rPr>
          <w:instrText xml:space="preserve"> PAGEREF _Toc113967236 \h </w:instrText>
        </w:r>
        <w:r w:rsidR="00920FDB">
          <w:rPr>
            <w:noProof/>
            <w:webHidden/>
          </w:rPr>
        </w:r>
        <w:r w:rsidR="00920FDB">
          <w:rPr>
            <w:noProof/>
            <w:webHidden/>
          </w:rPr>
          <w:fldChar w:fldCharType="separate"/>
        </w:r>
        <w:r w:rsidR="00920FDB">
          <w:rPr>
            <w:noProof/>
            <w:webHidden/>
          </w:rPr>
          <w:t>60</w:t>
        </w:r>
        <w:r w:rsidR="00920FDB">
          <w:rPr>
            <w:noProof/>
            <w:webHidden/>
          </w:rPr>
          <w:fldChar w:fldCharType="end"/>
        </w:r>
      </w:hyperlink>
    </w:p>
    <w:p w14:paraId="73101349" w14:textId="45C57AE6" w:rsidR="00920FDB" w:rsidRDefault="00F015B1">
      <w:pPr>
        <w:pStyle w:val="TJ3"/>
        <w:rPr>
          <w:rFonts w:asciiTheme="minorHAnsi" w:eastAsiaTheme="minorEastAsia" w:hAnsiTheme="minorHAnsi" w:cstheme="minorBidi"/>
          <w:noProof/>
          <w:sz w:val="22"/>
          <w:szCs w:val="22"/>
        </w:rPr>
      </w:pPr>
      <w:hyperlink w:anchor="_Toc113967237" w:history="1">
        <w:r w:rsidR="00920FDB" w:rsidRPr="00B4177A">
          <w:rPr>
            <w:rStyle w:val="Hiperhivatkozs"/>
            <w:noProof/>
          </w:rPr>
          <w:t>14.2. Könyvtár SZMSZ</w:t>
        </w:r>
        <w:r w:rsidR="00920FDB">
          <w:rPr>
            <w:noProof/>
            <w:webHidden/>
          </w:rPr>
          <w:tab/>
        </w:r>
        <w:r w:rsidR="00920FDB">
          <w:rPr>
            <w:noProof/>
            <w:webHidden/>
          </w:rPr>
          <w:fldChar w:fldCharType="begin"/>
        </w:r>
        <w:r w:rsidR="00920FDB">
          <w:rPr>
            <w:noProof/>
            <w:webHidden/>
          </w:rPr>
          <w:instrText xml:space="preserve"> PAGEREF _Toc113967237 \h </w:instrText>
        </w:r>
        <w:r w:rsidR="00920FDB">
          <w:rPr>
            <w:noProof/>
            <w:webHidden/>
          </w:rPr>
        </w:r>
        <w:r w:rsidR="00920FDB">
          <w:rPr>
            <w:noProof/>
            <w:webHidden/>
          </w:rPr>
          <w:fldChar w:fldCharType="separate"/>
        </w:r>
        <w:r w:rsidR="00920FDB">
          <w:rPr>
            <w:noProof/>
            <w:webHidden/>
          </w:rPr>
          <w:t>60</w:t>
        </w:r>
        <w:r w:rsidR="00920FDB">
          <w:rPr>
            <w:noProof/>
            <w:webHidden/>
          </w:rPr>
          <w:fldChar w:fldCharType="end"/>
        </w:r>
      </w:hyperlink>
    </w:p>
    <w:p w14:paraId="4AC0CFB4" w14:textId="1A124FA2" w:rsidR="00920FDB" w:rsidRDefault="00F015B1">
      <w:pPr>
        <w:pStyle w:val="TJ3"/>
        <w:rPr>
          <w:rFonts w:asciiTheme="minorHAnsi" w:eastAsiaTheme="minorEastAsia" w:hAnsiTheme="minorHAnsi" w:cstheme="minorBidi"/>
          <w:noProof/>
          <w:sz w:val="22"/>
          <w:szCs w:val="22"/>
        </w:rPr>
      </w:pPr>
      <w:hyperlink w:anchor="_Toc113967238" w:history="1">
        <w:r w:rsidR="00920FDB" w:rsidRPr="00B4177A">
          <w:rPr>
            <w:rStyle w:val="Hiperhivatkozs"/>
            <w:noProof/>
          </w:rPr>
          <w:t>14.3. Az iskola által szervezett a tanórán kívüli bel,- és külföldi utazással járó programok esetében az utazások megszervezése eljárásrendjének mellékletei</w:t>
        </w:r>
        <w:r w:rsidR="00920FDB">
          <w:rPr>
            <w:noProof/>
            <w:webHidden/>
          </w:rPr>
          <w:tab/>
        </w:r>
        <w:r w:rsidR="00920FDB">
          <w:rPr>
            <w:noProof/>
            <w:webHidden/>
          </w:rPr>
          <w:fldChar w:fldCharType="begin"/>
        </w:r>
        <w:r w:rsidR="00920FDB">
          <w:rPr>
            <w:noProof/>
            <w:webHidden/>
          </w:rPr>
          <w:instrText xml:space="preserve"> PAGEREF _Toc113967238 \h </w:instrText>
        </w:r>
        <w:r w:rsidR="00920FDB">
          <w:rPr>
            <w:noProof/>
            <w:webHidden/>
          </w:rPr>
        </w:r>
        <w:r w:rsidR="00920FDB">
          <w:rPr>
            <w:noProof/>
            <w:webHidden/>
          </w:rPr>
          <w:fldChar w:fldCharType="separate"/>
        </w:r>
        <w:r w:rsidR="00920FDB">
          <w:rPr>
            <w:noProof/>
            <w:webHidden/>
          </w:rPr>
          <w:t>60</w:t>
        </w:r>
        <w:r w:rsidR="00920FDB">
          <w:rPr>
            <w:noProof/>
            <w:webHidden/>
          </w:rPr>
          <w:fldChar w:fldCharType="end"/>
        </w:r>
      </w:hyperlink>
    </w:p>
    <w:p w14:paraId="61ED13B7" w14:textId="6567FDE1" w:rsidR="00920FDB" w:rsidRDefault="00F015B1">
      <w:pPr>
        <w:pStyle w:val="TJ3"/>
        <w:rPr>
          <w:rFonts w:asciiTheme="minorHAnsi" w:eastAsiaTheme="minorEastAsia" w:hAnsiTheme="minorHAnsi" w:cstheme="minorBidi"/>
          <w:noProof/>
          <w:sz w:val="22"/>
          <w:szCs w:val="22"/>
        </w:rPr>
      </w:pPr>
      <w:hyperlink w:anchor="_Toc113967239" w:history="1">
        <w:r w:rsidR="00920FDB" w:rsidRPr="00B4177A">
          <w:rPr>
            <w:rStyle w:val="Hiperhivatkozs"/>
            <w:noProof/>
          </w:rPr>
          <w:t>14.3. Az iskola által szervezett a tanórán kívüli bel,- és külföldi utazással járó programok esetében az utazások megszervezése eljárásrendjének mellékletei</w:t>
        </w:r>
        <w:r w:rsidR="00920FDB">
          <w:rPr>
            <w:noProof/>
            <w:webHidden/>
          </w:rPr>
          <w:tab/>
        </w:r>
        <w:r w:rsidR="00920FDB">
          <w:rPr>
            <w:noProof/>
            <w:webHidden/>
          </w:rPr>
          <w:fldChar w:fldCharType="begin"/>
        </w:r>
        <w:r w:rsidR="00920FDB">
          <w:rPr>
            <w:noProof/>
            <w:webHidden/>
          </w:rPr>
          <w:instrText xml:space="preserve"> PAGEREF _Toc113967239 \h </w:instrText>
        </w:r>
        <w:r w:rsidR="00920FDB">
          <w:rPr>
            <w:noProof/>
            <w:webHidden/>
          </w:rPr>
        </w:r>
        <w:r w:rsidR="00920FDB">
          <w:rPr>
            <w:noProof/>
            <w:webHidden/>
          </w:rPr>
          <w:fldChar w:fldCharType="separate"/>
        </w:r>
        <w:r w:rsidR="00920FDB">
          <w:rPr>
            <w:noProof/>
            <w:webHidden/>
          </w:rPr>
          <w:t>61</w:t>
        </w:r>
        <w:r w:rsidR="00920FDB">
          <w:rPr>
            <w:noProof/>
            <w:webHidden/>
          </w:rPr>
          <w:fldChar w:fldCharType="end"/>
        </w:r>
      </w:hyperlink>
    </w:p>
    <w:p w14:paraId="172D64D8" w14:textId="6DE2FADE" w:rsidR="1CBB3441" w:rsidRDefault="1CBB3441" w:rsidP="1CBB3441">
      <w:pPr>
        <w:pStyle w:val="TJ3"/>
        <w:tabs>
          <w:tab w:val="clear" w:pos="9072"/>
          <w:tab w:val="right" w:leader="dot" w:pos="9060"/>
        </w:tabs>
      </w:pPr>
      <w:r>
        <w:fldChar w:fldCharType="end"/>
      </w:r>
    </w:p>
    <w:p w14:paraId="17BDCA27" w14:textId="4985F214" w:rsidR="3AAAD3C1" w:rsidRPr="00327DC2" w:rsidRDefault="3AAAD3C1" w:rsidP="00327DC2">
      <w:pPr>
        <w:spacing w:line="276" w:lineRule="auto"/>
        <w:rPr>
          <w:color w:val="0070C0"/>
        </w:rPr>
      </w:pPr>
      <w:r>
        <w:lastRenderedPageBreak/>
        <w:t xml:space="preserve">       </w:t>
      </w:r>
    </w:p>
    <w:p w14:paraId="65CEB268" w14:textId="52DB8872" w:rsidR="00327DC2" w:rsidRDefault="00327DC2">
      <w:pPr>
        <w:rPr>
          <w:b/>
          <w:bCs/>
        </w:rPr>
      </w:pPr>
      <w:bookmarkStart w:id="1" w:name="_Toc476347502"/>
      <w:bookmarkStart w:id="2" w:name="_Toc479063184"/>
      <w:bookmarkStart w:id="3" w:name="_Toc527100886"/>
      <w:bookmarkStart w:id="4" w:name="_Toc24023671"/>
      <w:bookmarkStart w:id="5" w:name="_Toc236647768"/>
      <w:bookmarkStart w:id="6" w:name="_Toc353977721"/>
    </w:p>
    <w:p w14:paraId="6425198F" w14:textId="1FE66C1F" w:rsidR="00A257B3" w:rsidRPr="00B17508" w:rsidRDefault="00A257B3" w:rsidP="3AAAD3C1">
      <w:pPr>
        <w:pStyle w:val="Cmsor1"/>
        <w:tabs>
          <w:tab w:val="right" w:leader="dot" w:pos="9637"/>
        </w:tabs>
        <w:ind w:left="-567" w:firstLine="360"/>
        <w:jc w:val="both"/>
        <w:rPr>
          <w:spacing w:val="-3"/>
        </w:rPr>
      </w:pPr>
      <w:bookmarkStart w:id="7" w:name="_Toc113967155"/>
      <w:r w:rsidRPr="1CBB3441">
        <w:t>BEVEZETÉS</w:t>
      </w:r>
      <w:bookmarkEnd w:id="1"/>
      <w:bookmarkEnd w:id="2"/>
      <w:bookmarkEnd w:id="3"/>
      <w:bookmarkEnd w:id="7"/>
    </w:p>
    <w:bookmarkEnd w:id="4"/>
    <w:bookmarkEnd w:id="5"/>
    <w:bookmarkEnd w:id="6"/>
    <w:p w14:paraId="1FC39945" w14:textId="77777777" w:rsidR="0080483C" w:rsidRPr="00B17508" w:rsidRDefault="0080483C" w:rsidP="00680100">
      <w:pPr>
        <w:suppressAutoHyphens/>
        <w:ind w:firstLine="360"/>
        <w:jc w:val="both"/>
      </w:pPr>
    </w:p>
    <w:p w14:paraId="5A71E312" w14:textId="77777777" w:rsidR="0080483C" w:rsidRPr="00B17508" w:rsidRDefault="001B0848" w:rsidP="00680100">
      <w:pPr>
        <w:widowControl w:val="0"/>
        <w:suppressAutoHyphens/>
        <w:autoSpaceDE w:val="0"/>
        <w:autoSpaceDN w:val="0"/>
        <w:adjustRightInd w:val="0"/>
        <w:ind w:firstLine="426"/>
        <w:jc w:val="both"/>
        <w:rPr>
          <w:b/>
          <w:bCs/>
          <w:i/>
          <w:iCs/>
        </w:rPr>
      </w:pPr>
      <w:r w:rsidRPr="00B17508">
        <w:rPr>
          <w:b/>
          <w:bCs/>
        </w:rPr>
        <w:t>Jelen Szervezeti és Működési Szabályzat a</w:t>
      </w:r>
      <w:r w:rsidR="0080483C" w:rsidRPr="00B17508">
        <w:rPr>
          <w:b/>
          <w:bCs/>
        </w:rPr>
        <w:t xml:space="preserve"> </w:t>
      </w:r>
      <w:r w:rsidR="00780D04" w:rsidRPr="00B17508">
        <w:rPr>
          <w:b/>
          <w:bCs/>
        </w:rPr>
        <w:t xml:space="preserve">Nyíregyházi </w:t>
      </w:r>
      <w:r w:rsidR="0080483C" w:rsidRPr="00B17508">
        <w:rPr>
          <w:b/>
          <w:bCs/>
        </w:rPr>
        <w:t xml:space="preserve">Bem József Általános Iskola, </w:t>
      </w:r>
      <w:r w:rsidRPr="00B17508">
        <w:rPr>
          <w:b/>
          <w:bCs/>
        </w:rPr>
        <w:t>valamint tagintézményei /</w:t>
      </w:r>
      <w:r w:rsidR="0080483C" w:rsidRPr="00B17508">
        <w:rPr>
          <w:b/>
          <w:bCs/>
        </w:rPr>
        <w:t xml:space="preserve">a </w:t>
      </w:r>
      <w:r w:rsidR="00780D04" w:rsidRPr="00B17508">
        <w:rPr>
          <w:b/>
          <w:bCs/>
        </w:rPr>
        <w:t xml:space="preserve">Nyíregyházi Bem József Általános Iskola </w:t>
      </w:r>
      <w:r w:rsidR="0080483C" w:rsidRPr="00B17508">
        <w:rPr>
          <w:b/>
          <w:bCs/>
        </w:rPr>
        <w:t>Gárdonyi Géza Tagintézmény</w:t>
      </w:r>
      <w:r w:rsidR="00780D04" w:rsidRPr="00B17508">
        <w:rPr>
          <w:b/>
          <w:bCs/>
        </w:rPr>
        <w:t>e</w:t>
      </w:r>
      <w:r w:rsidR="0080483C" w:rsidRPr="00B17508">
        <w:rPr>
          <w:b/>
          <w:bCs/>
        </w:rPr>
        <w:t xml:space="preserve">, a </w:t>
      </w:r>
      <w:r w:rsidR="00780D04" w:rsidRPr="00B17508">
        <w:rPr>
          <w:b/>
          <w:bCs/>
        </w:rPr>
        <w:t xml:space="preserve">Nyíregyházi Bem József Általános Iskola </w:t>
      </w:r>
      <w:r w:rsidR="0080483C" w:rsidRPr="00B17508">
        <w:rPr>
          <w:b/>
          <w:bCs/>
        </w:rPr>
        <w:t>Herman Ottó Tagintézmény</w:t>
      </w:r>
      <w:r w:rsidR="00780D04" w:rsidRPr="00B17508">
        <w:rPr>
          <w:b/>
          <w:bCs/>
        </w:rPr>
        <w:t>e</w:t>
      </w:r>
      <w:r w:rsidR="0080483C" w:rsidRPr="00B17508">
        <w:rPr>
          <w:b/>
          <w:bCs/>
        </w:rPr>
        <w:t xml:space="preserve"> és a </w:t>
      </w:r>
      <w:r w:rsidR="00780D04" w:rsidRPr="00B17508">
        <w:rPr>
          <w:b/>
          <w:bCs/>
        </w:rPr>
        <w:t xml:space="preserve">Nyíregyházi Bem József Általános Iskola </w:t>
      </w:r>
      <w:r w:rsidR="0080483C" w:rsidRPr="00B17508">
        <w:rPr>
          <w:b/>
          <w:bCs/>
        </w:rPr>
        <w:t>Kazinczy Ferenc Tagintézmény</w:t>
      </w:r>
      <w:r w:rsidR="00780D04" w:rsidRPr="00B17508">
        <w:rPr>
          <w:b/>
          <w:bCs/>
        </w:rPr>
        <w:t>e</w:t>
      </w:r>
      <w:r w:rsidRPr="00B17508">
        <w:rPr>
          <w:b/>
          <w:bCs/>
        </w:rPr>
        <w:t>/</w:t>
      </w:r>
      <w:r w:rsidR="0080483C" w:rsidRPr="00B17508">
        <w:rPr>
          <w:b/>
          <w:bCs/>
        </w:rPr>
        <w:t xml:space="preserve"> szervezeti és működési rendjének szabályozását, belső és külső kapcsolataira vonatkozó rendelkezéseket határozza meg. Megalkotása a Nemzeti köznevelésről szóló 2011. évi CXC. törvény 25. §-ában foglalt felhatalmazás alapján történik</w:t>
      </w:r>
      <w:r w:rsidR="0080483C" w:rsidRPr="00B17508">
        <w:rPr>
          <w:b/>
          <w:bCs/>
          <w:i/>
          <w:iCs/>
        </w:rPr>
        <w:t xml:space="preserve">. </w:t>
      </w:r>
    </w:p>
    <w:p w14:paraId="0562CB0E" w14:textId="77777777" w:rsidR="0080483C" w:rsidRPr="00B17508" w:rsidRDefault="0080483C" w:rsidP="00680100">
      <w:pPr>
        <w:widowControl w:val="0"/>
        <w:suppressAutoHyphens/>
        <w:autoSpaceDE w:val="0"/>
        <w:autoSpaceDN w:val="0"/>
        <w:adjustRightInd w:val="0"/>
        <w:ind w:firstLine="426"/>
        <w:jc w:val="both"/>
        <w:rPr>
          <w:b/>
          <w:bCs/>
        </w:rPr>
      </w:pPr>
    </w:p>
    <w:p w14:paraId="7D743017" w14:textId="77777777" w:rsidR="001B0848" w:rsidRPr="00B17508" w:rsidRDefault="001B0848" w:rsidP="00680100">
      <w:pPr>
        <w:jc w:val="both"/>
        <w:rPr>
          <w:b/>
          <w:spacing w:val="-3"/>
        </w:rPr>
      </w:pPr>
      <w:bookmarkStart w:id="8" w:name="_Toc24023672"/>
      <w:bookmarkStart w:id="9" w:name="_Toc236647769"/>
      <w:bookmarkStart w:id="10" w:name="_Toc353977722"/>
      <w:bookmarkStart w:id="11" w:name="_Toc430251591"/>
      <w:r w:rsidRPr="00B17508">
        <w:rPr>
          <w:b/>
          <w:spacing w:val="-3"/>
        </w:rPr>
        <w:t xml:space="preserve"> </w:t>
      </w:r>
      <w:r w:rsidR="00E13E1F" w:rsidRPr="00B17508">
        <w:rPr>
          <w:b/>
          <w:spacing w:val="-3"/>
        </w:rPr>
        <w:t>Intézményi adatok</w:t>
      </w:r>
      <w:bookmarkEnd w:id="8"/>
      <w:bookmarkEnd w:id="9"/>
      <w:bookmarkEnd w:id="10"/>
      <w:bookmarkEnd w:id="11"/>
    </w:p>
    <w:p w14:paraId="6D98A12B" w14:textId="77777777" w:rsidR="001B0848" w:rsidRPr="00B17508" w:rsidRDefault="001B0848" w:rsidP="00680100">
      <w:pPr>
        <w:suppressAutoHyphens/>
        <w:ind w:firstLine="360"/>
        <w:jc w:val="both"/>
      </w:pPr>
    </w:p>
    <w:p w14:paraId="4F4B0BDF" w14:textId="77777777" w:rsidR="001B0848" w:rsidRPr="00B17508" w:rsidRDefault="001B0848" w:rsidP="00680100">
      <w:pPr>
        <w:suppressAutoHyphens/>
        <w:ind w:firstLine="360"/>
        <w:jc w:val="both"/>
      </w:pPr>
      <w:r w:rsidRPr="00B17508">
        <w:rPr>
          <w:b/>
          <w:bCs/>
        </w:rPr>
        <w:t xml:space="preserve">Az intézmény </w:t>
      </w:r>
      <w:r w:rsidR="002C6635" w:rsidRPr="00B17508">
        <w:rPr>
          <w:b/>
          <w:bCs/>
        </w:rPr>
        <w:t>hivatalos</w:t>
      </w:r>
      <w:r w:rsidR="0091275F" w:rsidRPr="00B17508">
        <w:rPr>
          <w:b/>
          <w:bCs/>
        </w:rPr>
        <w:t xml:space="preserve"> </w:t>
      </w:r>
      <w:r w:rsidRPr="00B17508">
        <w:rPr>
          <w:b/>
          <w:bCs/>
        </w:rPr>
        <w:t xml:space="preserve">neve: </w:t>
      </w:r>
      <w:r w:rsidRPr="00B17508">
        <w:rPr>
          <w:bCs/>
        </w:rPr>
        <w:t>Nyíregyházi</w:t>
      </w:r>
      <w:r w:rsidRPr="00B17508">
        <w:rPr>
          <w:b/>
          <w:bCs/>
        </w:rPr>
        <w:t xml:space="preserve"> </w:t>
      </w:r>
      <w:r w:rsidRPr="00B17508">
        <w:t>Bem József Általános Iskola</w:t>
      </w:r>
    </w:p>
    <w:p w14:paraId="667CC7ED" w14:textId="77777777" w:rsidR="001B0848" w:rsidRPr="00B17508" w:rsidRDefault="001B0848" w:rsidP="00680100">
      <w:pPr>
        <w:suppressAutoHyphens/>
        <w:ind w:firstLine="360"/>
        <w:jc w:val="both"/>
      </w:pPr>
      <w:r w:rsidRPr="00B17508">
        <w:rPr>
          <w:b/>
          <w:bCs/>
        </w:rPr>
        <w:t xml:space="preserve">Az intézmény székhelye, címe: </w:t>
      </w:r>
      <w:r w:rsidRPr="00B17508">
        <w:t>4400 Nyíregyháza, Epreskert u. 10.</w:t>
      </w:r>
    </w:p>
    <w:p w14:paraId="25CF9C1B" w14:textId="77777777" w:rsidR="001B0848" w:rsidRPr="00B17508" w:rsidRDefault="001B0848" w:rsidP="00680100">
      <w:pPr>
        <w:ind w:firstLine="360"/>
        <w:jc w:val="both"/>
      </w:pPr>
      <w:r w:rsidRPr="00B17508">
        <w:rPr>
          <w:b/>
          <w:bCs/>
        </w:rPr>
        <w:t>Tagintézményei:</w:t>
      </w:r>
      <w:r w:rsidRPr="00B17508">
        <w:t xml:space="preserve"> Nyíregyházi Bem József Általános Isko</w:t>
      </w:r>
      <w:r w:rsidR="003F733E" w:rsidRPr="00B17508">
        <w:t>la Kazinczy Ferenc Taginté</w:t>
      </w:r>
      <w:r w:rsidR="003F733E" w:rsidRPr="00B17508">
        <w:t>z</w:t>
      </w:r>
      <w:r w:rsidR="003F733E" w:rsidRPr="00B17508">
        <w:t>mény</w:t>
      </w:r>
      <w:r w:rsidRPr="00B17508">
        <w:t>e</w:t>
      </w:r>
    </w:p>
    <w:p w14:paraId="6EEA2C5F" w14:textId="77777777" w:rsidR="001B0848" w:rsidRPr="00B17508" w:rsidRDefault="001B0848" w:rsidP="00680100">
      <w:pPr>
        <w:ind w:left="1418" w:firstLine="709"/>
        <w:jc w:val="both"/>
      </w:pPr>
      <w:r w:rsidRPr="00B17508">
        <w:t>4400 Nyíregyháza, Árok u. 17.</w:t>
      </w:r>
    </w:p>
    <w:p w14:paraId="6F34BE32" w14:textId="77777777" w:rsidR="001B0848" w:rsidRPr="00B17508" w:rsidRDefault="001B0848" w:rsidP="00680100">
      <w:pPr>
        <w:ind w:left="1418" w:firstLine="709"/>
        <w:jc w:val="both"/>
      </w:pPr>
      <w:r w:rsidRPr="00B17508">
        <w:t>Nyíregyházi Bem József Általános Iskola Gárdonyi Géza Tagintézm</w:t>
      </w:r>
      <w:r w:rsidRPr="00B17508">
        <w:t>é</w:t>
      </w:r>
      <w:r w:rsidRPr="00B17508">
        <w:t>nye</w:t>
      </w:r>
    </w:p>
    <w:p w14:paraId="2E132A19" w14:textId="77777777" w:rsidR="001B0848" w:rsidRPr="00B17508" w:rsidRDefault="001B0848" w:rsidP="00680100">
      <w:pPr>
        <w:ind w:left="1418" w:firstLine="709"/>
        <w:jc w:val="both"/>
      </w:pPr>
      <w:r w:rsidRPr="00B17508">
        <w:t>4400 Nyíregyháza, Kórház u. 13.</w:t>
      </w:r>
    </w:p>
    <w:p w14:paraId="79D37749" w14:textId="77777777" w:rsidR="001B0848" w:rsidRPr="00B17508" w:rsidRDefault="001B0848" w:rsidP="00680100">
      <w:pPr>
        <w:ind w:left="1418" w:firstLine="709"/>
        <w:jc w:val="both"/>
      </w:pPr>
      <w:r w:rsidRPr="00B17508">
        <w:t>Nyíregyházi Bem József Általános Iskola Herman Ottó Tagintézménye</w:t>
      </w:r>
    </w:p>
    <w:p w14:paraId="07CA161B" w14:textId="77777777" w:rsidR="001B0848" w:rsidRPr="00B17508" w:rsidRDefault="001B0848" w:rsidP="00680100">
      <w:pPr>
        <w:suppressAutoHyphens/>
        <w:ind w:left="2127"/>
        <w:jc w:val="both"/>
      </w:pPr>
      <w:r w:rsidRPr="00B17508">
        <w:t>4551 Nyíregyháza-Oros, Fő u. 60.</w:t>
      </w:r>
    </w:p>
    <w:p w14:paraId="74448CA4" w14:textId="77777777" w:rsidR="00912218" w:rsidRPr="00B17508" w:rsidRDefault="00912218" w:rsidP="00680100">
      <w:pPr>
        <w:suppressAutoHyphens/>
        <w:ind w:left="360"/>
        <w:jc w:val="both"/>
        <w:rPr>
          <w:bCs/>
        </w:rPr>
      </w:pPr>
      <w:r w:rsidRPr="00B17508">
        <w:rPr>
          <w:b/>
          <w:bCs/>
        </w:rPr>
        <w:t xml:space="preserve">Az intézmény alapfeladata: </w:t>
      </w:r>
      <w:r w:rsidRPr="00B17508">
        <w:rPr>
          <w:bCs/>
        </w:rPr>
        <w:t>Általános iskolai nevelés-oktatás</w:t>
      </w:r>
    </w:p>
    <w:p w14:paraId="1663DC64" w14:textId="77777777" w:rsidR="00912218" w:rsidRPr="00B17508" w:rsidRDefault="5138878C" w:rsidP="005F2E71">
      <w:pPr>
        <w:numPr>
          <w:ilvl w:val="0"/>
          <w:numId w:val="164"/>
        </w:numPr>
        <w:suppressAutoHyphens/>
        <w:jc w:val="both"/>
        <w:rPr>
          <w:bCs/>
        </w:rPr>
      </w:pPr>
      <w:r>
        <w:t>nappali rendszerű iskolai oktatás</w:t>
      </w:r>
    </w:p>
    <w:p w14:paraId="58CCCC4E" w14:textId="77777777" w:rsidR="00912218" w:rsidRPr="00B17508" w:rsidRDefault="5138878C" w:rsidP="005F2E71">
      <w:pPr>
        <w:numPr>
          <w:ilvl w:val="0"/>
          <w:numId w:val="164"/>
        </w:numPr>
        <w:suppressAutoHyphens/>
        <w:jc w:val="both"/>
        <w:rPr>
          <w:bCs/>
        </w:rPr>
      </w:pPr>
      <w:r>
        <w:t>alsó tagozat, felső tagozat</w:t>
      </w:r>
    </w:p>
    <w:p w14:paraId="7CEB12FB" w14:textId="77777777" w:rsidR="00912218" w:rsidRPr="00B17508" w:rsidRDefault="5138878C" w:rsidP="005F2E71">
      <w:pPr>
        <w:numPr>
          <w:ilvl w:val="0"/>
          <w:numId w:val="164"/>
        </w:numPr>
        <w:suppressAutoHyphens/>
        <w:jc w:val="both"/>
        <w:rPr>
          <w:bCs/>
        </w:rPr>
      </w:pPr>
      <w:r>
        <w:t>sajátos nevelési igényű tanulók integrált nevelése-oktatása (mozgásszervi fogyatékos, érzékszervi fogyatékos, értelmi fogyatékos, beszédfogyatékos, halmozottan fogyatékos, autizmus spektrumzavar, egyéb pszichés fejlődés zavarral küzdők)</w:t>
      </w:r>
    </w:p>
    <w:p w14:paraId="2382C809" w14:textId="77777777" w:rsidR="00912218" w:rsidRPr="00B17508" w:rsidRDefault="5138878C" w:rsidP="005F2E71">
      <w:pPr>
        <w:numPr>
          <w:ilvl w:val="0"/>
          <w:numId w:val="164"/>
        </w:numPr>
        <w:suppressAutoHyphens/>
        <w:jc w:val="both"/>
        <w:rPr>
          <w:bCs/>
        </w:rPr>
      </w:pPr>
      <w:r>
        <w:t>integrációs felkészítés</w:t>
      </w:r>
    </w:p>
    <w:p w14:paraId="004D99E3" w14:textId="77777777" w:rsidR="003B4473" w:rsidRPr="00B17508" w:rsidRDefault="5138878C" w:rsidP="005F2E71">
      <w:pPr>
        <w:numPr>
          <w:ilvl w:val="0"/>
          <w:numId w:val="164"/>
        </w:numPr>
        <w:suppressAutoHyphens/>
        <w:jc w:val="both"/>
        <w:rPr>
          <w:bCs/>
        </w:rPr>
      </w:pPr>
      <w:r>
        <w:t>képesség-kibontakoztató felkészítés</w:t>
      </w:r>
    </w:p>
    <w:p w14:paraId="324C6E74" w14:textId="77777777" w:rsidR="003B4473" w:rsidRPr="00B17508" w:rsidRDefault="003B4473" w:rsidP="00680100">
      <w:pPr>
        <w:suppressAutoHyphens/>
        <w:ind w:left="360"/>
        <w:jc w:val="both"/>
        <w:rPr>
          <w:bCs/>
        </w:rPr>
      </w:pPr>
      <w:r w:rsidRPr="00B17508">
        <w:rPr>
          <w:b/>
          <w:bCs/>
        </w:rPr>
        <w:t>Szakmai alapdokumentum kelte, száma:</w:t>
      </w:r>
      <w:r w:rsidRPr="00B17508">
        <w:rPr>
          <w:bCs/>
        </w:rPr>
        <w:t xml:space="preserve"> </w:t>
      </w:r>
    </w:p>
    <w:p w14:paraId="6A02E33D" w14:textId="77777777" w:rsidR="001B0848" w:rsidRPr="00B17508" w:rsidRDefault="001B0848" w:rsidP="00680100">
      <w:pPr>
        <w:suppressAutoHyphens/>
        <w:ind w:left="360"/>
        <w:jc w:val="both"/>
      </w:pPr>
      <w:r w:rsidRPr="00B17508">
        <w:t>A Klebelsberg Intézményfenntartó Központ származtatott jogi személyiséggel és szakmai önállósággal rendelkező egysége</w:t>
      </w:r>
    </w:p>
    <w:p w14:paraId="0C082587" w14:textId="77777777" w:rsidR="001B0848" w:rsidRPr="00B17508" w:rsidRDefault="001B0848" w:rsidP="00680100">
      <w:pPr>
        <w:suppressAutoHyphens/>
        <w:ind w:firstLine="360"/>
        <w:jc w:val="both"/>
      </w:pPr>
      <w:r w:rsidRPr="00B17508">
        <w:rPr>
          <w:b/>
          <w:bCs/>
        </w:rPr>
        <w:t>Az intézmény fenntartója</w:t>
      </w:r>
      <w:r w:rsidRPr="00B17508">
        <w:t xml:space="preserve">: </w:t>
      </w:r>
      <w:r w:rsidR="00A32E24" w:rsidRPr="00B17508">
        <w:t xml:space="preserve">Nyíregyházi Tankerületi </w:t>
      </w:r>
      <w:r w:rsidRPr="00B17508">
        <w:t>Központ</w:t>
      </w:r>
    </w:p>
    <w:p w14:paraId="6F652CE0" w14:textId="77777777" w:rsidR="001B0848" w:rsidRPr="00B17508" w:rsidRDefault="001B0848" w:rsidP="00680100">
      <w:pPr>
        <w:suppressAutoHyphens/>
        <w:ind w:firstLine="360"/>
        <w:jc w:val="both"/>
      </w:pPr>
      <w:r w:rsidRPr="00B17508">
        <w:tab/>
      </w:r>
      <w:r w:rsidRPr="00B17508">
        <w:tab/>
      </w:r>
      <w:r w:rsidRPr="00B17508">
        <w:tab/>
      </w:r>
      <w:r w:rsidRPr="00B17508">
        <w:tab/>
        <w:t xml:space="preserve">    </w:t>
      </w:r>
      <w:r w:rsidR="00A32E24" w:rsidRPr="00B17508">
        <w:t>4400 Nyíregyháza, Sóstói u. 31/B.</w:t>
      </w:r>
    </w:p>
    <w:p w14:paraId="45C5E33E" w14:textId="78361388" w:rsidR="00A32E24" w:rsidRPr="00B17508" w:rsidRDefault="11E643DA" w:rsidP="001C3FBD">
      <w:pPr>
        <w:suppressAutoHyphens/>
        <w:ind w:firstLine="360"/>
        <w:jc w:val="both"/>
      </w:pPr>
      <w:r w:rsidRPr="11E643DA">
        <w:rPr>
          <w:b/>
          <w:bCs/>
        </w:rPr>
        <w:t xml:space="preserve">Az intézmény működtetője: </w:t>
      </w:r>
      <w:r>
        <w:t>Nyíregyházi Tankerületi Központ</w:t>
      </w:r>
    </w:p>
    <w:p w14:paraId="3755D0C4" w14:textId="77777777" w:rsidR="00A32E24" w:rsidRPr="00B17508" w:rsidRDefault="0091275F" w:rsidP="00A32E24">
      <w:pPr>
        <w:suppressAutoHyphens/>
        <w:ind w:firstLine="360"/>
        <w:jc w:val="both"/>
      </w:pPr>
      <w:r w:rsidRPr="00B17508">
        <w:rPr>
          <w:b/>
          <w:bCs/>
        </w:rPr>
        <w:tab/>
      </w:r>
      <w:r w:rsidRPr="00B17508">
        <w:rPr>
          <w:b/>
          <w:bCs/>
        </w:rPr>
        <w:tab/>
      </w:r>
      <w:r w:rsidRPr="00B17508">
        <w:rPr>
          <w:b/>
          <w:bCs/>
        </w:rPr>
        <w:tab/>
      </w:r>
      <w:r w:rsidRPr="00B17508">
        <w:rPr>
          <w:b/>
          <w:bCs/>
        </w:rPr>
        <w:tab/>
      </w:r>
      <w:r w:rsidRPr="00B17508">
        <w:rPr>
          <w:bCs/>
        </w:rPr>
        <w:t xml:space="preserve">      4400 Nyíregyháza, </w:t>
      </w:r>
      <w:r w:rsidR="00A32E24" w:rsidRPr="00B17508">
        <w:t>Sóstói u. 31/B.</w:t>
      </w:r>
    </w:p>
    <w:p w14:paraId="2946DB82" w14:textId="77777777" w:rsidR="001B0848" w:rsidRPr="00B17508" w:rsidRDefault="001B0848" w:rsidP="00680100">
      <w:pPr>
        <w:suppressAutoHyphens/>
        <w:ind w:firstLine="360"/>
        <w:jc w:val="both"/>
        <w:rPr>
          <w:bCs/>
        </w:rPr>
      </w:pPr>
      <w:r w:rsidRPr="00B17508">
        <w:rPr>
          <w:bCs/>
        </w:rPr>
        <w:tab/>
      </w:r>
    </w:p>
    <w:p w14:paraId="259EF1EE" w14:textId="77777777" w:rsidR="001B0848" w:rsidRPr="00B17508" w:rsidRDefault="001B0848" w:rsidP="00680100">
      <w:pPr>
        <w:suppressAutoHyphens/>
        <w:ind w:firstLine="360"/>
        <w:jc w:val="both"/>
      </w:pPr>
      <w:r w:rsidRPr="00B17508">
        <w:rPr>
          <w:b/>
          <w:bCs/>
        </w:rPr>
        <w:t xml:space="preserve">Az intézmény OM azonosító száma: </w:t>
      </w:r>
      <w:r w:rsidRPr="00B17508">
        <w:t>033401</w:t>
      </w:r>
    </w:p>
    <w:p w14:paraId="1AE5AACB" w14:textId="77777777" w:rsidR="0091275F" w:rsidRPr="00B17508" w:rsidRDefault="0091275F" w:rsidP="00680100">
      <w:pPr>
        <w:suppressAutoHyphens/>
        <w:ind w:firstLine="360"/>
        <w:jc w:val="both"/>
      </w:pPr>
      <w:r w:rsidRPr="00B17508">
        <w:rPr>
          <w:b/>
        </w:rPr>
        <w:t xml:space="preserve">Az intézmény </w:t>
      </w:r>
      <w:r w:rsidR="004E2D0E" w:rsidRPr="00B17508">
        <w:rPr>
          <w:b/>
        </w:rPr>
        <w:t xml:space="preserve">TK </w:t>
      </w:r>
      <w:r w:rsidRPr="00B17508">
        <w:rPr>
          <w:b/>
        </w:rPr>
        <w:t>azonosítója:</w:t>
      </w:r>
      <w:r w:rsidRPr="00B17508">
        <w:t xml:space="preserve"> </w:t>
      </w:r>
      <w:r w:rsidR="00A32E24" w:rsidRPr="00B17508">
        <w:t>SC1001, SC1002, SC 1003, SC 1004</w:t>
      </w:r>
    </w:p>
    <w:p w14:paraId="5997CC1D" w14:textId="77777777" w:rsidR="0080483C" w:rsidRPr="00B17508" w:rsidRDefault="0080483C" w:rsidP="00680100">
      <w:pPr>
        <w:widowControl w:val="0"/>
        <w:suppressAutoHyphens/>
        <w:autoSpaceDE w:val="0"/>
        <w:autoSpaceDN w:val="0"/>
        <w:adjustRightInd w:val="0"/>
        <w:jc w:val="both"/>
      </w:pPr>
    </w:p>
    <w:p w14:paraId="110FFD37" w14:textId="77777777" w:rsidR="00830E7A" w:rsidRPr="00B17508" w:rsidRDefault="00830E7A" w:rsidP="00680100">
      <w:pPr>
        <w:widowControl w:val="0"/>
        <w:suppressAutoHyphens/>
        <w:autoSpaceDE w:val="0"/>
        <w:autoSpaceDN w:val="0"/>
        <w:adjustRightInd w:val="0"/>
        <w:jc w:val="both"/>
      </w:pPr>
    </w:p>
    <w:p w14:paraId="6B699379" w14:textId="77777777" w:rsidR="00E03D8E" w:rsidRPr="00B17508" w:rsidRDefault="00E03D8E" w:rsidP="00680100">
      <w:pPr>
        <w:widowControl w:val="0"/>
        <w:suppressAutoHyphens/>
        <w:autoSpaceDE w:val="0"/>
        <w:autoSpaceDN w:val="0"/>
        <w:adjustRightInd w:val="0"/>
        <w:jc w:val="both"/>
      </w:pPr>
    </w:p>
    <w:p w14:paraId="3FE9F23F" w14:textId="77777777" w:rsidR="004558C1" w:rsidRDefault="004558C1" w:rsidP="00680100">
      <w:pPr>
        <w:jc w:val="both"/>
        <w:rPr>
          <w:b/>
        </w:rPr>
      </w:pPr>
    </w:p>
    <w:p w14:paraId="1F72F646" w14:textId="77777777" w:rsidR="004558C1" w:rsidRDefault="004558C1" w:rsidP="00680100">
      <w:pPr>
        <w:jc w:val="both"/>
        <w:rPr>
          <w:b/>
        </w:rPr>
      </w:pPr>
    </w:p>
    <w:p w14:paraId="08CE6F91" w14:textId="77777777" w:rsidR="004558C1" w:rsidRDefault="004558C1" w:rsidP="00680100">
      <w:pPr>
        <w:jc w:val="both"/>
        <w:rPr>
          <w:b/>
        </w:rPr>
      </w:pPr>
    </w:p>
    <w:p w14:paraId="61CDCEAD" w14:textId="1F389571" w:rsidR="001C3FBD" w:rsidRDefault="001C3FBD" w:rsidP="00680100">
      <w:pPr>
        <w:jc w:val="both"/>
        <w:rPr>
          <w:b/>
        </w:rPr>
      </w:pPr>
    </w:p>
    <w:p w14:paraId="58C9DB94" w14:textId="77777777" w:rsidR="000F30CC" w:rsidRDefault="000F30CC" w:rsidP="00680100">
      <w:pPr>
        <w:jc w:val="both"/>
        <w:rPr>
          <w:b/>
        </w:rPr>
      </w:pPr>
    </w:p>
    <w:p w14:paraId="6BB9E253" w14:textId="77777777" w:rsidR="004558C1" w:rsidRDefault="004558C1" w:rsidP="00680100">
      <w:pPr>
        <w:jc w:val="both"/>
        <w:rPr>
          <w:b/>
        </w:rPr>
      </w:pPr>
    </w:p>
    <w:p w14:paraId="0BD3D443" w14:textId="77777777" w:rsidR="00E03D8E" w:rsidRPr="00B17508" w:rsidRDefault="00E03D8E" w:rsidP="00680100">
      <w:pPr>
        <w:jc w:val="both"/>
        <w:rPr>
          <w:b/>
        </w:rPr>
      </w:pPr>
      <w:r w:rsidRPr="00B17508">
        <w:rPr>
          <w:b/>
        </w:rPr>
        <w:t>A</w:t>
      </w:r>
      <w:r w:rsidR="005F0263" w:rsidRPr="00B17508">
        <w:rPr>
          <w:b/>
        </w:rPr>
        <w:t>z</w:t>
      </w:r>
      <w:r w:rsidRPr="00B17508">
        <w:rPr>
          <w:b/>
        </w:rPr>
        <w:t xml:space="preserve"> SZMSZ </w:t>
      </w:r>
      <w:r w:rsidR="005F0263" w:rsidRPr="00B17508">
        <w:rPr>
          <w:b/>
        </w:rPr>
        <w:t>célja</w:t>
      </w:r>
    </w:p>
    <w:p w14:paraId="23DE523C" w14:textId="77777777" w:rsidR="00F5132A" w:rsidRPr="00B17508" w:rsidRDefault="00F5132A" w:rsidP="00680100">
      <w:pPr>
        <w:jc w:val="both"/>
        <w:rPr>
          <w:b/>
        </w:rPr>
      </w:pPr>
    </w:p>
    <w:p w14:paraId="15264352" w14:textId="77777777" w:rsidR="00E03D8E" w:rsidRPr="00B17508" w:rsidRDefault="00E03D8E" w:rsidP="00680100">
      <w:pPr>
        <w:jc w:val="both"/>
      </w:pPr>
      <w:r w:rsidRPr="00B17508">
        <w:t>Az intézmény jogszerű működésének biztosítása, a nevelő munka zavartalan működésének garantálása, a köznevelési törvényben és a végrehajtási rendeletekben foglaltak érvényre jutt</w:t>
      </w:r>
      <w:r w:rsidRPr="00B17508">
        <w:t>a</w:t>
      </w:r>
      <w:r w:rsidRPr="00B17508">
        <w:t xml:space="preserve">tása. </w:t>
      </w:r>
    </w:p>
    <w:p w14:paraId="1AC881AE" w14:textId="77777777" w:rsidR="00E03D8E" w:rsidRPr="00B17508" w:rsidRDefault="00E03D8E" w:rsidP="00680100">
      <w:pPr>
        <w:jc w:val="both"/>
      </w:pPr>
      <w:r w:rsidRPr="00B17508">
        <w:t>Az intézményi működés rendjének meghatározása mindazon rendelkezésekkel, amelyeket jogszabály nem utal más hatáskörbe.</w:t>
      </w:r>
    </w:p>
    <w:p w14:paraId="4DA39D83" w14:textId="77777777" w:rsidR="00E03D8E" w:rsidRPr="00B17508" w:rsidRDefault="00E03D8E" w:rsidP="00680100">
      <w:pPr>
        <w:jc w:val="both"/>
      </w:pPr>
      <w:r w:rsidRPr="00B17508">
        <w:t xml:space="preserve"> A törvénybe foglalt jogi magatartások minél hatékonyabb érvényesülése az intézményben. </w:t>
      </w:r>
    </w:p>
    <w:p w14:paraId="7B330DD1" w14:textId="77777777" w:rsidR="00E03D8E" w:rsidRPr="00B17508" w:rsidRDefault="00E03D8E" w:rsidP="00680100">
      <w:pPr>
        <w:jc w:val="both"/>
      </w:pPr>
      <w:r w:rsidRPr="00B17508">
        <w:t>A SZMSZ tartalma nem állhat ellentétben jogszabályokkal, sem egyéb intézményi alapdok</w:t>
      </w:r>
      <w:r w:rsidRPr="00B17508">
        <w:t>u</w:t>
      </w:r>
      <w:r w:rsidRPr="00B17508">
        <w:t>mentummal, nem vonhat el törvény vagy rendelet által biztosított jogot, nem is szűkítheti azt, kivéve, ha maga a jogszabály erre felhatalmazást ad.</w:t>
      </w:r>
    </w:p>
    <w:p w14:paraId="52E56223" w14:textId="77777777" w:rsidR="00E03D8E" w:rsidRPr="00B17508" w:rsidRDefault="00E03D8E" w:rsidP="00680100">
      <w:pPr>
        <w:widowControl w:val="0"/>
        <w:suppressAutoHyphens/>
        <w:autoSpaceDE w:val="0"/>
        <w:autoSpaceDN w:val="0"/>
        <w:adjustRightInd w:val="0"/>
        <w:jc w:val="both"/>
        <w:rPr>
          <w:b/>
        </w:rPr>
      </w:pPr>
    </w:p>
    <w:p w14:paraId="07547A01" w14:textId="77777777" w:rsidR="00E03D8E" w:rsidRPr="00B17508" w:rsidRDefault="00E03D8E" w:rsidP="00680100">
      <w:pPr>
        <w:suppressAutoHyphens/>
        <w:jc w:val="both"/>
      </w:pPr>
    </w:p>
    <w:p w14:paraId="520046DC" w14:textId="77777777" w:rsidR="00E03D8E" w:rsidRPr="00B17508" w:rsidRDefault="00E03D8E" w:rsidP="00680100">
      <w:pPr>
        <w:jc w:val="both"/>
        <w:rPr>
          <w:b/>
        </w:rPr>
      </w:pPr>
      <w:r w:rsidRPr="00B17508">
        <w:rPr>
          <w:b/>
        </w:rPr>
        <w:t>A</w:t>
      </w:r>
      <w:r w:rsidR="005F0263" w:rsidRPr="00B17508">
        <w:rPr>
          <w:b/>
        </w:rPr>
        <w:t>z</w:t>
      </w:r>
      <w:r w:rsidRPr="00B17508">
        <w:rPr>
          <w:b/>
        </w:rPr>
        <w:t xml:space="preserve"> SZMSZ </w:t>
      </w:r>
      <w:r w:rsidR="005F0263" w:rsidRPr="00B17508">
        <w:rPr>
          <w:b/>
        </w:rPr>
        <w:t>területi, személyi, időbeli hatálya</w:t>
      </w:r>
    </w:p>
    <w:p w14:paraId="5043CB0F" w14:textId="77777777" w:rsidR="00E03D8E" w:rsidRPr="00B17508" w:rsidRDefault="00E03D8E" w:rsidP="00680100">
      <w:pPr>
        <w:jc w:val="both"/>
      </w:pPr>
    </w:p>
    <w:p w14:paraId="53100025" w14:textId="77777777" w:rsidR="00E03D8E" w:rsidRPr="00B17508" w:rsidRDefault="00E03D8E" w:rsidP="00680100">
      <w:pPr>
        <w:jc w:val="both"/>
      </w:pPr>
      <w:r w:rsidRPr="00B17508">
        <w:t>Az SZMSZ személyi hatálya kiterjed az intézmény alkalmazottaira, tanulóira, valamint az intézménnyel kapcsolatban álló személyekre.</w:t>
      </w:r>
    </w:p>
    <w:p w14:paraId="07459315" w14:textId="77777777" w:rsidR="00E03D8E" w:rsidRPr="00B17508" w:rsidRDefault="00E03D8E" w:rsidP="00680100">
      <w:pPr>
        <w:jc w:val="both"/>
      </w:pPr>
    </w:p>
    <w:p w14:paraId="303F7E44" w14:textId="77777777" w:rsidR="00E03D8E" w:rsidRPr="00B17508" w:rsidRDefault="00E03D8E" w:rsidP="00680100">
      <w:pPr>
        <w:jc w:val="both"/>
      </w:pPr>
      <w:r w:rsidRPr="00B17508">
        <w:t>Az SZMSZ visszavonásig érvényes.</w:t>
      </w:r>
    </w:p>
    <w:p w14:paraId="6537F28F" w14:textId="77777777" w:rsidR="00E03D8E" w:rsidRPr="00B17508" w:rsidRDefault="00E03D8E" w:rsidP="00680100">
      <w:pPr>
        <w:jc w:val="both"/>
      </w:pPr>
    </w:p>
    <w:p w14:paraId="7BEA0EB1" w14:textId="77777777" w:rsidR="00E03D8E" w:rsidRPr="00B17508" w:rsidRDefault="00E03D8E" w:rsidP="00680100">
      <w:pPr>
        <w:suppressAutoHyphens/>
        <w:jc w:val="both"/>
      </w:pPr>
      <w:r w:rsidRPr="00B17508">
        <w:t>Jelen Szervezeti és Működési Szabályzatot a nevelőtestület fogadta el.</w:t>
      </w:r>
    </w:p>
    <w:p w14:paraId="5A85AD2A" w14:textId="77777777" w:rsidR="00E03D8E" w:rsidRPr="00B17508" w:rsidRDefault="00E03D8E" w:rsidP="00680100">
      <w:pPr>
        <w:widowControl w:val="0"/>
        <w:suppressAutoHyphens/>
        <w:autoSpaceDE w:val="0"/>
        <w:autoSpaceDN w:val="0"/>
        <w:adjustRightInd w:val="0"/>
        <w:jc w:val="both"/>
      </w:pPr>
      <w:r w:rsidRPr="00B17508">
        <w:t>Az elfogadáskor a jogszabályban meghatározottak szerint véleményezési jogot gyakorolt az iskolai szülői szervezet a diákönkormányzat és az Intézményi Tanács.</w:t>
      </w:r>
    </w:p>
    <w:p w14:paraId="6DFB9E20" w14:textId="77777777" w:rsidR="00E03D8E" w:rsidRPr="00B17508" w:rsidRDefault="00E03D8E" w:rsidP="00680100">
      <w:pPr>
        <w:jc w:val="both"/>
      </w:pPr>
    </w:p>
    <w:p w14:paraId="70DF9E56" w14:textId="77777777" w:rsidR="00E03D8E" w:rsidRPr="00B17508" w:rsidRDefault="00E03D8E" w:rsidP="00680100">
      <w:pPr>
        <w:suppressAutoHyphens/>
        <w:jc w:val="both"/>
      </w:pPr>
    </w:p>
    <w:p w14:paraId="44E871BC" w14:textId="77777777" w:rsidR="0080483C" w:rsidRPr="00B17508" w:rsidRDefault="0080483C" w:rsidP="00680100">
      <w:pPr>
        <w:widowControl w:val="0"/>
        <w:suppressAutoHyphens/>
        <w:autoSpaceDE w:val="0"/>
        <w:autoSpaceDN w:val="0"/>
        <w:adjustRightInd w:val="0"/>
        <w:ind w:firstLine="426"/>
        <w:jc w:val="both"/>
        <w:rPr>
          <w:strike/>
        </w:rPr>
      </w:pPr>
    </w:p>
    <w:p w14:paraId="144A5D23" w14:textId="77777777" w:rsidR="00662A19" w:rsidRPr="00B17508" w:rsidRDefault="00662A19" w:rsidP="00680100">
      <w:pPr>
        <w:suppressAutoHyphens/>
        <w:jc w:val="both"/>
      </w:pPr>
    </w:p>
    <w:p w14:paraId="738610EB" w14:textId="77777777" w:rsidR="00662A19" w:rsidRPr="00B17508" w:rsidRDefault="00662A19" w:rsidP="00680100">
      <w:pPr>
        <w:suppressAutoHyphens/>
        <w:jc w:val="both"/>
      </w:pPr>
    </w:p>
    <w:p w14:paraId="5D5CEE80" w14:textId="77777777" w:rsidR="005E179F" w:rsidRDefault="005E179F" w:rsidP="3AAAD3C1">
      <w:pPr>
        <w:pStyle w:val="Cmsor1"/>
        <w:jc w:val="left"/>
        <w:rPr>
          <w:b w:val="0"/>
          <w:bCs w:val="0"/>
        </w:rPr>
        <w:sectPr w:rsidR="005E179F" w:rsidSect="00472CF2">
          <w:headerReference w:type="even" r:id="rId13"/>
          <w:headerReference w:type="default" r:id="rId14"/>
          <w:footerReference w:type="even" r:id="rId15"/>
          <w:footerReference w:type="default" r:id="rId16"/>
          <w:headerReference w:type="first" r:id="rId17"/>
          <w:footerReference w:type="first" r:id="rId18"/>
          <w:pgSz w:w="11906" w:h="16838" w:code="9"/>
          <w:pgMar w:top="993" w:right="1416" w:bottom="851" w:left="1418" w:header="0" w:footer="372" w:gutter="0"/>
          <w:cols w:space="708"/>
          <w:titlePg/>
          <w:docGrid w:linePitch="360"/>
        </w:sectPr>
      </w:pPr>
    </w:p>
    <w:p w14:paraId="6AD435BA" w14:textId="56804E82" w:rsidR="00662A19" w:rsidRPr="00B17508" w:rsidRDefault="3AAAD3C1" w:rsidP="3AAAD3C1">
      <w:pPr>
        <w:pStyle w:val="Cmsor1"/>
        <w:jc w:val="left"/>
        <w:rPr>
          <w:rStyle w:val="Cmsor1Char"/>
          <w:b/>
          <w:bCs/>
        </w:rPr>
      </w:pPr>
      <w:bookmarkStart w:id="12" w:name="_Toc476347503"/>
      <w:bookmarkStart w:id="13" w:name="_Toc479063185"/>
      <w:bookmarkStart w:id="14" w:name="_Toc527100887"/>
      <w:bookmarkStart w:id="15" w:name="_Toc113967156"/>
      <w:r w:rsidRPr="3AAAD3C1">
        <w:rPr>
          <w:rStyle w:val="Cmsor1Char"/>
          <w:b/>
          <w:bCs/>
        </w:rPr>
        <w:lastRenderedPageBreak/>
        <w:t>1. AZ INTÉZMÉNY SZERVEZETE</w:t>
      </w:r>
      <w:bookmarkEnd w:id="12"/>
      <w:bookmarkEnd w:id="13"/>
      <w:bookmarkEnd w:id="14"/>
      <w:bookmarkEnd w:id="15"/>
    </w:p>
    <w:p w14:paraId="2DD4A112" w14:textId="77777777" w:rsidR="00662A19" w:rsidRPr="00B17508" w:rsidRDefault="45941905" w:rsidP="5C612AD6">
      <w:pPr>
        <w:pStyle w:val="Cmsor3"/>
        <w:rPr>
          <w:rFonts w:ascii="Times New Roman" w:hAnsi="Times New Roman"/>
          <w:sz w:val="24"/>
          <w:szCs w:val="24"/>
        </w:rPr>
      </w:pPr>
      <w:bookmarkStart w:id="16" w:name="_Toc430251609"/>
      <w:bookmarkStart w:id="17" w:name="_Toc476347504"/>
      <w:bookmarkStart w:id="18" w:name="_Toc479063186"/>
      <w:bookmarkStart w:id="19" w:name="_Toc527100888"/>
      <w:bookmarkStart w:id="20" w:name="_Toc113967157"/>
      <w:r>
        <w:t xml:space="preserve">I. 1. Az iskola szervezeti </w:t>
      </w:r>
      <w:bookmarkEnd w:id="16"/>
      <w:r>
        <w:t>ábrája</w:t>
      </w:r>
      <w:bookmarkEnd w:id="17"/>
      <w:bookmarkEnd w:id="18"/>
      <w:bookmarkEnd w:id="19"/>
      <w:bookmarkEnd w:id="20"/>
    </w:p>
    <w:p w14:paraId="6FBCA4CD" w14:textId="0FE0054D" w:rsidR="45941905" w:rsidRDefault="45941905" w:rsidP="45941905"/>
    <w:p w14:paraId="58FB0DD9" w14:textId="199F2C90" w:rsidR="45941905" w:rsidRDefault="45941905" w:rsidP="45941905"/>
    <w:p w14:paraId="3A0FF5F2" w14:textId="4DD1A4F2" w:rsidR="008C6C1A" w:rsidRPr="00B17508" w:rsidRDefault="008C6C1A" w:rsidP="00680100">
      <w:pPr>
        <w:ind w:firstLine="426"/>
        <w:jc w:val="both"/>
      </w:pPr>
    </w:p>
    <w:p w14:paraId="5630AD66" w14:textId="0A7D400C" w:rsidR="008C6C1A" w:rsidRPr="00B17508" w:rsidRDefault="005E179F" w:rsidP="00680100">
      <w:pPr>
        <w:ind w:firstLine="426"/>
        <w:jc w:val="both"/>
      </w:pPr>
      <w:r>
        <w:rPr>
          <w:noProof/>
        </w:rPr>
        <w:drawing>
          <wp:anchor distT="0" distB="0" distL="114300" distR="114300" simplePos="0" relativeHeight="251658240" behindDoc="0" locked="0" layoutInCell="1" allowOverlap="1" wp14:anchorId="29730F78" wp14:editId="0C57E538">
            <wp:simplePos x="0" y="0"/>
            <wp:positionH relativeFrom="column">
              <wp:posOffset>23854</wp:posOffset>
            </wp:positionH>
            <wp:positionV relativeFrom="paragraph">
              <wp:posOffset>533980</wp:posOffset>
            </wp:positionV>
            <wp:extent cx="9666022" cy="3705308"/>
            <wp:effectExtent l="0" t="0" r="0" b="9525"/>
            <wp:wrapSquare wrapText="bothSides"/>
            <wp:docPr id="1402121564" name="Kép 140212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9666022" cy="3705308"/>
                    </a:xfrm>
                    <a:prstGeom prst="rect">
                      <a:avLst/>
                    </a:prstGeom>
                  </pic:spPr>
                </pic:pic>
              </a:graphicData>
            </a:graphic>
            <wp14:sizeRelH relativeFrom="page">
              <wp14:pctWidth>0</wp14:pctWidth>
            </wp14:sizeRelH>
            <wp14:sizeRelV relativeFrom="page">
              <wp14:pctHeight>0</wp14:pctHeight>
            </wp14:sizeRelV>
          </wp:anchor>
        </w:drawing>
      </w:r>
    </w:p>
    <w:p w14:paraId="039D05C2" w14:textId="77777777" w:rsidR="005E179F" w:rsidRDefault="005E179F" w:rsidP="00680100">
      <w:pPr>
        <w:ind w:firstLine="426"/>
        <w:jc w:val="both"/>
        <w:sectPr w:rsidR="005E179F" w:rsidSect="005E179F">
          <w:pgSz w:w="16838" w:h="11906" w:orient="landscape" w:code="9"/>
          <w:pgMar w:top="1418" w:right="993" w:bottom="1416" w:left="851" w:header="0" w:footer="372" w:gutter="0"/>
          <w:cols w:space="708"/>
          <w:titlePg/>
          <w:docGrid w:linePitch="360"/>
        </w:sectPr>
      </w:pPr>
    </w:p>
    <w:p w14:paraId="61829076" w14:textId="125936EE" w:rsidR="008C6C1A" w:rsidRPr="00B17508" w:rsidRDefault="008C6C1A" w:rsidP="00680100">
      <w:pPr>
        <w:ind w:firstLine="426"/>
        <w:jc w:val="both"/>
      </w:pPr>
    </w:p>
    <w:p w14:paraId="57FBA304" w14:textId="6A712387" w:rsidR="001F3CEE" w:rsidRPr="0035298B" w:rsidRDefault="5138878C" w:rsidP="5138878C">
      <w:pPr>
        <w:ind w:firstLine="426"/>
        <w:jc w:val="both"/>
        <w:rPr>
          <w:strike/>
          <w:u w:val="single"/>
        </w:rPr>
      </w:pPr>
      <w:r>
        <w:t>Intézményünk elsőtől nyolcadik osztályig, évfolyamonként eltérő számú párhuzamos os</w:t>
      </w:r>
      <w:r>
        <w:t>z</w:t>
      </w:r>
      <w:r>
        <w:t xml:space="preserve">tállyal működik. </w:t>
      </w:r>
    </w:p>
    <w:p w14:paraId="5DE158D3" w14:textId="77777777" w:rsidR="00662A19" w:rsidRPr="00B17508" w:rsidRDefault="00662A19" w:rsidP="00680100">
      <w:pPr>
        <w:ind w:firstLine="426"/>
        <w:jc w:val="both"/>
      </w:pPr>
      <w:r w:rsidRPr="00B17508">
        <w:t>Az alsó tagozat 2014/2015-ös tanévtől napközis rendszerben működik</w:t>
      </w:r>
      <w:r w:rsidR="00680100" w:rsidRPr="00B17508">
        <w:t xml:space="preserve">. </w:t>
      </w:r>
      <w:r w:rsidRPr="00B17508">
        <w:t>Felső tagozaton a tanítás délelőtt történik.</w:t>
      </w:r>
    </w:p>
    <w:p w14:paraId="2BA226A1" w14:textId="77777777" w:rsidR="004558C1" w:rsidRDefault="004558C1" w:rsidP="004558C1">
      <w:pPr>
        <w:ind w:firstLine="426"/>
      </w:pPr>
    </w:p>
    <w:p w14:paraId="7721BF26" w14:textId="63A67379" w:rsidR="00662A19" w:rsidRPr="00B17508" w:rsidRDefault="45941905" w:rsidP="002443C2">
      <w:pPr>
        <w:ind w:firstLine="426"/>
        <w:rPr>
          <w:strike/>
        </w:rPr>
      </w:pPr>
      <w:r>
        <w:t>A Nyíregyházi Bem József Általános Iskola vezetését az intézményvezető és két helyett</w:t>
      </w:r>
      <w:r>
        <w:t>e</w:t>
      </w:r>
      <w:r>
        <w:t xml:space="preserve">se látja el. A tagintézmények </w:t>
      </w:r>
      <w:r w:rsidRPr="45941905">
        <w:rPr>
          <w:sz w:val="22"/>
          <w:szCs w:val="22"/>
        </w:rPr>
        <w:t>élén a tagintézmény vezető áll, munkáját – a</w:t>
      </w:r>
      <w:r>
        <w:t xml:space="preserve"> Herman Ottó Tagi</w:t>
      </w:r>
      <w:r>
        <w:t>n</w:t>
      </w:r>
      <w:r>
        <w:t>tézmény kivételével- a tagintézmény-vezető helyettes segíti. Az intézményben dolgozó val</w:t>
      </w:r>
      <w:r>
        <w:t>a</w:t>
      </w:r>
      <w:r>
        <w:t>mennyi pedagógus szakja szerint tagja az iskolában működő valamelyik szakmai munkak</w:t>
      </w:r>
      <w:r>
        <w:t>ö</w:t>
      </w:r>
      <w:r>
        <w:t>zösségnek. A szakmai munkát szakmai munkaközösség-vezetők irányítják. Az osztályfőnöki teendőket az osztályfőnökök végzik</w:t>
      </w:r>
      <w:r w:rsidRPr="45941905">
        <w:rPr>
          <w:strike/>
        </w:rPr>
        <w:t xml:space="preserve">. </w:t>
      </w:r>
    </w:p>
    <w:p w14:paraId="07A15459" w14:textId="77777777" w:rsidR="00662A19" w:rsidRPr="00B17508" w:rsidRDefault="00662A19" w:rsidP="00680100">
      <w:pPr>
        <w:ind w:firstLine="426"/>
        <w:jc w:val="both"/>
      </w:pPr>
      <w:r w:rsidRPr="00B17508">
        <w:t>Az oktató-nevelő munkát segíti az iskolatitkár, pedagógiai asszisztens</w:t>
      </w:r>
      <w:r w:rsidR="00C75834" w:rsidRPr="00B17508">
        <w:t xml:space="preserve"> </w:t>
      </w:r>
      <w:r w:rsidR="008E70B6" w:rsidRPr="00B17508">
        <w:t xml:space="preserve">és </w:t>
      </w:r>
      <w:r w:rsidR="004A701C" w:rsidRPr="00B17508">
        <w:t>a rendszergazda.</w:t>
      </w:r>
    </w:p>
    <w:p w14:paraId="0780F21E" w14:textId="76E32CB9" w:rsidR="007154F0" w:rsidRPr="00B17508" w:rsidRDefault="0331B199" w:rsidP="00680100">
      <w:pPr>
        <w:ind w:firstLine="426"/>
        <w:jc w:val="both"/>
      </w:pPr>
      <w:r>
        <w:t>A technikai dolgozók -</w:t>
      </w:r>
      <w:r w:rsidRPr="0331B199">
        <w:rPr>
          <w:color w:val="7030A0"/>
        </w:rPr>
        <w:t>a Herman Ottó tagintézmény kivételével</w:t>
      </w:r>
      <w:r>
        <w:t xml:space="preserve">- a gazdasági ügyintéző közvetett irányításával végzik munkájukat. </w:t>
      </w:r>
    </w:p>
    <w:p w14:paraId="62AA212C" w14:textId="77777777" w:rsidR="00662A19" w:rsidRPr="00B17508" w:rsidRDefault="00662A19" w:rsidP="00680100">
      <w:pPr>
        <w:ind w:firstLine="426"/>
        <w:jc w:val="both"/>
      </w:pPr>
      <w:r w:rsidRPr="00B17508">
        <w:t>A Nyíregyházi Bem József Általános Iskola saját konyhával rendelkezik, melynek üz</w:t>
      </w:r>
      <w:r w:rsidRPr="00B17508">
        <w:t>e</w:t>
      </w:r>
      <w:r w:rsidRPr="00B17508">
        <w:t xml:space="preserve">meltetését külső vállalkozó végzi. </w:t>
      </w:r>
    </w:p>
    <w:p w14:paraId="2B7D073F" w14:textId="77777777" w:rsidR="00662A19" w:rsidRPr="00B17508" w:rsidRDefault="00662A19" w:rsidP="00680100">
      <w:pPr>
        <w:ind w:firstLine="426"/>
        <w:jc w:val="both"/>
      </w:pPr>
      <w:r w:rsidRPr="00B17508">
        <w:t>A Gárdonyi Géza Tagintézmény melegítőkonyhával rendelkezik, így az étkeztetést más konyháról biztosítjuk. A Kazinczy Ferenc Tagintézményben befejező, a Herman Ottó Tagi</w:t>
      </w:r>
      <w:r w:rsidRPr="00B17508">
        <w:t>n</w:t>
      </w:r>
      <w:r w:rsidRPr="00B17508">
        <w:t xml:space="preserve">tézményben tálalókonyha működik. </w:t>
      </w:r>
    </w:p>
    <w:p w14:paraId="17AD93B2" w14:textId="77777777" w:rsidR="00662A19" w:rsidRPr="00B17508" w:rsidRDefault="00662A19" w:rsidP="00680100">
      <w:pPr>
        <w:ind w:firstLine="426"/>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7"/>
        <w:gridCol w:w="3837"/>
      </w:tblGrid>
      <w:tr w:rsidR="00662A19" w:rsidRPr="00B17508" w14:paraId="46B7E533" w14:textId="77777777" w:rsidTr="006F6186">
        <w:tc>
          <w:tcPr>
            <w:tcW w:w="5884" w:type="dxa"/>
            <w:vAlign w:val="center"/>
          </w:tcPr>
          <w:p w14:paraId="049BEF9A" w14:textId="77777777" w:rsidR="00662A19" w:rsidRPr="00B17508" w:rsidRDefault="00662A19" w:rsidP="00680100">
            <w:pPr>
              <w:suppressAutoHyphens/>
              <w:ind w:firstLine="360"/>
              <w:jc w:val="both"/>
              <w:rPr>
                <w:spacing w:val="-3"/>
              </w:rPr>
            </w:pPr>
            <w:r w:rsidRPr="00B17508">
              <w:rPr>
                <w:spacing w:val="-3"/>
              </w:rPr>
              <w:t>Az iskola szervezeti egységei</w:t>
            </w:r>
          </w:p>
        </w:tc>
        <w:tc>
          <w:tcPr>
            <w:tcW w:w="4032" w:type="dxa"/>
            <w:vAlign w:val="center"/>
          </w:tcPr>
          <w:p w14:paraId="482A098C" w14:textId="77777777" w:rsidR="00662A19" w:rsidRPr="00B17508" w:rsidRDefault="00662A19" w:rsidP="00680100">
            <w:pPr>
              <w:suppressAutoHyphens/>
              <w:ind w:firstLine="360"/>
              <w:jc w:val="both"/>
              <w:rPr>
                <w:spacing w:val="-3"/>
              </w:rPr>
            </w:pPr>
            <w:r w:rsidRPr="00B17508">
              <w:rPr>
                <w:spacing w:val="-3"/>
              </w:rPr>
              <w:t>A szervezeti egység élén az alábbi</w:t>
            </w:r>
          </w:p>
          <w:p w14:paraId="7CE7C9BF" w14:textId="77777777" w:rsidR="00662A19" w:rsidRPr="00B17508" w:rsidRDefault="00662A19" w:rsidP="00680100">
            <w:pPr>
              <w:suppressAutoHyphens/>
              <w:ind w:firstLine="360"/>
              <w:jc w:val="both"/>
              <w:rPr>
                <w:spacing w:val="-3"/>
              </w:rPr>
            </w:pPr>
            <w:r w:rsidRPr="00B17508">
              <w:rPr>
                <w:spacing w:val="-3"/>
              </w:rPr>
              <w:t>felelős beosztású vezetők állnak</w:t>
            </w:r>
          </w:p>
        </w:tc>
      </w:tr>
      <w:tr w:rsidR="00662A19" w:rsidRPr="00B17508" w14:paraId="2DFD9A14" w14:textId="77777777" w:rsidTr="006F6186">
        <w:tc>
          <w:tcPr>
            <w:tcW w:w="5884" w:type="dxa"/>
          </w:tcPr>
          <w:p w14:paraId="2285F341" w14:textId="77777777" w:rsidR="00662A19" w:rsidRPr="00B17508" w:rsidRDefault="00662A19" w:rsidP="00680100">
            <w:pPr>
              <w:suppressAutoHyphens/>
              <w:jc w:val="both"/>
              <w:rPr>
                <w:spacing w:val="-3"/>
                <w:u w:val="single"/>
              </w:rPr>
            </w:pPr>
            <w:r w:rsidRPr="00B17508">
              <w:rPr>
                <w:spacing w:val="-3"/>
                <w:u w:val="single"/>
              </w:rPr>
              <w:t>Alsó tagozat/pedagógusok:</w:t>
            </w:r>
          </w:p>
          <w:p w14:paraId="1EC5C9BC" w14:textId="77777777" w:rsidR="00662A19" w:rsidRPr="00B17508" w:rsidRDefault="00662A19" w:rsidP="00680100">
            <w:pPr>
              <w:suppressAutoHyphens/>
              <w:jc w:val="both"/>
              <w:rPr>
                <w:spacing w:val="-3"/>
              </w:rPr>
            </w:pPr>
            <w:r w:rsidRPr="00B17508">
              <w:rPr>
                <w:spacing w:val="-3"/>
              </w:rPr>
              <w:t>Alsó tagozatos munkaközösség (Herman, Kazinczy, Gárdonyi)</w:t>
            </w:r>
          </w:p>
          <w:p w14:paraId="09CC47D4" w14:textId="77777777" w:rsidR="00662A19" w:rsidRPr="00B17508" w:rsidRDefault="004A701C" w:rsidP="00680100">
            <w:pPr>
              <w:suppressAutoHyphens/>
              <w:jc w:val="both"/>
              <w:rPr>
                <w:spacing w:val="-3"/>
              </w:rPr>
            </w:pPr>
            <w:r w:rsidRPr="00B17508">
              <w:rPr>
                <w:spacing w:val="-3"/>
              </w:rPr>
              <w:t>Alsó tagozatos h</w:t>
            </w:r>
            <w:r w:rsidR="00662A19" w:rsidRPr="00B17508">
              <w:rPr>
                <w:spacing w:val="-3"/>
              </w:rPr>
              <w:t>umán munkaközösség (Bem)</w:t>
            </w:r>
          </w:p>
          <w:p w14:paraId="524C94CC" w14:textId="77777777" w:rsidR="004A701C" w:rsidRPr="00B17508" w:rsidRDefault="004A701C" w:rsidP="004A701C">
            <w:pPr>
              <w:suppressAutoHyphens/>
              <w:jc w:val="both"/>
              <w:rPr>
                <w:spacing w:val="-3"/>
              </w:rPr>
            </w:pPr>
            <w:r w:rsidRPr="00B17508">
              <w:rPr>
                <w:spacing w:val="-3"/>
              </w:rPr>
              <w:t>Alsó tagozatos r</w:t>
            </w:r>
            <w:r w:rsidR="00662A19" w:rsidRPr="00B17508">
              <w:rPr>
                <w:spacing w:val="-3"/>
              </w:rPr>
              <w:t xml:space="preserve">eál munkaközösség (Bem) </w:t>
            </w:r>
          </w:p>
        </w:tc>
        <w:tc>
          <w:tcPr>
            <w:tcW w:w="4032" w:type="dxa"/>
            <w:vAlign w:val="center"/>
          </w:tcPr>
          <w:p w14:paraId="48F5AF90" w14:textId="06933BA4" w:rsidR="00662A19" w:rsidRPr="0035298B" w:rsidRDefault="0001557D" w:rsidP="00680100">
            <w:pPr>
              <w:suppressAutoHyphens/>
              <w:jc w:val="both"/>
              <w:rPr>
                <w:spacing w:val="-3"/>
              </w:rPr>
            </w:pPr>
            <w:r w:rsidRPr="0035298B">
              <w:rPr>
                <w:spacing w:val="-3"/>
              </w:rPr>
              <w:t>Intézményvezető</w:t>
            </w:r>
            <w:r w:rsidR="004E1949" w:rsidRPr="0035298B">
              <w:rPr>
                <w:spacing w:val="-3"/>
              </w:rPr>
              <w:t xml:space="preserve">, Intézményvezető </w:t>
            </w:r>
            <w:r w:rsidR="00662A19" w:rsidRPr="0035298B">
              <w:rPr>
                <w:spacing w:val="-3"/>
              </w:rPr>
              <w:t xml:space="preserve">helyettes  </w:t>
            </w:r>
          </w:p>
          <w:p w14:paraId="294C8D29" w14:textId="77777777" w:rsidR="00662A19" w:rsidRPr="0035298B" w:rsidRDefault="00662A19" w:rsidP="00680100">
            <w:pPr>
              <w:suppressAutoHyphens/>
              <w:jc w:val="both"/>
              <w:rPr>
                <w:spacing w:val="-3"/>
              </w:rPr>
            </w:pPr>
            <w:r w:rsidRPr="0035298B">
              <w:rPr>
                <w:spacing w:val="-3"/>
              </w:rPr>
              <w:t xml:space="preserve">Tagintézmény vezetők, Tagintézmény  vezető-helyettesek, </w:t>
            </w:r>
          </w:p>
          <w:p w14:paraId="486DC16F" w14:textId="77777777" w:rsidR="00662A19" w:rsidRPr="0035298B" w:rsidRDefault="00662A19" w:rsidP="00680100">
            <w:pPr>
              <w:suppressAutoHyphens/>
              <w:jc w:val="both"/>
              <w:rPr>
                <w:spacing w:val="-3"/>
              </w:rPr>
            </w:pPr>
            <w:r w:rsidRPr="0035298B">
              <w:rPr>
                <w:spacing w:val="-3"/>
              </w:rPr>
              <w:t>Szakmai munkaközösség vezetők</w:t>
            </w:r>
          </w:p>
        </w:tc>
      </w:tr>
      <w:tr w:rsidR="00662A19" w:rsidRPr="00B17508" w14:paraId="181AE087" w14:textId="77777777" w:rsidTr="006F6186">
        <w:tc>
          <w:tcPr>
            <w:tcW w:w="5884" w:type="dxa"/>
          </w:tcPr>
          <w:p w14:paraId="49A9DB31" w14:textId="77777777" w:rsidR="00662A19" w:rsidRPr="00B17508" w:rsidRDefault="00662A19" w:rsidP="004A701C">
            <w:pPr>
              <w:suppressAutoHyphens/>
              <w:jc w:val="both"/>
              <w:rPr>
                <w:spacing w:val="-3"/>
                <w:u w:val="single"/>
              </w:rPr>
            </w:pPr>
            <w:r w:rsidRPr="00B17508">
              <w:rPr>
                <w:spacing w:val="-3"/>
                <w:u w:val="single"/>
              </w:rPr>
              <w:t>Felső tagozat/pedagógusok:</w:t>
            </w:r>
          </w:p>
          <w:p w14:paraId="1F843E6B" w14:textId="77777777" w:rsidR="004A701C" w:rsidRPr="00B17508" w:rsidRDefault="004A701C" w:rsidP="004A701C">
            <w:pPr>
              <w:suppressAutoHyphens/>
              <w:jc w:val="both"/>
              <w:rPr>
                <w:spacing w:val="-3"/>
              </w:rPr>
            </w:pPr>
            <w:r w:rsidRPr="00B17508">
              <w:rPr>
                <w:spacing w:val="-3"/>
              </w:rPr>
              <w:t>Felső tagozatos humán munkaközösség (Bem)</w:t>
            </w:r>
          </w:p>
          <w:p w14:paraId="10F278A0" w14:textId="77777777" w:rsidR="004A701C" w:rsidRPr="00B17508" w:rsidRDefault="004A701C" w:rsidP="004A701C">
            <w:pPr>
              <w:suppressAutoHyphens/>
              <w:jc w:val="both"/>
              <w:rPr>
                <w:spacing w:val="-3"/>
              </w:rPr>
            </w:pPr>
            <w:r w:rsidRPr="00B17508">
              <w:rPr>
                <w:spacing w:val="-3"/>
              </w:rPr>
              <w:t>Felső tagozatos reál munkaközösség (Bem)</w:t>
            </w:r>
          </w:p>
          <w:p w14:paraId="6BCC0E75" w14:textId="77777777" w:rsidR="00662A19" w:rsidRPr="00B17508" w:rsidRDefault="004A701C" w:rsidP="004A701C">
            <w:pPr>
              <w:suppressAutoHyphens/>
              <w:jc w:val="both"/>
              <w:rPr>
                <w:spacing w:val="-3"/>
              </w:rPr>
            </w:pPr>
            <w:r w:rsidRPr="00B17508">
              <w:rPr>
                <w:spacing w:val="-3"/>
              </w:rPr>
              <w:t>Testnevelés-angol munkaközösség (Bem)</w:t>
            </w:r>
          </w:p>
          <w:p w14:paraId="557781AD" w14:textId="77777777" w:rsidR="00662A19" w:rsidRDefault="00662A19" w:rsidP="004A701C">
            <w:pPr>
              <w:suppressAutoHyphens/>
              <w:jc w:val="both"/>
              <w:rPr>
                <w:spacing w:val="-3"/>
              </w:rPr>
            </w:pPr>
            <w:r w:rsidRPr="00B17508">
              <w:rPr>
                <w:spacing w:val="-3"/>
              </w:rPr>
              <w:t>Felső tagozatos munkaközösség (Gárdonyi, Kazinczy)</w:t>
            </w:r>
          </w:p>
          <w:p w14:paraId="5AEBA3D7" w14:textId="77777777" w:rsidR="00297677" w:rsidRPr="00297677" w:rsidRDefault="00297677" w:rsidP="004A701C">
            <w:pPr>
              <w:suppressAutoHyphens/>
              <w:jc w:val="both"/>
              <w:rPr>
                <w:color w:val="7030A0"/>
                <w:spacing w:val="-3"/>
              </w:rPr>
            </w:pPr>
            <w:r w:rsidRPr="0035298B">
              <w:rPr>
                <w:spacing w:val="-3"/>
              </w:rPr>
              <w:t>Felső tagozatos munkacsoport (Herman)</w:t>
            </w:r>
          </w:p>
        </w:tc>
        <w:tc>
          <w:tcPr>
            <w:tcW w:w="4032" w:type="dxa"/>
            <w:vAlign w:val="center"/>
          </w:tcPr>
          <w:p w14:paraId="201E93C1" w14:textId="38A4CD13" w:rsidR="00662A19" w:rsidRPr="0035298B" w:rsidRDefault="0001557D" w:rsidP="00680100">
            <w:pPr>
              <w:suppressAutoHyphens/>
              <w:jc w:val="both"/>
              <w:rPr>
                <w:spacing w:val="-3"/>
              </w:rPr>
            </w:pPr>
            <w:r w:rsidRPr="0035298B">
              <w:rPr>
                <w:spacing w:val="-3"/>
              </w:rPr>
              <w:t>Intézményvezető</w:t>
            </w:r>
            <w:r w:rsidR="004E1949" w:rsidRPr="0035298B">
              <w:rPr>
                <w:spacing w:val="-3"/>
              </w:rPr>
              <w:t xml:space="preserve">, Intézményvezető </w:t>
            </w:r>
            <w:r w:rsidR="00662A19" w:rsidRPr="0035298B">
              <w:rPr>
                <w:spacing w:val="-3"/>
              </w:rPr>
              <w:t xml:space="preserve">helyettes </w:t>
            </w:r>
          </w:p>
          <w:p w14:paraId="11E6DD84" w14:textId="77777777" w:rsidR="00662A19" w:rsidRPr="0035298B" w:rsidRDefault="00662A19" w:rsidP="00680100">
            <w:pPr>
              <w:suppressAutoHyphens/>
              <w:jc w:val="both"/>
              <w:rPr>
                <w:spacing w:val="-3"/>
              </w:rPr>
            </w:pPr>
            <w:r w:rsidRPr="0035298B">
              <w:rPr>
                <w:spacing w:val="-3"/>
              </w:rPr>
              <w:t>Tagintézmény vezetők, Tagintézmény</w:t>
            </w:r>
            <w:r w:rsidR="00BF00FF" w:rsidRPr="0035298B">
              <w:rPr>
                <w:spacing w:val="-3"/>
              </w:rPr>
              <w:t xml:space="preserve"> </w:t>
            </w:r>
            <w:r w:rsidRPr="0035298B">
              <w:rPr>
                <w:spacing w:val="-3"/>
              </w:rPr>
              <w:t>vezető-helyettes</w:t>
            </w:r>
            <w:r w:rsidR="00BF00FF" w:rsidRPr="0035298B">
              <w:rPr>
                <w:spacing w:val="-3"/>
              </w:rPr>
              <w:t>ek</w:t>
            </w:r>
            <w:r w:rsidRPr="0035298B">
              <w:rPr>
                <w:spacing w:val="-3"/>
              </w:rPr>
              <w:t>,</w:t>
            </w:r>
            <w:r w:rsidRPr="0035298B">
              <w:rPr>
                <w:strike/>
                <w:spacing w:val="-3"/>
              </w:rPr>
              <w:t xml:space="preserve"> </w:t>
            </w:r>
          </w:p>
          <w:p w14:paraId="07EAABB6" w14:textId="77777777" w:rsidR="00662A19" w:rsidRPr="0035298B" w:rsidRDefault="00662A19" w:rsidP="00680100">
            <w:pPr>
              <w:suppressAutoHyphens/>
              <w:jc w:val="both"/>
              <w:rPr>
                <w:spacing w:val="-3"/>
              </w:rPr>
            </w:pPr>
            <w:r w:rsidRPr="0035298B">
              <w:rPr>
                <w:spacing w:val="-3"/>
              </w:rPr>
              <w:t>Szakmai munkaközösség vezetők</w:t>
            </w:r>
          </w:p>
          <w:p w14:paraId="0DE4B5B7" w14:textId="77777777" w:rsidR="00662A19" w:rsidRPr="0035298B" w:rsidRDefault="00662A19" w:rsidP="00680100">
            <w:pPr>
              <w:suppressAutoHyphens/>
              <w:jc w:val="both"/>
              <w:rPr>
                <w:strike/>
                <w:spacing w:val="-3"/>
              </w:rPr>
            </w:pPr>
          </w:p>
        </w:tc>
      </w:tr>
      <w:tr w:rsidR="00662A19" w:rsidRPr="00B17508" w14:paraId="23515BBD" w14:textId="77777777" w:rsidTr="006F6186">
        <w:tc>
          <w:tcPr>
            <w:tcW w:w="5884" w:type="dxa"/>
          </w:tcPr>
          <w:p w14:paraId="208980D1" w14:textId="77777777" w:rsidR="00662A19" w:rsidRPr="00B17508" w:rsidRDefault="00662A19" w:rsidP="00680100">
            <w:pPr>
              <w:suppressAutoHyphens/>
              <w:ind w:firstLine="63"/>
              <w:jc w:val="both"/>
              <w:rPr>
                <w:spacing w:val="-3"/>
              </w:rPr>
            </w:pPr>
            <w:r w:rsidRPr="00B17508">
              <w:rPr>
                <w:spacing w:val="-3"/>
              </w:rPr>
              <w:t>Oktató-nevelő munkát segítők:</w:t>
            </w:r>
          </w:p>
          <w:p w14:paraId="366A8F5A" w14:textId="77777777" w:rsidR="00662A19" w:rsidRPr="00B17508" w:rsidRDefault="00662A19" w:rsidP="00680100">
            <w:pPr>
              <w:suppressAutoHyphens/>
              <w:ind w:firstLine="63"/>
              <w:jc w:val="both"/>
              <w:rPr>
                <w:spacing w:val="-3"/>
              </w:rPr>
            </w:pPr>
            <w:r w:rsidRPr="00B17508">
              <w:rPr>
                <w:spacing w:val="-3"/>
              </w:rPr>
              <w:t>Gyógypedagógus (Gárdonyi)</w:t>
            </w:r>
          </w:p>
          <w:p w14:paraId="46CE3962" w14:textId="77777777" w:rsidR="00662A19" w:rsidRPr="00B17508" w:rsidRDefault="00662A19" w:rsidP="00680100">
            <w:pPr>
              <w:suppressAutoHyphens/>
              <w:ind w:firstLine="63"/>
              <w:jc w:val="both"/>
              <w:rPr>
                <w:spacing w:val="-3"/>
              </w:rPr>
            </w:pPr>
            <w:r w:rsidRPr="00B17508">
              <w:rPr>
                <w:spacing w:val="-3"/>
              </w:rPr>
              <w:t>Iskolatitkár (Bem, Gárdonyi, Kazinczy</w:t>
            </w:r>
            <w:r w:rsidR="00297677">
              <w:rPr>
                <w:spacing w:val="-3"/>
              </w:rPr>
              <w:t xml:space="preserve">, </w:t>
            </w:r>
            <w:r w:rsidR="00297677" w:rsidRPr="00297677">
              <w:rPr>
                <w:color w:val="7030A0"/>
                <w:spacing w:val="-3"/>
              </w:rPr>
              <w:t>Herman</w:t>
            </w:r>
            <w:r w:rsidRPr="00B17508">
              <w:rPr>
                <w:spacing w:val="-3"/>
              </w:rPr>
              <w:t>)</w:t>
            </w:r>
          </w:p>
          <w:p w14:paraId="0148A445" w14:textId="77777777" w:rsidR="00662A19" w:rsidRPr="00B17508" w:rsidRDefault="00662A19" w:rsidP="00680100">
            <w:pPr>
              <w:suppressAutoHyphens/>
              <w:ind w:firstLine="63"/>
              <w:jc w:val="both"/>
              <w:rPr>
                <w:spacing w:val="-3"/>
              </w:rPr>
            </w:pPr>
            <w:r w:rsidRPr="00B17508">
              <w:rPr>
                <w:spacing w:val="-3"/>
              </w:rPr>
              <w:t>Pedagógiai asszisztens (Kazinczy, Bem, Gárdonyi)</w:t>
            </w:r>
          </w:p>
          <w:p w14:paraId="13F69D23" w14:textId="77777777" w:rsidR="00386669" w:rsidRPr="00B17508" w:rsidRDefault="00386669" w:rsidP="00680100">
            <w:pPr>
              <w:suppressAutoHyphens/>
              <w:ind w:firstLine="63"/>
              <w:jc w:val="both"/>
              <w:rPr>
                <w:spacing w:val="-3"/>
              </w:rPr>
            </w:pPr>
            <w:r w:rsidRPr="00B17508">
              <w:rPr>
                <w:spacing w:val="-3"/>
              </w:rPr>
              <w:t xml:space="preserve">Rendszergazda (Bem, </w:t>
            </w:r>
            <w:r w:rsidRPr="00F52B22">
              <w:rPr>
                <w:spacing w:val="-3"/>
              </w:rPr>
              <w:t>Kazinczy</w:t>
            </w:r>
            <w:r w:rsidRPr="00B17508">
              <w:rPr>
                <w:spacing w:val="-3"/>
              </w:rPr>
              <w:t>, Gárdonyi)</w:t>
            </w:r>
          </w:p>
        </w:tc>
        <w:tc>
          <w:tcPr>
            <w:tcW w:w="4032" w:type="dxa"/>
            <w:vAlign w:val="center"/>
          </w:tcPr>
          <w:p w14:paraId="2F21B56F" w14:textId="008A2D65" w:rsidR="00662A19" w:rsidRPr="0035298B" w:rsidRDefault="0001557D" w:rsidP="00680100">
            <w:pPr>
              <w:suppressAutoHyphens/>
              <w:jc w:val="both"/>
              <w:rPr>
                <w:spacing w:val="-3"/>
              </w:rPr>
            </w:pPr>
            <w:r w:rsidRPr="0035298B">
              <w:rPr>
                <w:spacing w:val="-3"/>
              </w:rPr>
              <w:t>Intézményvezető</w:t>
            </w:r>
            <w:r w:rsidR="004E1949" w:rsidRPr="0035298B">
              <w:rPr>
                <w:spacing w:val="-3"/>
              </w:rPr>
              <w:t xml:space="preserve">, Intézményvezető </w:t>
            </w:r>
            <w:r w:rsidR="00662A19" w:rsidRPr="0035298B">
              <w:rPr>
                <w:spacing w:val="-3"/>
              </w:rPr>
              <w:t xml:space="preserve">helyettes  </w:t>
            </w:r>
          </w:p>
          <w:p w14:paraId="7BC2B5E2" w14:textId="77777777" w:rsidR="00662A19" w:rsidRPr="0035298B" w:rsidRDefault="00662A19" w:rsidP="00680100">
            <w:pPr>
              <w:suppressAutoHyphens/>
              <w:jc w:val="both"/>
              <w:rPr>
                <w:spacing w:val="-3"/>
              </w:rPr>
            </w:pPr>
            <w:r w:rsidRPr="0035298B">
              <w:rPr>
                <w:spacing w:val="-3"/>
              </w:rPr>
              <w:t xml:space="preserve">Tagintézmény vezetők, Tagintézmény vezető-helyettes, </w:t>
            </w:r>
          </w:p>
        </w:tc>
      </w:tr>
      <w:tr w:rsidR="006F6186" w:rsidRPr="00B17508" w14:paraId="1D620C47" w14:textId="77777777" w:rsidTr="006F6186">
        <w:tc>
          <w:tcPr>
            <w:tcW w:w="5884" w:type="dxa"/>
          </w:tcPr>
          <w:p w14:paraId="2A013C58" w14:textId="77777777" w:rsidR="00F8102F" w:rsidRPr="00B17508" w:rsidRDefault="007154F0" w:rsidP="00680100">
            <w:pPr>
              <w:suppressAutoHyphens/>
              <w:ind w:firstLine="63"/>
              <w:jc w:val="both"/>
              <w:rPr>
                <w:spacing w:val="-3"/>
              </w:rPr>
            </w:pPr>
            <w:r w:rsidRPr="00B17508">
              <w:rPr>
                <w:spacing w:val="-3"/>
              </w:rPr>
              <w:t>Technikai dolgozó</w:t>
            </w:r>
            <w:r w:rsidR="00F17B67" w:rsidRPr="00B17508">
              <w:rPr>
                <w:spacing w:val="-3"/>
              </w:rPr>
              <w:t>k:</w:t>
            </w:r>
          </w:p>
          <w:p w14:paraId="769912AE" w14:textId="179F3AE8" w:rsidR="00F17B67" w:rsidRDefault="006F6186" w:rsidP="006F6186">
            <w:pPr>
              <w:suppressAutoHyphens/>
              <w:ind w:firstLine="63"/>
              <w:rPr>
                <w:spacing w:val="-3"/>
              </w:rPr>
            </w:pPr>
            <w:r w:rsidRPr="00B17508">
              <w:rPr>
                <w:spacing w:val="-3"/>
              </w:rPr>
              <w:t>Gazdasági ügyintéző (Bem, Gárdonyi</w:t>
            </w:r>
            <w:r w:rsidR="00F52B22">
              <w:rPr>
                <w:spacing w:val="-3"/>
              </w:rPr>
              <w:t>,</w:t>
            </w:r>
            <w:r w:rsidRPr="00B17508">
              <w:rPr>
                <w:spacing w:val="-3"/>
              </w:rPr>
              <w:t>)</w:t>
            </w:r>
          </w:p>
          <w:p w14:paraId="215D2E7F" w14:textId="77777777" w:rsidR="008E2A0C" w:rsidRPr="00B17508" w:rsidRDefault="008E2A0C" w:rsidP="006F6186">
            <w:pPr>
              <w:suppressAutoHyphens/>
              <w:ind w:firstLine="63"/>
              <w:rPr>
                <w:spacing w:val="-3"/>
              </w:rPr>
            </w:pPr>
            <w:r>
              <w:rPr>
                <w:spacing w:val="-3"/>
              </w:rPr>
              <w:t>Ügyviteli dolgozó Kazinczy</w:t>
            </w:r>
          </w:p>
          <w:p w14:paraId="4DEA4CD9" w14:textId="77777777" w:rsidR="006F6186" w:rsidRPr="00B17508" w:rsidRDefault="00C352DB" w:rsidP="006F6186">
            <w:pPr>
              <w:suppressAutoHyphens/>
              <w:ind w:firstLine="63"/>
              <w:rPr>
                <w:spacing w:val="-3"/>
              </w:rPr>
            </w:pPr>
            <w:r w:rsidRPr="00B17508">
              <w:rPr>
                <w:spacing w:val="-3"/>
              </w:rPr>
              <w:t>Műszaki dolgozó</w:t>
            </w:r>
            <w:r w:rsidR="006F6186" w:rsidRPr="00B17508">
              <w:rPr>
                <w:spacing w:val="-3"/>
              </w:rPr>
              <w:t xml:space="preserve"> (Bem, Kazinczy, Gárdonyi, Herman)</w:t>
            </w:r>
          </w:p>
          <w:p w14:paraId="3F7CBAD9" w14:textId="77777777" w:rsidR="007154F0" w:rsidRPr="00B17508" w:rsidRDefault="006F6186" w:rsidP="006F6186">
            <w:pPr>
              <w:suppressAutoHyphens/>
              <w:ind w:firstLine="63"/>
              <w:rPr>
                <w:spacing w:val="-3"/>
              </w:rPr>
            </w:pPr>
            <w:r w:rsidRPr="00B17508">
              <w:rPr>
                <w:spacing w:val="-3"/>
              </w:rPr>
              <w:t>Kisegítő dolgozók (Bem, Kazinczy, Gárdonyi, Herman)</w:t>
            </w:r>
          </w:p>
        </w:tc>
        <w:tc>
          <w:tcPr>
            <w:tcW w:w="4032" w:type="dxa"/>
            <w:vAlign w:val="center"/>
          </w:tcPr>
          <w:p w14:paraId="0758D59E" w14:textId="25E1ED3A" w:rsidR="00546515" w:rsidRPr="0035298B" w:rsidRDefault="0001557D" w:rsidP="006F6186">
            <w:pPr>
              <w:suppressAutoHyphens/>
              <w:jc w:val="both"/>
              <w:rPr>
                <w:spacing w:val="-3"/>
              </w:rPr>
            </w:pPr>
            <w:r w:rsidRPr="0035298B">
              <w:rPr>
                <w:spacing w:val="-3"/>
              </w:rPr>
              <w:t>Intézményvezető</w:t>
            </w:r>
            <w:r w:rsidR="00546515" w:rsidRPr="0035298B">
              <w:rPr>
                <w:spacing w:val="-3"/>
              </w:rPr>
              <w:t xml:space="preserve">, </w:t>
            </w:r>
          </w:p>
          <w:p w14:paraId="6700E28A" w14:textId="620FA3C8" w:rsidR="006F6186" w:rsidRPr="0035298B" w:rsidRDefault="00546515" w:rsidP="00C038FB">
            <w:pPr>
              <w:suppressAutoHyphens/>
              <w:rPr>
                <w:spacing w:val="-3"/>
              </w:rPr>
            </w:pPr>
            <w:r w:rsidRPr="0035298B">
              <w:rPr>
                <w:spacing w:val="-3"/>
              </w:rPr>
              <w:t xml:space="preserve">Tagintézmény </w:t>
            </w:r>
            <w:r w:rsidR="004E1949" w:rsidRPr="0035298B">
              <w:rPr>
                <w:spacing w:val="-3"/>
              </w:rPr>
              <w:t xml:space="preserve">vezető </w:t>
            </w:r>
            <w:r w:rsidR="0035298B">
              <w:rPr>
                <w:spacing w:val="-3"/>
              </w:rPr>
              <w:t>helyettes</w:t>
            </w:r>
            <w:r w:rsidRPr="0035298B">
              <w:rPr>
                <w:spacing w:val="-3"/>
              </w:rPr>
              <w:t>, Tagintézmény vezető</w:t>
            </w:r>
            <w:r w:rsidR="006F6186" w:rsidRPr="0035298B">
              <w:rPr>
                <w:spacing w:val="-3"/>
              </w:rPr>
              <w:t xml:space="preserve"> </w:t>
            </w:r>
          </w:p>
          <w:p w14:paraId="3B414DA5" w14:textId="77777777" w:rsidR="00F8102F" w:rsidRPr="0035298B" w:rsidRDefault="006F6186" w:rsidP="00C038FB">
            <w:pPr>
              <w:suppressAutoHyphens/>
              <w:rPr>
                <w:spacing w:val="-3"/>
              </w:rPr>
            </w:pPr>
            <w:r w:rsidRPr="0035298B">
              <w:rPr>
                <w:spacing w:val="-3"/>
              </w:rPr>
              <w:t>Tagintézmény vezetők, Tagintézmény vezető-helyettes,</w:t>
            </w:r>
          </w:p>
        </w:tc>
      </w:tr>
    </w:tbl>
    <w:p w14:paraId="66204FF1" w14:textId="77777777" w:rsidR="00662A19" w:rsidRPr="00B17508" w:rsidRDefault="00662A19" w:rsidP="00680100">
      <w:pPr>
        <w:pStyle w:val="Cmsor4"/>
        <w:rPr>
          <w:rFonts w:ascii="Times New Roman" w:hAnsi="Times New Roman"/>
          <w:sz w:val="24"/>
          <w:szCs w:val="24"/>
        </w:rPr>
      </w:pPr>
      <w:r w:rsidRPr="00B17508">
        <w:rPr>
          <w:rFonts w:ascii="Times New Roman" w:hAnsi="Times New Roman"/>
          <w:sz w:val="24"/>
          <w:szCs w:val="24"/>
        </w:rPr>
        <w:tab/>
      </w:r>
      <w:r w:rsidRPr="00B17508">
        <w:rPr>
          <w:rFonts w:ascii="Times New Roman" w:hAnsi="Times New Roman"/>
          <w:sz w:val="24"/>
          <w:szCs w:val="24"/>
        </w:rPr>
        <w:tab/>
      </w:r>
      <w:r w:rsidRPr="00B17508">
        <w:rPr>
          <w:rFonts w:ascii="Times New Roman" w:hAnsi="Times New Roman"/>
          <w:sz w:val="24"/>
          <w:szCs w:val="24"/>
        </w:rPr>
        <w:tab/>
      </w:r>
      <w:r w:rsidRPr="00B17508">
        <w:rPr>
          <w:rFonts w:ascii="Times New Roman" w:hAnsi="Times New Roman"/>
          <w:sz w:val="24"/>
          <w:szCs w:val="24"/>
        </w:rPr>
        <w:tab/>
      </w:r>
      <w:r w:rsidRPr="00B17508">
        <w:rPr>
          <w:rFonts w:ascii="Times New Roman" w:hAnsi="Times New Roman"/>
          <w:sz w:val="24"/>
          <w:szCs w:val="24"/>
        </w:rPr>
        <w:tab/>
      </w:r>
    </w:p>
    <w:p w14:paraId="2DBF0D7D" w14:textId="77777777" w:rsidR="001D61F4" w:rsidRPr="00B17508" w:rsidRDefault="001D61F4" w:rsidP="00680100">
      <w:pPr>
        <w:pStyle w:val="Cmsor2"/>
        <w:jc w:val="both"/>
        <w:rPr>
          <w:b/>
        </w:rPr>
      </w:pPr>
      <w:bookmarkStart w:id="21" w:name="_Toc428429399"/>
    </w:p>
    <w:p w14:paraId="0D696060" w14:textId="77777777" w:rsidR="001D61F4" w:rsidRPr="00B17508" w:rsidRDefault="5C612AD6" w:rsidP="5C612AD6">
      <w:pPr>
        <w:pStyle w:val="Cmsor3"/>
        <w:rPr>
          <w:rFonts w:ascii="Times New Roman" w:hAnsi="Times New Roman"/>
          <w:caps/>
          <w:sz w:val="24"/>
          <w:szCs w:val="24"/>
        </w:rPr>
      </w:pPr>
      <w:bookmarkStart w:id="22" w:name="_Toc476347505"/>
      <w:bookmarkStart w:id="23" w:name="_Toc479063187"/>
      <w:bookmarkStart w:id="24" w:name="_Toc527100889"/>
      <w:bookmarkStart w:id="25" w:name="_Toc113967158"/>
      <w:r>
        <w:t>1.2. A szervezeti egységek közötti kapcsolattartás rendje</w:t>
      </w:r>
      <w:bookmarkEnd w:id="21"/>
      <w:bookmarkEnd w:id="22"/>
      <w:bookmarkEnd w:id="23"/>
      <w:bookmarkEnd w:id="24"/>
      <w:bookmarkEnd w:id="25"/>
    </w:p>
    <w:p w14:paraId="6B62F1B3" w14:textId="77777777" w:rsidR="001D61F4" w:rsidRPr="00B17508" w:rsidRDefault="001D61F4" w:rsidP="5C612AD6">
      <w:pPr>
        <w:pStyle w:val="Cmsor2"/>
        <w:jc w:val="left"/>
        <w:rPr>
          <w:b/>
          <w:bCs/>
        </w:rPr>
      </w:pPr>
      <w:bookmarkStart w:id="26" w:name="_Toc428429400"/>
    </w:p>
    <w:p w14:paraId="6329D4BA" w14:textId="77777777" w:rsidR="001D61F4" w:rsidRPr="00B17508" w:rsidRDefault="5C612AD6" w:rsidP="5C612AD6">
      <w:pPr>
        <w:pStyle w:val="Cmsor3"/>
        <w:rPr>
          <w:rFonts w:ascii="Times New Roman" w:hAnsi="Times New Roman"/>
          <w:caps/>
          <w:sz w:val="24"/>
          <w:szCs w:val="24"/>
        </w:rPr>
      </w:pPr>
      <w:bookmarkStart w:id="27" w:name="_Toc476347506"/>
      <w:bookmarkStart w:id="28" w:name="_Toc113967159"/>
      <w:r>
        <w:t>1.2.1. Az intézmény szervezeti egységei:</w:t>
      </w:r>
      <w:bookmarkEnd w:id="26"/>
      <w:bookmarkEnd w:id="27"/>
      <w:bookmarkEnd w:id="28"/>
      <w:r>
        <w:t xml:space="preserve"> </w:t>
      </w:r>
    </w:p>
    <w:p w14:paraId="02F2C34E" w14:textId="77777777" w:rsidR="001D61F4" w:rsidRPr="00B17508" w:rsidRDefault="001D61F4" w:rsidP="00680100">
      <w:pPr>
        <w:jc w:val="both"/>
        <w:rPr>
          <w:rFonts w:eastAsia="Andale Sans UI"/>
          <w:b/>
        </w:rPr>
      </w:pPr>
    </w:p>
    <w:p w14:paraId="17D9398B" w14:textId="77777777" w:rsidR="001D61F4" w:rsidRPr="00B17508" w:rsidRDefault="001D61F4" w:rsidP="00680100">
      <w:pPr>
        <w:jc w:val="both"/>
        <w:rPr>
          <w:rFonts w:eastAsia="Andale Sans UI"/>
          <w:b/>
        </w:rPr>
      </w:pPr>
      <w:r w:rsidRPr="00B17508">
        <w:rPr>
          <w:rFonts w:eastAsia="Andale Sans UI"/>
          <w:b/>
        </w:rPr>
        <w:t>Intézményvezetés</w:t>
      </w:r>
    </w:p>
    <w:p w14:paraId="6D3C36E2" w14:textId="77777777" w:rsidR="00307CAD" w:rsidRPr="00B17508" w:rsidRDefault="00307CAD" w:rsidP="000D25B9">
      <w:r w:rsidRPr="00B17508">
        <w:lastRenderedPageBreak/>
        <w:t xml:space="preserve">Az iskola vezetője </w:t>
      </w:r>
      <w:r w:rsidR="000D25B9" w:rsidRPr="00B17508">
        <w:t>Intézményvezető</w:t>
      </w:r>
      <w:r w:rsidRPr="00B17508">
        <w:t>, aki – a köznevelési törvény előírásai szerint – felelős az intézmény szakszerű és törvényes működéséért, dönt az intézmény működésével kapcsolatban minden olyan ügyben, amelyet jogszabály nem utal más hatáskörébe.</w:t>
      </w:r>
    </w:p>
    <w:p w14:paraId="70645105" w14:textId="77777777" w:rsidR="00307CAD" w:rsidRPr="00B17508" w:rsidRDefault="00307CAD" w:rsidP="000D25B9">
      <w:r w:rsidRPr="00B17508">
        <w:t xml:space="preserve">Az </w:t>
      </w:r>
      <w:r w:rsidR="000D25B9" w:rsidRPr="00B17508">
        <w:t xml:space="preserve">Intézményvezető </w:t>
      </w:r>
      <w:r w:rsidRPr="00B17508">
        <w:t>közvetlenül irányítja a t</w:t>
      </w:r>
      <w:r w:rsidR="004E1949">
        <w:t>a</w:t>
      </w:r>
      <w:r w:rsidR="002459C9">
        <w:t>gintézmény-</w:t>
      </w:r>
      <w:r w:rsidR="004E1949">
        <w:t xml:space="preserve">vezetők, az intézményvezető </w:t>
      </w:r>
      <w:r w:rsidRPr="00B17508">
        <w:t>h</w:t>
      </w:r>
      <w:r w:rsidRPr="00B17508">
        <w:t>e</w:t>
      </w:r>
      <w:r w:rsidRPr="00B17508">
        <w:t>lyettesek munká</w:t>
      </w:r>
      <w:r w:rsidR="004E1949">
        <w:t>ját, k</w:t>
      </w:r>
      <w:r w:rsidRPr="00B17508">
        <w:t>apcsolatot tart a szakszervezetekkel, a diákönkormányzattal, a szülői közösséggel és az Intézményi Tanáccsal, illetve biztosítja a működésük feltételeit.</w:t>
      </w:r>
    </w:p>
    <w:p w14:paraId="1AD1E099" w14:textId="77777777" w:rsidR="00307CAD" w:rsidRPr="00B17508" w:rsidRDefault="00307CAD" w:rsidP="00680100">
      <w:pPr>
        <w:jc w:val="both"/>
      </w:pPr>
      <w:r w:rsidRPr="00B17508">
        <w:t xml:space="preserve">Az </w:t>
      </w:r>
      <w:r w:rsidR="000D25B9" w:rsidRPr="00B17508">
        <w:t xml:space="preserve">intézményvezető </w:t>
      </w:r>
      <w:r w:rsidRPr="00B17508">
        <w:t>közvetlen munkatársai a tag</w:t>
      </w:r>
      <w:r w:rsidR="002459C9">
        <w:t>intézmény-</w:t>
      </w:r>
      <w:r w:rsidR="004E1949">
        <w:t xml:space="preserve">vezetők és az intézményvezető </w:t>
      </w:r>
      <w:r w:rsidRPr="00B17508">
        <w:t>helyettesek.</w:t>
      </w:r>
      <w:r w:rsidR="000D25B9" w:rsidRPr="00B17508">
        <w:t xml:space="preserve"> </w:t>
      </w:r>
      <w:r w:rsidRPr="00B17508">
        <w:t>Az iskolavezetés hetente munkaértekezletet tart, amelynek időpontja az éves munkatervben rögzített.</w:t>
      </w:r>
    </w:p>
    <w:p w14:paraId="680A4E5D" w14:textId="77777777" w:rsidR="00662A19" w:rsidRPr="00B17508" w:rsidRDefault="00662A19" w:rsidP="00680100">
      <w:pPr>
        <w:jc w:val="both"/>
        <w:rPr>
          <w:b/>
          <w:bCs/>
        </w:rPr>
      </w:pPr>
    </w:p>
    <w:p w14:paraId="774A8751" w14:textId="77777777" w:rsidR="002574AD" w:rsidRPr="00B17508" w:rsidRDefault="002574AD" w:rsidP="00680100">
      <w:pPr>
        <w:jc w:val="both"/>
        <w:rPr>
          <w:rFonts w:eastAsia="Andale Sans UI"/>
          <w:b/>
        </w:rPr>
      </w:pPr>
      <w:r w:rsidRPr="00B17508">
        <w:rPr>
          <w:rFonts w:eastAsia="Andale Sans UI"/>
          <w:b/>
        </w:rPr>
        <w:t>Nevelőtestület</w:t>
      </w:r>
    </w:p>
    <w:p w14:paraId="342605FE" w14:textId="21E9440F" w:rsidR="002574AD" w:rsidRPr="00B17508" w:rsidRDefault="002574AD" w:rsidP="00680100">
      <w:pPr>
        <w:jc w:val="both"/>
        <w:rPr>
          <w:rFonts w:eastAsia="Andale Sans UI"/>
          <w:b/>
        </w:rPr>
      </w:pPr>
      <w:r w:rsidRPr="00B17508">
        <w:t xml:space="preserve">A nevelőtestület a nevelési-oktatási intézmény legfontosabb tanácskozó és döntéshozó szerve. Tagja az intézmény valamennyi pedagógus munkakört betöltő alkalmazottja, </w:t>
      </w:r>
      <w:r w:rsidRPr="00B17508">
        <w:rPr>
          <w:rFonts w:eastAsia="Andale Sans UI"/>
        </w:rPr>
        <w:t>valamint a fels</w:t>
      </w:r>
      <w:r w:rsidRPr="00B17508">
        <w:rPr>
          <w:rFonts w:eastAsia="Andale Sans UI"/>
        </w:rPr>
        <w:t>ő</w:t>
      </w:r>
      <w:r w:rsidRPr="00B17508">
        <w:rPr>
          <w:rFonts w:eastAsia="Andale Sans UI"/>
        </w:rPr>
        <w:t>fokú végzettséggel rendelkező, nevelő és oktató munkát közvetlenül segítő munkakörben fo</w:t>
      </w:r>
      <w:r w:rsidRPr="00B17508">
        <w:rPr>
          <w:rFonts w:eastAsia="Andale Sans UI"/>
        </w:rPr>
        <w:t>g</w:t>
      </w:r>
      <w:r w:rsidRPr="00B17508">
        <w:rPr>
          <w:rFonts w:eastAsia="Andale Sans UI"/>
        </w:rPr>
        <w:t xml:space="preserve">lalkoztatottak közössége. A nevelőtestület </w:t>
      </w:r>
      <w:r w:rsidR="006A2ADE" w:rsidRPr="00B17508">
        <w:rPr>
          <w:rFonts w:eastAsia="Andale Sans UI"/>
        </w:rPr>
        <w:t xml:space="preserve">szükség esetén </w:t>
      </w:r>
      <w:r w:rsidRPr="00B17508">
        <w:rPr>
          <w:rFonts w:eastAsia="Andale Sans UI"/>
        </w:rPr>
        <w:t xml:space="preserve">munkaértekezletet tart, amelyet az </w:t>
      </w:r>
      <w:r w:rsidR="0001557D" w:rsidRPr="00C038FB">
        <w:rPr>
          <w:spacing w:val="-3"/>
        </w:rPr>
        <w:t>intézményvezető</w:t>
      </w:r>
      <w:r w:rsidR="0001557D" w:rsidRPr="00B17508">
        <w:rPr>
          <w:rFonts w:eastAsia="Andale Sans UI"/>
        </w:rPr>
        <w:t xml:space="preserve"> </w:t>
      </w:r>
      <w:r w:rsidRPr="00B17508">
        <w:rPr>
          <w:rFonts w:eastAsia="Andale Sans UI"/>
        </w:rPr>
        <w:t>vezet. A nevelőtestület évente két alkalommal beszámoló értekezletet, évente két alkalommal osztályozó értekezletet tart. Az értekezletek rendjét az éves munkaterv tarta</w:t>
      </w:r>
      <w:r w:rsidRPr="00B17508">
        <w:rPr>
          <w:rFonts w:eastAsia="Andale Sans UI"/>
        </w:rPr>
        <w:t>l</w:t>
      </w:r>
      <w:r w:rsidRPr="00B17508">
        <w:rPr>
          <w:rFonts w:eastAsia="Andale Sans UI"/>
        </w:rPr>
        <w:t>mazza</w:t>
      </w:r>
      <w:r w:rsidRPr="00B17508">
        <w:rPr>
          <w:rFonts w:eastAsia="Andale Sans UI"/>
          <w:b/>
        </w:rPr>
        <w:t xml:space="preserve">. </w:t>
      </w:r>
    </w:p>
    <w:p w14:paraId="19219836" w14:textId="77777777" w:rsidR="002574AD" w:rsidRPr="00B17508" w:rsidRDefault="002574AD" w:rsidP="00680100">
      <w:pPr>
        <w:jc w:val="both"/>
        <w:rPr>
          <w:rFonts w:eastAsia="Andale Sans UI"/>
          <w:b/>
        </w:rPr>
      </w:pPr>
    </w:p>
    <w:p w14:paraId="66A89AB6" w14:textId="77777777" w:rsidR="002574AD" w:rsidRPr="00B17508" w:rsidRDefault="002574AD" w:rsidP="00680100">
      <w:pPr>
        <w:jc w:val="both"/>
        <w:rPr>
          <w:rFonts w:eastAsia="Andale Sans UI"/>
          <w:b/>
        </w:rPr>
      </w:pPr>
      <w:r w:rsidRPr="00B17508">
        <w:rPr>
          <w:rFonts w:eastAsia="Andale Sans UI"/>
          <w:b/>
        </w:rPr>
        <w:t>Szakmai munkaközösségek</w:t>
      </w:r>
    </w:p>
    <w:p w14:paraId="550B5A0F" w14:textId="1ED8CC16" w:rsidR="002574AD" w:rsidRDefault="002574AD" w:rsidP="00680100">
      <w:pPr>
        <w:jc w:val="both"/>
      </w:pPr>
      <w:r w:rsidRPr="00B17508">
        <w:t>A munkaközösség tagjai legalább öt, azonos tantárgyat, tantárgycsoportot, illetve azonos n</w:t>
      </w:r>
      <w:r w:rsidRPr="00B17508">
        <w:t>e</w:t>
      </w:r>
      <w:r w:rsidRPr="00B17508">
        <w:t>velési fela</w:t>
      </w:r>
      <w:r w:rsidR="00A93322" w:rsidRPr="00B17508">
        <w:t>datot ellátó pedagógus</w:t>
      </w:r>
      <w:r w:rsidRPr="00B17508">
        <w:t>.</w:t>
      </w:r>
      <w:r w:rsidR="006A2ADE" w:rsidRPr="00B17508">
        <w:t xml:space="preserve"> Ennek megfelelően az iskolában tíz </w:t>
      </w:r>
      <w:r w:rsidRPr="00B17508">
        <w:t>munkaközösség műk</w:t>
      </w:r>
      <w:r w:rsidRPr="00B17508">
        <w:t>ö</w:t>
      </w:r>
      <w:r w:rsidRPr="00B17508">
        <w:t>dik. Szervezeti elhelyezkedésüket a</w:t>
      </w:r>
      <w:r w:rsidR="006A2ADE" w:rsidRPr="00B17508">
        <w:t xml:space="preserve"> munkaközösségek szervezeti táblázata mutatja.</w:t>
      </w:r>
    </w:p>
    <w:p w14:paraId="32B26E1B" w14:textId="77777777" w:rsidR="006101F0" w:rsidRPr="006101F0" w:rsidRDefault="006101F0" w:rsidP="006101F0">
      <w:pPr>
        <w:sectPr w:rsidR="006101F0" w:rsidRPr="006101F0" w:rsidSect="005E179F">
          <w:pgSz w:w="11906" w:h="16838" w:code="9"/>
          <w:pgMar w:top="993" w:right="1416" w:bottom="851" w:left="1418" w:header="0" w:footer="372" w:gutter="0"/>
          <w:cols w:space="708"/>
          <w:titlePg/>
          <w:docGrid w:linePitch="360"/>
        </w:sectPr>
      </w:pPr>
    </w:p>
    <w:p w14:paraId="7E1A25A8" w14:textId="5E35D2B0" w:rsidR="006101F0" w:rsidRDefault="006101F0" w:rsidP="00680100">
      <w:pPr>
        <w:jc w:val="both"/>
      </w:pPr>
    </w:p>
    <w:p w14:paraId="69C0DE19" w14:textId="77777777" w:rsidR="005E179F" w:rsidRPr="00B17508" w:rsidRDefault="005E179F" w:rsidP="00680100">
      <w:pPr>
        <w:jc w:val="both"/>
      </w:pPr>
    </w:p>
    <w:p w14:paraId="217285B0" w14:textId="77777777" w:rsidR="002574AD" w:rsidRPr="00B17508" w:rsidRDefault="002574AD" w:rsidP="00680100">
      <w:pPr>
        <w:jc w:val="both"/>
        <w:rPr>
          <w:b/>
        </w:rPr>
      </w:pPr>
      <w:r w:rsidRPr="00B17508">
        <w:rPr>
          <w:b/>
        </w:rPr>
        <w:t>Nevelő-oktató munkát segítő alkalmazottak</w:t>
      </w:r>
    </w:p>
    <w:p w14:paraId="344701B5" w14:textId="77777777" w:rsidR="002574AD"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Iskolatitkárok</w:t>
      </w:r>
    </w:p>
    <w:p w14:paraId="569A0155" w14:textId="77777777" w:rsidR="002574AD"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Rendszergazdák</w:t>
      </w:r>
    </w:p>
    <w:p w14:paraId="769D0D3C" w14:textId="77777777" w:rsidR="004A4EDE" w:rsidRPr="00B17508" w:rsidRDefault="004A4EDE" w:rsidP="00680100">
      <w:pPr>
        <w:jc w:val="both"/>
      </w:pPr>
    </w:p>
    <w:p w14:paraId="4C7A7427" w14:textId="77777777" w:rsidR="006101F0" w:rsidRDefault="006101F0" w:rsidP="00680100">
      <w:pPr>
        <w:jc w:val="both"/>
        <w:rPr>
          <w:b/>
        </w:rPr>
      </w:pPr>
    </w:p>
    <w:p w14:paraId="3E5DB1AC" w14:textId="35BA707E" w:rsidR="004A4EDE" w:rsidRPr="00B17508" w:rsidRDefault="004A4EDE" w:rsidP="00680100">
      <w:pPr>
        <w:jc w:val="both"/>
        <w:rPr>
          <w:b/>
        </w:rPr>
      </w:pPr>
      <w:r w:rsidRPr="00B17508">
        <w:rPr>
          <w:b/>
        </w:rPr>
        <w:t>Technikai dolgozók</w:t>
      </w:r>
    </w:p>
    <w:p w14:paraId="22EB0FAA" w14:textId="77777777" w:rsidR="004A4EDE" w:rsidRPr="00B17508" w:rsidRDefault="004A4EDE" w:rsidP="005F2E71">
      <w:pPr>
        <w:numPr>
          <w:ilvl w:val="0"/>
          <w:numId w:val="183"/>
        </w:numPr>
      </w:pPr>
      <w:r w:rsidRPr="00B17508">
        <w:rPr>
          <w:spacing w:val="-3"/>
        </w:rPr>
        <w:t xml:space="preserve">Gazdasági ügyintéző/gondnok </w:t>
      </w:r>
    </w:p>
    <w:p w14:paraId="0927DB45" w14:textId="77777777" w:rsidR="00C352DB" w:rsidRPr="00B17508" w:rsidRDefault="00C352DB" w:rsidP="005F2E71">
      <w:pPr>
        <w:numPr>
          <w:ilvl w:val="0"/>
          <w:numId w:val="183"/>
        </w:numPr>
      </w:pPr>
      <w:r w:rsidRPr="00B17508">
        <w:rPr>
          <w:spacing w:val="-3"/>
        </w:rPr>
        <w:t>Műszaki dolgozó</w:t>
      </w:r>
    </w:p>
    <w:p w14:paraId="4E81B635" w14:textId="77777777" w:rsidR="004A4EDE" w:rsidRPr="00B17508" w:rsidRDefault="004A4EDE" w:rsidP="005F2E71">
      <w:pPr>
        <w:numPr>
          <w:ilvl w:val="0"/>
          <w:numId w:val="183"/>
        </w:numPr>
      </w:pPr>
      <w:r w:rsidRPr="00B17508">
        <w:rPr>
          <w:spacing w:val="-3"/>
        </w:rPr>
        <w:t xml:space="preserve">Kisegítő dolgozók </w:t>
      </w:r>
    </w:p>
    <w:p w14:paraId="76757E85" w14:textId="77777777" w:rsidR="006101F0" w:rsidRPr="00B17508" w:rsidRDefault="006101F0" w:rsidP="006101F0">
      <w:pPr>
        <w:pStyle w:val="BAJUSZ-1"/>
        <w:spacing w:after="0" w:line="240" w:lineRule="auto"/>
        <w:rPr>
          <w:rFonts w:ascii="Times New Roman" w:hAnsi="Times New Roman"/>
          <w:sz w:val="24"/>
        </w:rPr>
      </w:pPr>
      <w:r w:rsidRPr="5138878C">
        <w:rPr>
          <w:rFonts w:ascii="Times New Roman" w:hAnsi="Times New Roman"/>
          <w:sz w:val="24"/>
        </w:rPr>
        <w:t>Pedagógiai asszisztensek</w:t>
      </w:r>
    </w:p>
    <w:p w14:paraId="1231BE67" w14:textId="77777777" w:rsidR="004A4EDE" w:rsidRPr="00B17508" w:rsidRDefault="004A4EDE" w:rsidP="00680100">
      <w:pPr>
        <w:jc w:val="both"/>
      </w:pPr>
    </w:p>
    <w:p w14:paraId="1AD23877" w14:textId="77777777" w:rsidR="002574AD" w:rsidRPr="00B17508" w:rsidRDefault="002574AD" w:rsidP="00680100">
      <w:pPr>
        <w:jc w:val="both"/>
      </w:pPr>
      <w:r w:rsidRPr="00B17508">
        <w:t xml:space="preserve">Feladataikat a munkaköri leírások tartalmazzák. Szervezeti egységhez való tartozásukat az iskola szervezeti </w:t>
      </w:r>
      <w:r w:rsidR="006A2ADE" w:rsidRPr="00B17508">
        <w:t xml:space="preserve">táblázata </w:t>
      </w:r>
      <w:r w:rsidRPr="00B17508">
        <w:t>mutatja.</w:t>
      </w:r>
    </w:p>
    <w:p w14:paraId="36FEB5B0" w14:textId="77777777" w:rsidR="002574AD" w:rsidRPr="00B17508" w:rsidRDefault="002574AD" w:rsidP="00680100">
      <w:pPr>
        <w:jc w:val="both"/>
      </w:pPr>
    </w:p>
    <w:p w14:paraId="30D7AA69" w14:textId="77777777" w:rsidR="004558C1" w:rsidRDefault="004558C1" w:rsidP="00680100">
      <w:pPr>
        <w:jc w:val="both"/>
        <w:rPr>
          <w:b/>
        </w:rPr>
      </w:pPr>
      <w:bookmarkStart w:id="29" w:name="_Toc406747138"/>
    </w:p>
    <w:p w14:paraId="7D282C71" w14:textId="77777777" w:rsidR="002574AD" w:rsidRPr="00B17508" w:rsidRDefault="002574AD" w:rsidP="00680100">
      <w:pPr>
        <w:jc w:val="both"/>
        <w:rPr>
          <w:b/>
        </w:rPr>
      </w:pPr>
      <w:r w:rsidRPr="00B17508">
        <w:rPr>
          <w:b/>
        </w:rPr>
        <w:t>Diákönkormányzat</w:t>
      </w:r>
      <w:bookmarkEnd w:id="29"/>
    </w:p>
    <w:p w14:paraId="6018D376" w14:textId="768C5B4A" w:rsidR="002574AD" w:rsidRPr="00C038FB" w:rsidRDefault="002574AD" w:rsidP="00680100">
      <w:pPr>
        <w:jc w:val="both"/>
      </w:pPr>
      <w:r w:rsidRPr="00B17508">
        <w:t>Az iskola tanulói a nevelés-oktatással összefüggő tevékenységük megszervezésére, a demo</w:t>
      </w:r>
      <w:r w:rsidRPr="00B17508">
        <w:t>k</w:t>
      </w:r>
      <w:r w:rsidRPr="00B17508">
        <w:t>ráciára, közéleti felelősségre nevelés érdekében – a házirendben meghatározottak szerint – diákköröket hozhatnak létre, amelyek létrejöttét a nevelőtestület segíti. Jogosultak küldöttel képviseltetni magukat a diákönkormányzatban. A diákönkormányzat munkáját e feladatra kijelölt, felsőfokú végzettségű és pedagógus szakképzettségű személy segíti, akit a diákö</w:t>
      </w:r>
      <w:r w:rsidRPr="00B17508">
        <w:t>n</w:t>
      </w:r>
      <w:r w:rsidRPr="00B17508">
        <w:t xml:space="preserve">kormányzat javaslatára az intézményvezető bíz meg ötéves időtartamra. A diákönkormányzat munkáját segítő pedagógus </w:t>
      </w:r>
      <w:r w:rsidR="00DB350A" w:rsidRPr="00B17508">
        <w:t xml:space="preserve">a tagintézmény vezetővel és </w:t>
      </w:r>
      <w:r w:rsidRPr="00C038FB">
        <w:t xml:space="preserve">az </w:t>
      </w:r>
      <w:r w:rsidR="0001557D" w:rsidRPr="00C038FB">
        <w:rPr>
          <w:spacing w:val="-3"/>
        </w:rPr>
        <w:t>intézményvezető</w:t>
      </w:r>
      <w:r w:rsidR="0001557D" w:rsidRPr="00C038FB">
        <w:t xml:space="preserve"> </w:t>
      </w:r>
      <w:r w:rsidRPr="00C038FB">
        <w:t>helyettessel tartja a kapcsolatot</w:t>
      </w:r>
      <w:r w:rsidR="00DB350A" w:rsidRPr="00C038FB">
        <w:t>.</w:t>
      </w:r>
      <w:r w:rsidRPr="00C038FB">
        <w:t xml:space="preserve"> </w:t>
      </w:r>
    </w:p>
    <w:p w14:paraId="7196D064" w14:textId="77777777" w:rsidR="002574AD" w:rsidRPr="00C038FB" w:rsidRDefault="002574AD" w:rsidP="00680100">
      <w:pPr>
        <w:jc w:val="both"/>
        <w:rPr>
          <w:b/>
        </w:rPr>
      </w:pPr>
      <w:bookmarkStart w:id="30" w:name="_Toc406747139"/>
    </w:p>
    <w:p w14:paraId="4DFD1F73" w14:textId="77777777" w:rsidR="002574AD" w:rsidRPr="00C038FB" w:rsidRDefault="002574AD" w:rsidP="00680100">
      <w:pPr>
        <w:jc w:val="both"/>
        <w:rPr>
          <w:b/>
        </w:rPr>
      </w:pPr>
      <w:r w:rsidRPr="00C038FB">
        <w:rPr>
          <w:b/>
        </w:rPr>
        <w:t>Szülői közösség</w:t>
      </w:r>
      <w:bookmarkEnd w:id="30"/>
    </w:p>
    <w:p w14:paraId="729B5A52" w14:textId="1ACAAD00" w:rsidR="002574AD" w:rsidRPr="00C038FB" w:rsidRDefault="002574AD" w:rsidP="00680100">
      <w:pPr>
        <w:jc w:val="both"/>
      </w:pPr>
      <w:r w:rsidRPr="00C038FB">
        <w:t>Iskolánkban a szülők jogaik érvényesítése, kötelességeik teljesítése érdekében, az intézmény működését, munkáját érintő kérdésekben véleményezési, javaslattevő joggal rendelkező sz</w:t>
      </w:r>
      <w:r w:rsidRPr="00C038FB">
        <w:t>ü</w:t>
      </w:r>
      <w:r w:rsidRPr="00C038FB">
        <w:lastRenderedPageBreak/>
        <w:t>lői szervezet működik. Az osztályszintű szülői közösséggel az osztályfőnökök tartják a ka</w:t>
      </w:r>
      <w:r w:rsidRPr="00C038FB">
        <w:t>p</w:t>
      </w:r>
      <w:r w:rsidRPr="00C038FB">
        <w:t>csolatot, az iskolai szin</w:t>
      </w:r>
      <w:r w:rsidR="00C038FB">
        <w:t xml:space="preserve">tű szülői szervezettel pedig az </w:t>
      </w:r>
      <w:r w:rsidR="0001557D" w:rsidRPr="00C038FB">
        <w:rPr>
          <w:spacing w:val="-3"/>
        </w:rPr>
        <w:t>intézményvezető</w:t>
      </w:r>
      <w:r w:rsidR="00DB350A" w:rsidRPr="00C038FB">
        <w:t xml:space="preserve"> és a tagintézmény v</w:t>
      </w:r>
      <w:r w:rsidR="00DB350A" w:rsidRPr="00C038FB">
        <w:t>e</w:t>
      </w:r>
      <w:r w:rsidR="00DB350A" w:rsidRPr="00C038FB">
        <w:t>zetők</w:t>
      </w:r>
      <w:r w:rsidRPr="00C038FB">
        <w:t xml:space="preserve">. </w:t>
      </w:r>
    </w:p>
    <w:p w14:paraId="34FF1C98" w14:textId="77777777" w:rsidR="002574AD" w:rsidRPr="00C038FB" w:rsidRDefault="002574AD" w:rsidP="00680100">
      <w:pPr>
        <w:jc w:val="both"/>
        <w:rPr>
          <w:b/>
        </w:rPr>
      </w:pPr>
    </w:p>
    <w:p w14:paraId="57B51427" w14:textId="77777777" w:rsidR="002574AD" w:rsidRPr="00C038FB" w:rsidRDefault="002574AD" w:rsidP="00680100">
      <w:pPr>
        <w:jc w:val="both"/>
        <w:rPr>
          <w:b/>
        </w:rPr>
      </w:pPr>
      <w:r w:rsidRPr="00C038FB">
        <w:rPr>
          <w:b/>
        </w:rPr>
        <w:t>Intézményi Tanács</w:t>
      </w:r>
    </w:p>
    <w:p w14:paraId="342E103B" w14:textId="20221C90" w:rsidR="002574AD" w:rsidRPr="00B17508" w:rsidRDefault="002574AD" w:rsidP="00680100">
      <w:pPr>
        <w:jc w:val="both"/>
      </w:pPr>
      <w:r w:rsidRPr="00C038FB">
        <w:t>Az intézményben a helyi közösségek érdekeinek képviseletére Intézményi Tanács működik. Összetételét a Nkt. 73. §-nak (3), illetve (4) bekezdése határozza meg. A tanács tagjait a del</w:t>
      </w:r>
      <w:r w:rsidRPr="00C038FB">
        <w:t>e</w:t>
      </w:r>
      <w:r w:rsidRPr="00C038FB">
        <w:t xml:space="preserve">gálók véleményének meghallgatása mellett az iskola </w:t>
      </w:r>
      <w:r w:rsidR="00E83D1C" w:rsidRPr="00C038FB">
        <w:rPr>
          <w:spacing w:val="-3"/>
        </w:rPr>
        <w:t>intézményvezető</w:t>
      </w:r>
      <w:r w:rsidR="00E83D1C" w:rsidRPr="00C038FB">
        <w:t xml:space="preserve">je </w:t>
      </w:r>
      <w:r w:rsidRPr="00B17508">
        <w:t>bízza meg. A Nyí</w:t>
      </w:r>
      <w:r w:rsidRPr="00B17508">
        <w:t>r</w:t>
      </w:r>
      <w:r w:rsidRPr="00B17508">
        <w:t>egyházi Bem József Általános Iskolában az Intézményi Tanács külön ügyrend szerint műk</w:t>
      </w:r>
      <w:r w:rsidRPr="00B17508">
        <w:t>ö</w:t>
      </w:r>
      <w:r w:rsidRPr="00B17508">
        <w:t>dik.</w:t>
      </w:r>
    </w:p>
    <w:p w14:paraId="41FDAFE9" w14:textId="77777777" w:rsidR="002574AD" w:rsidRPr="00B17508" w:rsidRDefault="002574AD" w:rsidP="00680100">
      <w:pPr>
        <w:jc w:val="both"/>
        <w:rPr>
          <w:noProof/>
        </w:rPr>
      </w:pPr>
      <w:r w:rsidRPr="00B17508">
        <w:rPr>
          <w:noProof/>
        </w:rPr>
        <w:t>A vezetők és az intézményi tanács közötti kapcsolattartás formája, rendje :</w:t>
      </w:r>
    </w:p>
    <w:p w14:paraId="1D667A5C" w14:textId="77777777" w:rsidR="002574AD" w:rsidRPr="00B17508" w:rsidRDefault="5138878C" w:rsidP="005F2E71">
      <w:pPr>
        <w:numPr>
          <w:ilvl w:val="0"/>
          <w:numId w:val="165"/>
        </w:numPr>
        <w:ind w:left="1418" w:hanging="567"/>
        <w:jc w:val="both"/>
        <w:rPr>
          <w:noProof/>
        </w:rPr>
      </w:pPr>
      <w:r w:rsidRPr="5138878C">
        <w:rPr>
          <w:noProof/>
        </w:rPr>
        <w:t xml:space="preserve">A nemzeti köznevelési törvény alapján a helyi közösségek érdekeinek képviseletére a szülők, a tanulók, a nevelőtestület, az intézmény székhelye szerinti települési önkormányzat, a történelmi egyházak, a helyi gazdasági kamara és az intézményfenntartó képviselőiből alakult intézményi tanács a nevelési-oktatási intézménynek a működését érintő valamennyi kérdésben véleményt nyilvánító egyeztető fóruma. </w:t>
      </w:r>
    </w:p>
    <w:p w14:paraId="6BCEA885" w14:textId="18BC0A88" w:rsidR="002574AD" w:rsidRPr="00C038FB" w:rsidRDefault="002574AD" w:rsidP="005F2E71">
      <w:pPr>
        <w:numPr>
          <w:ilvl w:val="0"/>
          <w:numId w:val="165"/>
        </w:numPr>
        <w:ind w:left="1418" w:hanging="567"/>
        <w:jc w:val="both"/>
        <w:rPr>
          <w:noProof/>
        </w:rPr>
      </w:pPr>
      <w:r w:rsidRPr="00B17508">
        <w:rPr>
          <w:noProof/>
        </w:rPr>
        <w:t>Az iskola</w:t>
      </w:r>
      <w:r w:rsidR="00D9668A" w:rsidRPr="00B17508">
        <w:rPr>
          <w:noProof/>
        </w:rPr>
        <w:t>i</w:t>
      </w:r>
      <w:r w:rsidRPr="00B17508">
        <w:rPr>
          <w:noProof/>
        </w:rPr>
        <w:t xml:space="preserve"> intézményi tanáccsal való kapcsolattartásáért az </w:t>
      </w:r>
      <w:r w:rsidR="00E83D1C" w:rsidRPr="00C038FB">
        <w:rPr>
          <w:spacing w:val="-3"/>
        </w:rPr>
        <w:t>intézményvezető</w:t>
      </w:r>
      <w:r w:rsidR="00804FB4" w:rsidRPr="00C038FB">
        <w:rPr>
          <w:noProof/>
        </w:rPr>
        <w:t xml:space="preserve"> </w:t>
      </w:r>
      <w:r w:rsidRPr="00C038FB">
        <w:rPr>
          <w:noProof/>
        </w:rPr>
        <w:t xml:space="preserve">a felelős. </w:t>
      </w:r>
    </w:p>
    <w:p w14:paraId="400DFD7B" w14:textId="77777777" w:rsidR="002574AD" w:rsidRPr="00C038FB" w:rsidRDefault="5138878C" w:rsidP="005F2E71">
      <w:pPr>
        <w:numPr>
          <w:ilvl w:val="0"/>
          <w:numId w:val="165"/>
        </w:numPr>
        <w:ind w:left="1418" w:hanging="567"/>
        <w:jc w:val="both"/>
        <w:rPr>
          <w:noProof/>
        </w:rPr>
      </w:pPr>
      <w:r w:rsidRPr="5138878C">
        <w:rPr>
          <w:noProof/>
        </w:rPr>
        <w:t xml:space="preserve">Az intézményi tanácsot működési rendjében meghatározott tisztségviselője illetve tagja képviseli az iskolával való kapcsolattartás során. </w:t>
      </w:r>
    </w:p>
    <w:p w14:paraId="366DCA5B" w14:textId="2407B6E1" w:rsidR="002574AD" w:rsidRPr="00C038FB" w:rsidRDefault="002574AD" w:rsidP="005F2E71">
      <w:pPr>
        <w:numPr>
          <w:ilvl w:val="0"/>
          <w:numId w:val="165"/>
        </w:numPr>
        <w:ind w:left="1418" w:hanging="567"/>
        <w:jc w:val="both"/>
        <w:rPr>
          <w:noProof/>
        </w:rPr>
      </w:pPr>
      <w:r w:rsidRPr="00C038FB">
        <w:rPr>
          <w:noProof/>
        </w:rPr>
        <w:t xml:space="preserve">Az </w:t>
      </w:r>
      <w:r w:rsidR="00E83D1C" w:rsidRPr="00C038FB">
        <w:rPr>
          <w:spacing w:val="-3"/>
        </w:rPr>
        <w:t>intézményvezető</w:t>
      </w:r>
      <w:r w:rsidR="007C63CB" w:rsidRPr="00C038FB">
        <w:rPr>
          <w:noProof/>
        </w:rPr>
        <w:t xml:space="preserve"> </w:t>
      </w:r>
      <w:r w:rsidRPr="00C038FB">
        <w:rPr>
          <w:noProof/>
        </w:rPr>
        <w:t xml:space="preserve">félévenként egy alkalommal beszámol az intézményi tanácsnak az iskola működéséről. </w:t>
      </w:r>
    </w:p>
    <w:p w14:paraId="75BBED0E" w14:textId="347A8BA0" w:rsidR="002574AD" w:rsidRPr="00C038FB" w:rsidRDefault="002574AD" w:rsidP="005F2E71">
      <w:pPr>
        <w:numPr>
          <w:ilvl w:val="0"/>
          <w:numId w:val="165"/>
        </w:numPr>
        <w:ind w:left="1418" w:hanging="567"/>
        <w:jc w:val="both"/>
        <w:rPr>
          <w:noProof/>
        </w:rPr>
      </w:pPr>
      <w:r w:rsidRPr="00C038FB">
        <w:rPr>
          <w:noProof/>
        </w:rPr>
        <w:t xml:space="preserve">Az intézményi tanács elnöke számára a nevelőtestület félévi és a tanévi pedagógiai munkájának hatékonyságáról szóló elemzését elvégző értekezletéről készített jegyzőkönyvet a tanév rendjéről szóló miniszteri rendeletben meghatározott határidőn belül az </w:t>
      </w:r>
      <w:r w:rsidR="00E83D1C" w:rsidRPr="00C038FB">
        <w:rPr>
          <w:spacing w:val="-3"/>
        </w:rPr>
        <w:t>intézményvezető</w:t>
      </w:r>
      <w:r w:rsidRPr="00C038FB">
        <w:rPr>
          <w:noProof/>
        </w:rPr>
        <w:t xml:space="preserve"> elküldi. </w:t>
      </w:r>
    </w:p>
    <w:p w14:paraId="645B98E6" w14:textId="77777777" w:rsidR="002574AD" w:rsidRPr="00B17508" w:rsidRDefault="5138878C" w:rsidP="005F2E71">
      <w:pPr>
        <w:numPr>
          <w:ilvl w:val="0"/>
          <w:numId w:val="165"/>
        </w:numPr>
        <w:ind w:left="1418" w:hanging="567"/>
        <w:jc w:val="both"/>
        <w:rPr>
          <w:noProof/>
        </w:rPr>
      </w:pPr>
      <w:r w:rsidRPr="5138878C">
        <w:rPr>
          <w:noProof/>
        </w:rPr>
        <w:t>Az intézményi tanács képviselőjét meg kell hívni a szülői választmány és a diákönkormányzat tájékoztató értekezletre. (Tanév elején, félévkor, év végén)</w:t>
      </w:r>
    </w:p>
    <w:p w14:paraId="48D64E87" w14:textId="77777777" w:rsidR="002574AD" w:rsidRPr="00B17508" w:rsidRDefault="5138878C" w:rsidP="005F2E71">
      <w:pPr>
        <w:numPr>
          <w:ilvl w:val="0"/>
          <w:numId w:val="165"/>
        </w:numPr>
        <w:ind w:left="1418" w:hanging="567"/>
        <w:jc w:val="both"/>
        <w:rPr>
          <w:noProof/>
        </w:rPr>
      </w:pPr>
      <w:r w:rsidRPr="5138878C">
        <w:rPr>
          <w:noProof/>
        </w:rPr>
        <w:t xml:space="preserve">Szükséges esetben az intézményi tanács képviselője az iskolavezetőség, valamint a nevelőtestület értekezleteire is meghívhatók. </w:t>
      </w:r>
    </w:p>
    <w:p w14:paraId="3B57C18E" w14:textId="77777777" w:rsidR="002574AD" w:rsidRPr="00B17508" w:rsidRDefault="5138878C" w:rsidP="005F2E71">
      <w:pPr>
        <w:numPr>
          <w:ilvl w:val="0"/>
          <w:numId w:val="165"/>
        </w:numPr>
        <w:ind w:left="1418" w:hanging="567"/>
        <w:jc w:val="both"/>
        <w:rPr>
          <w:noProof/>
        </w:rPr>
      </w:pPr>
      <w:r w:rsidRPr="5138878C">
        <w:rPr>
          <w:noProof/>
        </w:rPr>
        <w:t>Az intézményi tanács és az iskola vezetősége közötti kapcsolattartás egyéb szabályait az éves iskolai munkaterv és az intézményi tanács működési rendje és munkaprogramja határozza meg.</w:t>
      </w:r>
    </w:p>
    <w:p w14:paraId="6D072C0D" w14:textId="77777777" w:rsidR="00307CAD" w:rsidRPr="00B17508" w:rsidRDefault="00307CAD" w:rsidP="00680100">
      <w:pPr>
        <w:jc w:val="both"/>
        <w:rPr>
          <w:b/>
          <w:bCs/>
        </w:rPr>
      </w:pPr>
    </w:p>
    <w:p w14:paraId="213BF325" w14:textId="77777777" w:rsidR="00EE62A5" w:rsidRPr="00B17508" w:rsidRDefault="5C612AD6" w:rsidP="5C612AD6">
      <w:pPr>
        <w:pStyle w:val="Cmsor3"/>
        <w:rPr>
          <w:rFonts w:ascii="Times New Roman" w:hAnsi="Times New Roman"/>
          <w:sz w:val="24"/>
          <w:szCs w:val="24"/>
        </w:rPr>
      </w:pPr>
      <w:bookmarkStart w:id="31" w:name="_Toc428429401"/>
      <w:bookmarkStart w:id="32" w:name="_Toc476347507"/>
      <w:bookmarkStart w:id="33" w:name="_Toc113967160"/>
      <w:r>
        <w:t>1.2.2. A belső kapcsolattartás rendje</w:t>
      </w:r>
      <w:bookmarkEnd w:id="31"/>
      <w:bookmarkEnd w:id="32"/>
      <w:bookmarkEnd w:id="33"/>
    </w:p>
    <w:p w14:paraId="48A21919" w14:textId="77777777" w:rsidR="00EE62A5" w:rsidRPr="00B17508" w:rsidRDefault="00EE62A5" w:rsidP="5C612AD6">
      <w:pPr>
        <w:pStyle w:val="Cmsor3"/>
      </w:pPr>
    </w:p>
    <w:p w14:paraId="4CDD52C3" w14:textId="77777777" w:rsidR="004E4567" w:rsidRPr="00B17508" w:rsidRDefault="00C43249" w:rsidP="5C612AD6">
      <w:pPr>
        <w:pStyle w:val="Cmsor3"/>
        <w:rPr>
          <w:rFonts w:ascii="Times New Roman" w:hAnsi="Times New Roman"/>
          <w:sz w:val="24"/>
          <w:szCs w:val="24"/>
        </w:rPr>
      </w:pPr>
      <w:bookmarkStart w:id="34" w:name="_Toc476347508"/>
      <w:bookmarkStart w:id="35" w:name="_Toc113967161"/>
      <w:r w:rsidRPr="00B17508">
        <w:t xml:space="preserve">1.2.2.1. </w:t>
      </w:r>
      <w:r w:rsidR="004E4567" w:rsidRPr="00B17508">
        <w:t>A tagintézményekkel való kapcsolattartás rendje</w:t>
      </w:r>
      <w:bookmarkEnd w:id="34"/>
      <w:bookmarkEnd w:id="35"/>
    </w:p>
    <w:p w14:paraId="6BD18F9B" w14:textId="77777777" w:rsidR="004E4567" w:rsidRPr="00B17508" w:rsidRDefault="004E4567" w:rsidP="00680100">
      <w:pPr>
        <w:jc w:val="both"/>
      </w:pPr>
    </w:p>
    <w:p w14:paraId="02C63A24" w14:textId="77777777" w:rsidR="004E4567" w:rsidRPr="00B17508" w:rsidRDefault="004E4567" w:rsidP="00680100">
      <w:pPr>
        <w:ind w:firstLine="426"/>
        <w:jc w:val="both"/>
      </w:pPr>
      <w:r w:rsidRPr="00B17508">
        <w:t xml:space="preserve">A tagintézményekkel való kapcsolattartásért az </w:t>
      </w:r>
      <w:r w:rsidR="000D25B9" w:rsidRPr="00B17508">
        <w:t>intézményvezető</w:t>
      </w:r>
      <w:r w:rsidRPr="00B17508">
        <w:t>, tag</w:t>
      </w:r>
      <w:r w:rsidR="002459C9">
        <w:t>intézmény-</w:t>
      </w:r>
      <w:r w:rsidR="00FB259C">
        <w:t xml:space="preserve">vezetők és az intézményvezető </w:t>
      </w:r>
      <w:r w:rsidRPr="00B17508">
        <w:t xml:space="preserve">helyettesek a felelősek. </w:t>
      </w:r>
    </w:p>
    <w:p w14:paraId="683CFC73" w14:textId="77777777" w:rsidR="004E4567" w:rsidRPr="00B17508" w:rsidRDefault="004E4567" w:rsidP="00680100">
      <w:pPr>
        <w:ind w:firstLine="426"/>
        <w:jc w:val="both"/>
      </w:pPr>
      <w:r w:rsidRPr="00B17508">
        <w:t>A tanév előkészítésekor az indítandó os</w:t>
      </w:r>
      <w:r w:rsidR="008E70B6" w:rsidRPr="00B17508">
        <w:t>ztályok számának ismeretében az</w:t>
      </w:r>
      <w:r w:rsidRPr="00B17508">
        <w:t xml:space="preserve"> </w:t>
      </w:r>
      <w:r w:rsidR="000D25B9" w:rsidRPr="00B17508">
        <w:t>intézményvez</w:t>
      </w:r>
      <w:r w:rsidR="000D25B9" w:rsidRPr="00B17508">
        <w:t>e</w:t>
      </w:r>
      <w:r w:rsidR="000D25B9" w:rsidRPr="00B17508">
        <w:t xml:space="preserve">tő </w:t>
      </w:r>
      <w:r w:rsidRPr="00B17508">
        <w:t>és a tagin</w:t>
      </w:r>
      <w:r w:rsidR="002459C9">
        <w:t>tézmény-</w:t>
      </w:r>
      <w:r w:rsidRPr="00B17508">
        <w:t>vezetők munkaerő-gazdálkodási tervet készítenek. Ebben meghatározzák azokat a feladatokat, melyeket a hatékony munkaerő gazdálkodás és az egyenletes terhelés érdekében közösen, áttanításokkal oldanak meg.</w:t>
      </w:r>
      <w:r w:rsidR="00AB1949" w:rsidRPr="00B17508">
        <w:t xml:space="preserve"> A</w:t>
      </w:r>
      <w:r w:rsidR="00AB1949" w:rsidRPr="00B17508">
        <w:rPr>
          <w:spacing w:val="-2"/>
        </w:rPr>
        <w:t xml:space="preserve"> </w:t>
      </w:r>
      <w:r w:rsidR="00AB1949" w:rsidRPr="00B17508">
        <w:rPr>
          <w:spacing w:val="2"/>
        </w:rPr>
        <w:t>f</w:t>
      </w:r>
      <w:r w:rsidR="00AB1949" w:rsidRPr="00B17508">
        <w:t>e</w:t>
      </w:r>
      <w:r w:rsidR="00AB1949" w:rsidRPr="00B17508">
        <w:rPr>
          <w:spacing w:val="-1"/>
        </w:rPr>
        <w:t>l</w:t>
      </w:r>
      <w:r w:rsidR="00AB1949" w:rsidRPr="00B17508">
        <w:t>a</w:t>
      </w:r>
      <w:r w:rsidR="00AB1949" w:rsidRPr="00B17508">
        <w:rPr>
          <w:spacing w:val="1"/>
        </w:rPr>
        <w:t>d</w:t>
      </w:r>
      <w:r w:rsidR="00AB1949" w:rsidRPr="00B17508">
        <w:t>at</w:t>
      </w:r>
      <w:r w:rsidR="00AB1949" w:rsidRPr="00B17508">
        <w:rPr>
          <w:spacing w:val="4"/>
        </w:rPr>
        <w:t>m</w:t>
      </w:r>
      <w:r w:rsidR="00AB1949" w:rsidRPr="00B17508">
        <w:t>e</w:t>
      </w:r>
      <w:r w:rsidR="00AB1949" w:rsidRPr="00B17508">
        <w:rPr>
          <w:spacing w:val="-1"/>
        </w:rPr>
        <w:t>g</w:t>
      </w:r>
      <w:r w:rsidR="00AB1949" w:rsidRPr="00B17508">
        <w:t>o</w:t>
      </w:r>
      <w:r w:rsidR="00AB1949" w:rsidRPr="00B17508">
        <w:rPr>
          <w:spacing w:val="3"/>
        </w:rPr>
        <w:t>s</w:t>
      </w:r>
      <w:r w:rsidR="00AB1949" w:rsidRPr="00B17508">
        <w:rPr>
          <w:spacing w:val="-4"/>
        </w:rPr>
        <w:t>z</w:t>
      </w:r>
      <w:r w:rsidR="00AB1949" w:rsidRPr="00B17508">
        <w:t>tás</w:t>
      </w:r>
      <w:r w:rsidR="00AB1949" w:rsidRPr="00B17508">
        <w:rPr>
          <w:spacing w:val="-16"/>
        </w:rPr>
        <w:t xml:space="preserve"> </w:t>
      </w:r>
      <w:r w:rsidR="00AB1949" w:rsidRPr="00B17508">
        <w:t>a</w:t>
      </w:r>
      <w:r w:rsidR="00AB1949" w:rsidRPr="00B17508">
        <w:rPr>
          <w:spacing w:val="1"/>
        </w:rPr>
        <w:t xml:space="preserve"> </w:t>
      </w:r>
      <w:r w:rsidR="00AB1949" w:rsidRPr="00B17508">
        <w:rPr>
          <w:spacing w:val="3"/>
        </w:rPr>
        <w:t>s</w:t>
      </w:r>
      <w:r w:rsidR="00AB1949" w:rsidRPr="00B17508">
        <w:rPr>
          <w:spacing w:val="-4"/>
        </w:rPr>
        <w:t>z</w:t>
      </w:r>
      <w:r w:rsidR="00AB1949" w:rsidRPr="00B17508">
        <w:t>a</w:t>
      </w:r>
      <w:r w:rsidR="00AB1949" w:rsidRPr="00B17508">
        <w:rPr>
          <w:spacing w:val="3"/>
        </w:rPr>
        <w:t>k</w:t>
      </w:r>
      <w:r w:rsidR="00AB1949" w:rsidRPr="00B17508">
        <w:t>érte</w:t>
      </w:r>
      <w:r w:rsidR="00AB1949" w:rsidRPr="00B17508">
        <w:rPr>
          <w:spacing w:val="-1"/>
        </w:rPr>
        <w:t>l</w:t>
      </w:r>
      <w:r w:rsidR="00AB1949" w:rsidRPr="00B17508">
        <w:t>em</w:t>
      </w:r>
      <w:r w:rsidR="00AB1949" w:rsidRPr="00B17508">
        <w:rPr>
          <w:spacing w:val="-7"/>
        </w:rPr>
        <w:t xml:space="preserve"> </w:t>
      </w:r>
      <w:r w:rsidR="00AB1949" w:rsidRPr="00B17508">
        <w:t>és</w:t>
      </w:r>
      <w:r w:rsidR="00AB1949" w:rsidRPr="00B17508">
        <w:rPr>
          <w:spacing w:val="-2"/>
        </w:rPr>
        <w:t xml:space="preserve"> </w:t>
      </w:r>
      <w:r w:rsidR="00AB1949" w:rsidRPr="00B17508">
        <w:rPr>
          <w:spacing w:val="2"/>
        </w:rPr>
        <w:t>a</w:t>
      </w:r>
      <w:r w:rsidR="00AB1949" w:rsidRPr="00B17508">
        <w:t>z</w:t>
      </w:r>
      <w:r w:rsidR="00AB1949" w:rsidRPr="00B17508">
        <w:rPr>
          <w:spacing w:val="-4"/>
        </w:rPr>
        <w:t xml:space="preserve"> </w:t>
      </w:r>
      <w:r w:rsidR="00AB1949" w:rsidRPr="00B17508">
        <w:t>e</w:t>
      </w:r>
      <w:r w:rsidR="00AB1949" w:rsidRPr="00B17508">
        <w:rPr>
          <w:spacing w:val="4"/>
        </w:rPr>
        <w:t>g</w:t>
      </w:r>
      <w:r w:rsidR="00AB1949" w:rsidRPr="00B17508">
        <w:rPr>
          <w:spacing w:val="-4"/>
        </w:rPr>
        <w:t>y</w:t>
      </w:r>
      <w:r w:rsidR="00AB1949" w:rsidRPr="00B17508">
        <w:t>e</w:t>
      </w:r>
      <w:r w:rsidR="00AB1949" w:rsidRPr="00B17508">
        <w:rPr>
          <w:spacing w:val="1"/>
        </w:rPr>
        <w:t>n</w:t>
      </w:r>
      <w:r w:rsidR="00AB1949" w:rsidRPr="00B17508">
        <w:rPr>
          <w:spacing w:val="-1"/>
        </w:rPr>
        <w:t>l</w:t>
      </w:r>
      <w:r w:rsidR="00AB1949" w:rsidRPr="00B17508">
        <w:t>e</w:t>
      </w:r>
      <w:r w:rsidR="00AB1949" w:rsidRPr="00B17508">
        <w:rPr>
          <w:spacing w:val="2"/>
        </w:rPr>
        <w:t>t</w:t>
      </w:r>
      <w:r w:rsidR="00AB1949" w:rsidRPr="00B17508">
        <w:t>es</w:t>
      </w:r>
      <w:r w:rsidR="00AB1949" w:rsidRPr="00B17508">
        <w:rPr>
          <w:spacing w:val="-9"/>
        </w:rPr>
        <w:t xml:space="preserve"> </w:t>
      </w:r>
      <w:r w:rsidR="00AB1949" w:rsidRPr="00B17508">
        <w:t>t</w:t>
      </w:r>
      <w:r w:rsidR="00AB1949" w:rsidRPr="00B17508">
        <w:rPr>
          <w:spacing w:val="1"/>
        </w:rPr>
        <w:t>er</w:t>
      </w:r>
      <w:r w:rsidR="00AB1949" w:rsidRPr="00B17508">
        <w:t>h</w:t>
      </w:r>
      <w:r w:rsidR="00AB1949" w:rsidRPr="00B17508">
        <w:rPr>
          <w:spacing w:val="-1"/>
        </w:rPr>
        <w:t>el</w:t>
      </w:r>
      <w:r w:rsidR="00AB1949" w:rsidRPr="00B17508">
        <w:t>és a</w:t>
      </w:r>
      <w:r w:rsidR="00AB1949" w:rsidRPr="00B17508">
        <w:rPr>
          <w:spacing w:val="-1"/>
        </w:rPr>
        <w:t>l</w:t>
      </w:r>
      <w:r w:rsidR="00AB1949" w:rsidRPr="00B17508">
        <w:rPr>
          <w:spacing w:val="2"/>
        </w:rPr>
        <w:t>a</w:t>
      </w:r>
      <w:r w:rsidR="00AB1949" w:rsidRPr="00B17508">
        <w:t>p</w:t>
      </w:r>
      <w:r w:rsidR="00AB1949" w:rsidRPr="00B17508">
        <w:rPr>
          <w:spacing w:val="1"/>
        </w:rPr>
        <w:t>j</w:t>
      </w:r>
      <w:r w:rsidR="00AB1949" w:rsidRPr="00B17508">
        <w:t>án</w:t>
      </w:r>
      <w:r w:rsidR="00AB1949" w:rsidRPr="00B17508">
        <w:rPr>
          <w:spacing w:val="-7"/>
        </w:rPr>
        <w:t xml:space="preserve"> </w:t>
      </w:r>
      <w:r w:rsidR="00AB1949" w:rsidRPr="00B17508">
        <w:t>t</w:t>
      </w:r>
      <w:r w:rsidR="00AB1949" w:rsidRPr="00B17508">
        <w:rPr>
          <w:spacing w:val="-1"/>
        </w:rPr>
        <w:t>ö</w:t>
      </w:r>
      <w:r w:rsidR="00AB1949" w:rsidRPr="00B17508">
        <w:rPr>
          <w:spacing w:val="1"/>
        </w:rPr>
        <w:t>r</w:t>
      </w:r>
      <w:r w:rsidR="00AB1949" w:rsidRPr="00B17508">
        <w:rPr>
          <w:spacing w:val="2"/>
        </w:rPr>
        <w:t>t</w:t>
      </w:r>
      <w:r w:rsidR="00AB1949" w:rsidRPr="00B17508">
        <w:t>é</w:t>
      </w:r>
      <w:r w:rsidR="00AB1949" w:rsidRPr="00B17508">
        <w:rPr>
          <w:spacing w:val="1"/>
        </w:rPr>
        <w:t>n</w:t>
      </w:r>
      <w:r w:rsidR="00AB1949" w:rsidRPr="00B17508">
        <w:rPr>
          <w:spacing w:val="-1"/>
        </w:rPr>
        <w:t>i</w:t>
      </w:r>
      <w:r w:rsidR="00AB1949" w:rsidRPr="00B17508">
        <w:rPr>
          <w:spacing w:val="3"/>
        </w:rPr>
        <w:t>k</w:t>
      </w:r>
      <w:r w:rsidR="00AB1949" w:rsidRPr="00B17508">
        <w:t>.</w:t>
      </w:r>
    </w:p>
    <w:p w14:paraId="19D5506E" w14:textId="77777777" w:rsidR="004E4567" w:rsidRPr="00B17508" w:rsidRDefault="004E4567" w:rsidP="00680100">
      <w:pPr>
        <w:ind w:firstLine="426"/>
        <w:jc w:val="both"/>
      </w:pPr>
      <w:r w:rsidRPr="00B17508">
        <w:t>A tanév kezdete előtt egyeztetik a tanév fő feladatait, meghatározzák azokat a közös c</w:t>
      </w:r>
      <w:r w:rsidRPr="00B17508">
        <w:t>é</w:t>
      </w:r>
      <w:r w:rsidRPr="00B17508">
        <w:t>lokat, melyek</w:t>
      </w:r>
      <w:r w:rsidR="00804FB4">
        <w:t>et</w:t>
      </w:r>
      <w:r w:rsidRPr="00B17508">
        <w:t xml:space="preserve"> az adott tanévben minden intézmény szem előtt tart.</w:t>
      </w:r>
    </w:p>
    <w:p w14:paraId="2B61621E" w14:textId="77777777" w:rsidR="004E4567" w:rsidRPr="00B17508" w:rsidRDefault="008E70B6" w:rsidP="00680100">
      <w:pPr>
        <w:ind w:firstLine="426"/>
        <w:jc w:val="both"/>
      </w:pPr>
      <w:r w:rsidRPr="00B17508">
        <w:t>Az</w:t>
      </w:r>
      <w:r w:rsidR="007C63CB" w:rsidRPr="00B17508">
        <w:t xml:space="preserve"> </w:t>
      </w:r>
      <w:r w:rsidR="000D25B9" w:rsidRPr="00B17508">
        <w:t xml:space="preserve">intézményvezető </w:t>
      </w:r>
      <w:r w:rsidR="004E4567" w:rsidRPr="00B17508">
        <w:t>lehetőséget biztosít arra, hogy az intézményközi munkaközösségek közös munkaterveket, esemény naptárat, versenynaptárat dolgozzanak ki. A tagintézmények és a székhelyintézmény munkatervét, programjait úgy kell meghatározni, hogy azokon az intézmények tanulói, pedagógusai kölcsönösen részt tudjanak venni.</w:t>
      </w:r>
    </w:p>
    <w:p w14:paraId="1A4E4A55" w14:textId="77777777" w:rsidR="004E4567" w:rsidRPr="00B17508" w:rsidRDefault="004E4567" w:rsidP="00680100">
      <w:pPr>
        <w:ind w:firstLine="426"/>
        <w:jc w:val="both"/>
      </w:pPr>
      <w:r w:rsidRPr="00B17508">
        <w:lastRenderedPageBreak/>
        <w:t>Közös nevelési értekezleteken, szakmai továbbképzéseken, bemutató órákon biztosítani kell a lehetőséget arra, hogy az azonos területeken dolgozó kollegák egyeztessék nevelési elveiket, bemutassák jó gyakorlataikat, felvessék problémáikat.</w:t>
      </w:r>
    </w:p>
    <w:p w14:paraId="269A2125" w14:textId="77777777" w:rsidR="004E4567" w:rsidRPr="00B17508" w:rsidRDefault="004E4567" w:rsidP="00680100">
      <w:pPr>
        <w:ind w:firstLine="426"/>
        <w:jc w:val="both"/>
      </w:pPr>
      <w:r w:rsidRPr="00B17508">
        <w:t>A félévi és év végi beszámolókban értékelni kell a tagintézmények és a székhelyinté</w:t>
      </w:r>
      <w:r w:rsidRPr="00B17508">
        <w:t>z</w:t>
      </w:r>
      <w:r w:rsidRPr="00B17508">
        <w:t>mény kapcsolattartását.</w:t>
      </w:r>
    </w:p>
    <w:p w14:paraId="07D59D34" w14:textId="77777777" w:rsidR="004E4567" w:rsidRPr="00B17508" w:rsidRDefault="004E4567" w:rsidP="00680100">
      <w:pPr>
        <w:ind w:firstLine="426"/>
        <w:jc w:val="both"/>
      </w:pPr>
      <w:r w:rsidRPr="00B17508">
        <w:t>A kapcsolattartás zökkenőmentessége érdekében minden héten egy meghatározott napon vezetői megbeszélést tart az intézmény vezetője, a tagintézmény vezetők és az i</w:t>
      </w:r>
      <w:r w:rsidR="00FB259C">
        <w:t>ntézményv</w:t>
      </w:r>
      <w:r w:rsidR="00FB259C">
        <w:t>e</w:t>
      </w:r>
      <w:r w:rsidR="00FB259C">
        <w:t xml:space="preserve">zető </w:t>
      </w:r>
      <w:r w:rsidRPr="00B17508">
        <w:t xml:space="preserve">helyettesek. Ezeken a megbeszéléseken kölcsönösen tájékoztatják egymást az elmúlt hét történéseiről, és a következő hét aktuális feladatairól, egyeztetik a munkatervi feladatokat. </w:t>
      </w:r>
    </w:p>
    <w:p w14:paraId="449C7650" w14:textId="77777777" w:rsidR="004E4567" w:rsidRPr="00B17508" w:rsidRDefault="004E4567" w:rsidP="00680100">
      <w:pPr>
        <w:ind w:firstLine="426"/>
        <w:jc w:val="both"/>
      </w:pPr>
      <w:r w:rsidRPr="00B17508">
        <w:t>A székhelyintézménybe érkező, a tagintézményeket is érintő információkat, elektronikus leveleket lehetőség szerint azonnal továbbítani kell. A tagintézmények a határidős feladatokat úgy ütemezzék, hogy a székhelyintézmény az összesítési feladatokat el tudja végezni.</w:t>
      </w:r>
    </w:p>
    <w:p w14:paraId="238601FE" w14:textId="77777777" w:rsidR="004E4567" w:rsidRPr="00B17508" w:rsidRDefault="004E4567" w:rsidP="00680100">
      <w:pPr>
        <w:ind w:firstLine="426"/>
        <w:jc w:val="both"/>
      </w:pPr>
    </w:p>
    <w:p w14:paraId="3A8CF418" w14:textId="77777777" w:rsidR="004E4567" w:rsidRPr="00B17508" w:rsidRDefault="004E4567" w:rsidP="00680100">
      <w:pPr>
        <w:jc w:val="both"/>
      </w:pPr>
      <w:r w:rsidRPr="00B17508">
        <w:t xml:space="preserve">A kapcsolattartás rendjével szemben támasztott követelmények: </w:t>
      </w:r>
    </w:p>
    <w:p w14:paraId="0F30CFE8" w14:textId="77777777" w:rsidR="004E4567" w:rsidRPr="00B17508" w:rsidRDefault="004E4567" w:rsidP="00680100">
      <w:pPr>
        <w:jc w:val="both"/>
      </w:pPr>
      <w:r w:rsidRPr="00B17508">
        <w:t xml:space="preserve">Az intézménynek a tagintézményekkel folyamatos, napi kapcsolatot kell fenntartania. </w:t>
      </w:r>
    </w:p>
    <w:p w14:paraId="2EACE46E" w14:textId="77777777" w:rsidR="004E4567" w:rsidRPr="00B17508" w:rsidRDefault="5138878C" w:rsidP="005F2E71">
      <w:pPr>
        <w:pStyle w:val="Listaszerbekezds"/>
        <w:numPr>
          <w:ilvl w:val="0"/>
          <w:numId w:val="171"/>
        </w:numPr>
        <w:jc w:val="both"/>
      </w:pPr>
      <w:r>
        <w:t>A napi kapcsolattartásnál az intézményvezetőnek és a tagintézmény vezetőnek is ke</w:t>
      </w:r>
      <w:r>
        <w:t>z</w:t>
      </w:r>
      <w:r>
        <w:t xml:space="preserve">deményeznie kell a kapcsolat felvételt. </w:t>
      </w:r>
    </w:p>
    <w:p w14:paraId="29B4DEC3" w14:textId="77777777" w:rsidR="004E4567" w:rsidRPr="00B17508" w:rsidRDefault="5138878C" w:rsidP="005F2E71">
      <w:pPr>
        <w:pStyle w:val="Listaszerbekezds"/>
        <w:numPr>
          <w:ilvl w:val="0"/>
          <w:numId w:val="171"/>
        </w:numPr>
        <w:jc w:val="both"/>
      </w:pPr>
      <w:r>
        <w:t xml:space="preserve">Az intézményvezető a kapcsolattartásnál köteles figyelembe venni azt, hogy: </w:t>
      </w:r>
    </w:p>
    <w:p w14:paraId="35AF01DE" w14:textId="77777777" w:rsidR="004E4567" w:rsidRPr="00B17508" w:rsidRDefault="5138878C" w:rsidP="005F2E71">
      <w:pPr>
        <w:pStyle w:val="Listaszerbekezds"/>
        <w:numPr>
          <w:ilvl w:val="1"/>
          <w:numId w:val="154"/>
        </w:numPr>
        <w:jc w:val="both"/>
      </w:pPr>
      <w:r>
        <w:t xml:space="preserve"> az egyes vezetői döntéseinél, illetve vezetői jogkörében eljárva a taginté</w:t>
      </w:r>
      <w:r>
        <w:t>z</w:t>
      </w:r>
      <w:r>
        <w:t xml:space="preserve">ményt, illetve annak dolgozóit hátrányos megkülönböztetés nem érheti, </w:t>
      </w:r>
      <w:bookmarkStart w:id="36" w:name="BM34"/>
      <w:bookmarkEnd w:id="36"/>
    </w:p>
    <w:p w14:paraId="694FD686" w14:textId="77777777" w:rsidR="004E4567" w:rsidRPr="00B17508" w:rsidRDefault="5138878C" w:rsidP="005F2E71">
      <w:pPr>
        <w:pStyle w:val="Listaszerbekezds"/>
        <w:numPr>
          <w:ilvl w:val="1"/>
          <w:numId w:val="154"/>
        </w:numPr>
        <w:jc w:val="both"/>
      </w:pPr>
      <w:r>
        <w:t xml:space="preserve">az intézmény munkáját, rendezvényeit úgy kell megszerveznie, irányítania, hogy a tagintézmény is megfelelő súlyt kapjon. </w:t>
      </w:r>
    </w:p>
    <w:p w14:paraId="34CE5950" w14:textId="77777777" w:rsidR="004E4567" w:rsidRPr="00B17508" w:rsidRDefault="5138878C" w:rsidP="005F2E71">
      <w:pPr>
        <w:pStyle w:val="Listaszerbekezds"/>
        <w:numPr>
          <w:ilvl w:val="0"/>
          <w:numId w:val="172"/>
        </w:numPr>
        <w:jc w:val="both"/>
      </w:pPr>
      <w:r>
        <w:t>A tagintézmény-vezetők kötelesek minden intézményvezetői jogkörrel kapcsolatos fontos eseményt, körülményt, tényt időben jelezni az intézményvezető felé.</w:t>
      </w:r>
    </w:p>
    <w:p w14:paraId="0F3CABC7" w14:textId="77777777" w:rsidR="004E4567" w:rsidRPr="00B17508" w:rsidRDefault="004E4567" w:rsidP="00680100">
      <w:pPr>
        <w:jc w:val="both"/>
        <w:rPr>
          <w:b/>
        </w:rPr>
      </w:pPr>
    </w:p>
    <w:p w14:paraId="3FFE1947" w14:textId="77777777" w:rsidR="00EE62A5" w:rsidRPr="00B17508" w:rsidRDefault="5C612AD6" w:rsidP="5C612AD6">
      <w:pPr>
        <w:pStyle w:val="Cmsor3"/>
        <w:rPr>
          <w:rFonts w:ascii="Times New Roman" w:hAnsi="Times New Roman"/>
          <w:sz w:val="24"/>
          <w:szCs w:val="24"/>
        </w:rPr>
      </w:pPr>
      <w:bookmarkStart w:id="37" w:name="_Toc476347509"/>
      <w:bookmarkStart w:id="38" w:name="_Toc113967162"/>
      <w:r>
        <w:t>1.2.2.2. Vezetők kapcsolattartása</w:t>
      </w:r>
      <w:bookmarkEnd w:id="37"/>
      <w:bookmarkEnd w:id="38"/>
    </w:p>
    <w:p w14:paraId="5B08B5D1" w14:textId="77777777" w:rsidR="00307CAD" w:rsidRPr="00B17508" w:rsidRDefault="00307CAD" w:rsidP="00680100">
      <w:pPr>
        <w:jc w:val="both"/>
        <w:rPr>
          <w:b/>
          <w:bCs/>
        </w:rPr>
      </w:pPr>
    </w:p>
    <w:p w14:paraId="5A199E06" w14:textId="77777777" w:rsidR="00EE62A5" w:rsidRPr="00B17508" w:rsidRDefault="00EE62A5" w:rsidP="00680100">
      <w:pPr>
        <w:jc w:val="both"/>
        <w:rPr>
          <w:b/>
          <w:bCs/>
        </w:rPr>
      </w:pPr>
      <w:bookmarkStart w:id="39" w:name="_Toc353977757"/>
      <w:bookmarkStart w:id="40" w:name="_Toc430251626"/>
      <w:r w:rsidRPr="00B17508">
        <w:rPr>
          <w:b/>
          <w:bCs/>
        </w:rPr>
        <w:t>Az igazgatóság és a nevelőtestület kapcsolattartása</w:t>
      </w:r>
      <w:bookmarkEnd w:id="39"/>
      <w:bookmarkEnd w:id="40"/>
    </w:p>
    <w:p w14:paraId="16DEB4AB" w14:textId="77777777" w:rsidR="00680100" w:rsidRPr="00B17508" w:rsidRDefault="00680100" w:rsidP="00680100">
      <w:pPr>
        <w:widowControl w:val="0"/>
        <w:suppressAutoHyphens/>
        <w:autoSpaceDE w:val="0"/>
        <w:autoSpaceDN w:val="0"/>
        <w:adjustRightInd w:val="0"/>
        <w:ind w:firstLine="709"/>
        <w:jc w:val="both"/>
        <w:rPr>
          <w:spacing w:val="-3"/>
        </w:rPr>
      </w:pPr>
    </w:p>
    <w:p w14:paraId="0F3A3DB6" w14:textId="77777777" w:rsidR="00EE62A5" w:rsidRPr="00B17508" w:rsidRDefault="00EE62A5" w:rsidP="00680100">
      <w:pPr>
        <w:widowControl w:val="0"/>
        <w:suppressAutoHyphens/>
        <w:autoSpaceDE w:val="0"/>
        <w:autoSpaceDN w:val="0"/>
        <w:adjustRightInd w:val="0"/>
        <w:ind w:firstLine="709"/>
        <w:jc w:val="both"/>
        <w:rPr>
          <w:spacing w:val="-3"/>
        </w:rPr>
      </w:pPr>
      <w:r w:rsidRPr="00B17508">
        <w:rPr>
          <w:spacing w:val="-3"/>
        </w:rPr>
        <w:t xml:space="preserve">A nevelőtestület különböző közösségeinek kapcsolattartása az </w:t>
      </w:r>
      <w:r w:rsidR="000D25B9" w:rsidRPr="00B17508">
        <w:t>intézményvezető</w:t>
      </w:r>
      <w:r w:rsidRPr="00B17508">
        <w:rPr>
          <w:spacing w:val="-3"/>
        </w:rPr>
        <w:t xml:space="preserve"> segítségével a megbízott pedagógus vezetők, illetve a választott képviselők útján valósul meg. </w:t>
      </w:r>
    </w:p>
    <w:p w14:paraId="4B1E7A60" w14:textId="77777777" w:rsidR="00A413A4" w:rsidRPr="00B17508" w:rsidRDefault="0068131B" w:rsidP="00680100">
      <w:pPr>
        <w:widowControl w:val="0"/>
        <w:suppressAutoHyphens/>
        <w:autoSpaceDE w:val="0"/>
        <w:autoSpaceDN w:val="0"/>
        <w:adjustRightInd w:val="0"/>
        <w:ind w:firstLine="360"/>
        <w:jc w:val="both"/>
        <w:rPr>
          <w:spacing w:val="-3"/>
        </w:rPr>
      </w:pPr>
      <w:r w:rsidRPr="00B17508">
        <w:rPr>
          <w:spacing w:val="-3"/>
        </w:rPr>
        <w:tab/>
        <w:t>Be kell vonni</w:t>
      </w:r>
      <w:r w:rsidRPr="00B17508">
        <w:t xml:space="preserve"> a</w:t>
      </w:r>
      <w:r w:rsidRPr="00B17508">
        <w:rPr>
          <w:spacing w:val="-2"/>
        </w:rPr>
        <w:t xml:space="preserve"> </w:t>
      </w:r>
      <w:r w:rsidRPr="00B17508">
        <w:t>ta</w:t>
      </w:r>
      <w:r w:rsidRPr="00B17508">
        <w:rPr>
          <w:spacing w:val="1"/>
        </w:rPr>
        <w:t>n</w:t>
      </w:r>
      <w:r w:rsidRPr="00B17508">
        <w:t>u</w:t>
      </w:r>
      <w:r w:rsidRPr="00B17508">
        <w:rPr>
          <w:spacing w:val="1"/>
        </w:rPr>
        <w:t>l</w:t>
      </w:r>
      <w:r w:rsidRPr="00B17508">
        <w:t>ó</w:t>
      </w:r>
      <w:r w:rsidRPr="00B17508">
        <w:rPr>
          <w:spacing w:val="3"/>
        </w:rPr>
        <w:t>k</w:t>
      </w:r>
      <w:r w:rsidRPr="00B17508">
        <w:t>at,</w:t>
      </w:r>
      <w:r w:rsidRPr="00B17508">
        <w:rPr>
          <w:spacing w:val="-10"/>
        </w:rPr>
        <w:t xml:space="preserve"> </w:t>
      </w:r>
      <w:r w:rsidRPr="00B17508">
        <w:t>a</w:t>
      </w:r>
      <w:r w:rsidRPr="00B17508">
        <w:rPr>
          <w:spacing w:val="-2"/>
        </w:rPr>
        <w:t xml:space="preserve"> </w:t>
      </w:r>
      <w:r w:rsidRPr="00B17508">
        <w:rPr>
          <w:spacing w:val="3"/>
        </w:rPr>
        <w:t>s</w:t>
      </w:r>
      <w:r w:rsidRPr="00B17508">
        <w:rPr>
          <w:spacing w:val="-4"/>
        </w:rPr>
        <w:t>z</w:t>
      </w:r>
      <w:r w:rsidRPr="00B17508">
        <w:rPr>
          <w:spacing w:val="2"/>
        </w:rPr>
        <w:t>ü</w:t>
      </w:r>
      <w:r w:rsidRPr="00B17508">
        <w:rPr>
          <w:spacing w:val="-1"/>
        </w:rPr>
        <w:t>l</w:t>
      </w:r>
      <w:r w:rsidRPr="00B17508">
        <w:t>ő</w:t>
      </w:r>
      <w:r w:rsidRPr="00B17508">
        <w:rPr>
          <w:spacing w:val="3"/>
        </w:rPr>
        <w:t>k</w:t>
      </w:r>
      <w:r w:rsidRPr="00B17508">
        <w:t>et</w:t>
      </w:r>
      <w:r w:rsidRPr="00B17508">
        <w:rPr>
          <w:spacing w:val="-8"/>
        </w:rPr>
        <w:t xml:space="preserve"> </w:t>
      </w:r>
      <w:r w:rsidRPr="00B17508">
        <w:t>és</w:t>
      </w:r>
      <w:r w:rsidRPr="00B17508">
        <w:rPr>
          <w:spacing w:val="-1"/>
        </w:rPr>
        <w:t xml:space="preserve"> </w:t>
      </w:r>
      <w:r w:rsidRPr="00B17508">
        <w:rPr>
          <w:spacing w:val="2"/>
        </w:rPr>
        <w:t>a</w:t>
      </w:r>
      <w:r w:rsidRPr="00B17508">
        <w:t>z</w:t>
      </w:r>
      <w:r w:rsidRPr="00B17508">
        <w:rPr>
          <w:spacing w:val="-3"/>
        </w:rPr>
        <w:t xml:space="preserve"> </w:t>
      </w:r>
      <w:r w:rsidRPr="00B17508">
        <w:rPr>
          <w:spacing w:val="-1"/>
        </w:rPr>
        <w:t>i</w:t>
      </w:r>
      <w:r w:rsidRPr="00B17508">
        <w:rPr>
          <w:spacing w:val="2"/>
        </w:rPr>
        <w:t>n</w:t>
      </w:r>
      <w:r w:rsidRPr="00B17508">
        <w:t>t</w:t>
      </w:r>
      <w:r w:rsidRPr="00B17508">
        <w:rPr>
          <w:spacing w:val="2"/>
        </w:rPr>
        <w:t>é</w:t>
      </w:r>
      <w:r w:rsidRPr="00B17508">
        <w:rPr>
          <w:spacing w:val="-4"/>
        </w:rPr>
        <w:t>z</w:t>
      </w:r>
      <w:r w:rsidRPr="00B17508">
        <w:rPr>
          <w:spacing w:val="4"/>
        </w:rPr>
        <w:t>m</w:t>
      </w:r>
      <w:r w:rsidRPr="00B17508">
        <w:t>é</w:t>
      </w:r>
      <w:r w:rsidRPr="00B17508">
        <w:rPr>
          <w:spacing w:val="1"/>
        </w:rPr>
        <w:t>n</w:t>
      </w:r>
      <w:r w:rsidRPr="00B17508">
        <w:t>y</w:t>
      </w:r>
      <w:r w:rsidRPr="00B17508">
        <w:rPr>
          <w:spacing w:val="-11"/>
        </w:rPr>
        <w:t xml:space="preserve"> </w:t>
      </w:r>
      <w:r w:rsidRPr="00B17508">
        <w:t>d</w:t>
      </w:r>
      <w:r w:rsidRPr="00B17508">
        <w:rPr>
          <w:spacing w:val="1"/>
        </w:rPr>
        <w:t>o</w:t>
      </w:r>
      <w:r w:rsidRPr="00B17508">
        <w:rPr>
          <w:spacing w:val="-1"/>
        </w:rPr>
        <w:t>l</w:t>
      </w:r>
      <w:r w:rsidRPr="00B17508">
        <w:rPr>
          <w:spacing w:val="2"/>
        </w:rPr>
        <w:t>go</w:t>
      </w:r>
      <w:r w:rsidRPr="00B17508">
        <w:rPr>
          <w:spacing w:val="-4"/>
        </w:rPr>
        <w:t>z</w:t>
      </w:r>
      <w:r w:rsidRPr="00B17508">
        <w:rPr>
          <w:spacing w:val="2"/>
        </w:rPr>
        <w:t>ó</w:t>
      </w:r>
      <w:r w:rsidRPr="00B17508">
        <w:rPr>
          <w:spacing w:val="-1"/>
        </w:rPr>
        <w:t>i</w:t>
      </w:r>
      <w:r w:rsidRPr="00B17508">
        <w:t>t</w:t>
      </w:r>
      <w:r w:rsidRPr="00B17508">
        <w:rPr>
          <w:spacing w:val="-6"/>
        </w:rPr>
        <w:t xml:space="preserve"> </w:t>
      </w:r>
      <w:r w:rsidRPr="00B17508">
        <w:t xml:space="preserve">a </w:t>
      </w:r>
      <w:r w:rsidRPr="00B17508">
        <w:rPr>
          <w:spacing w:val="1"/>
        </w:rPr>
        <w:t>s</w:t>
      </w:r>
      <w:r w:rsidRPr="00B17508">
        <w:rPr>
          <w:spacing w:val="-1"/>
        </w:rPr>
        <w:t>z</w:t>
      </w:r>
      <w:r w:rsidRPr="00B17508">
        <w:t>er</w:t>
      </w:r>
      <w:r w:rsidRPr="00B17508">
        <w:rPr>
          <w:spacing w:val="-1"/>
        </w:rPr>
        <w:t>v</w:t>
      </w:r>
      <w:r w:rsidRPr="00B17508">
        <w:rPr>
          <w:spacing w:val="2"/>
        </w:rPr>
        <w:t>e</w:t>
      </w:r>
      <w:r w:rsidRPr="00B17508">
        <w:rPr>
          <w:spacing w:val="-1"/>
        </w:rPr>
        <w:t>z</w:t>
      </w:r>
      <w:r w:rsidRPr="00B17508">
        <w:rPr>
          <w:spacing w:val="2"/>
        </w:rPr>
        <w:t>e</w:t>
      </w:r>
      <w:r w:rsidRPr="00B17508">
        <w:t>ti</w:t>
      </w:r>
      <w:r w:rsidRPr="00B17508">
        <w:rPr>
          <w:spacing w:val="-8"/>
        </w:rPr>
        <w:t xml:space="preserve"> </w:t>
      </w:r>
      <w:r w:rsidRPr="00B17508">
        <w:t>és</w:t>
      </w:r>
      <w:r w:rsidRPr="00B17508">
        <w:rPr>
          <w:spacing w:val="-1"/>
        </w:rPr>
        <w:t xml:space="preserve"> </w:t>
      </w:r>
      <w:r w:rsidRPr="00B17508">
        <w:t>t</w:t>
      </w:r>
      <w:r w:rsidRPr="00B17508">
        <w:rPr>
          <w:spacing w:val="-1"/>
        </w:rPr>
        <w:t>a</w:t>
      </w:r>
      <w:r w:rsidRPr="00B17508">
        <w:rPr>
          <w:spacing w:val="2"/>
        </w:rPr>
        <w:t>n</w:t>
      </w:r>
      <w:r w:rsidRPr="00B17508">
        <w:t>u</w:t>
      </w:r>
      <w:r w:rsidRPr="00B17508">
        <w:rPr>
          <w:spacing w:val="1"/>
        </w:rPr>
        <w:t>l</w:t>
      </w:r>
      <w:r w:rsidRPr="00B17508">
        <w:t>á</w:t>
      </w:r>
      <w:r w:rsidRPr="00B17508">
        <w:rPr>
          <w:spacing w:val="1"/>
        </w:rPr>
        <w:t>s</w:t>
      </w:r>
      <w:r w:rsidRPr="00B17508">
        <w:t>i</w:t>
      </w:r>
      <w:r w:rsidRPr="00B17508">
        <w:rPr>
          <w:spacing w:val="-8"/>
        </w:rPr>
        <w:t xml:space="preserve"> </w:t>
      </w:r>
      <w:r w:rsidRPr="00B17508">
        <w:rPr>
          <w:spacing w:val="3"/>
        </w:rPr>
        <w:t>k</w:t>
      </w:r>
      <w:r w:rsidRPr="00B17508">
        <w:t>u</w:t>
      </w:r>
      <w:r w:rsidRPr="00B17508">
        <w:rPr>
          <w:spacing w:val="-1"/>
        </w:rPr>
        <w:t>l</w:t>
      </w:r>
      <w:r w:rsidRPr="00B17508">
        <w:t>t</w:t>
      </w:r>
      <w:r w:rsidRPr="00B17508">
        <w:rPr>
          <w:spacing w:val="2"/>
        </w:rPr>
        <w:t>ú</w:t>
      </w:r>
      <w:r w:rsidRPr="00B17508">
        <w:rPr>
          <w:spacing w:val="1"/>
        </w:rPr>
        <w:t>r</w:t>
      </w:r>
      <w:r w:rsidRPr="00B17508">
        <w:t>át</w:t>
      </w:r>
      <w:r w:rsidRPr="00B17508">
        <w:rPr>
          <w:spacing w:val="-8"/>
        </w:rPr>
        <w:t xml:space="preserve"> </w:t>
      </w:r>
      <w:r w:rsidRPr="00B17508">
        <w:rPr>
          <w:spacing w:val="2"/>
        </w:rPr>
        <w:t>f</w:t>
      </w:r>
      <w:r w:rsidRPr="00B17508">
        <w:t>e</w:t>
      </w:r>
      <w:r w:rsidRPr="00B17508">
        <w:rPr>
          <w:spacing w:val="1"/>
        </w:rPr>
        <w:t>j</w:t>
      </w:r>
      <w:r w:rsidRPr="00B17508">
        <w:rPr>
          <w:spacing w:val="-1"/>
        </w:rPr>
        <w:t>l</w:t>
      </w:r>
      <w:r w:rsidRPr="00B17508">
        <w:t>e</w:t>
      </w:r>
      <w:r w:rsidRPr="00B17508">
        <w:rPr>
          <w:spacing w:val="3"/>
        </w:rPr>
        <w:t>s</w:t>
      </w:r>
      <w:r w:rsidRPr="00B17508">
        <w:t>ztő</w:t>
      </w:r>
      <w:r w:rsidRPr="00B17508">
        <w:rPr>
          <w:spacing w:val="-6"/>
        </w:rPr>
        <w:t xml:space="preserve"> </w:t>
      </w:r>
      <w:r w:rsidRPr="00B17508">
        <w:rPr>
          <w:spacing w:val="-1"/>
        </w:rPr>
        <w:t>i</w:t>
      </w:r>
      <w:r w:rsidRPr="00B17508">
        <w:t>n</w:t>
      </w:r>
      <w:r w:rsidRPr="00B17508">
        <w:rPr>
          <w:spacing w:val="2"/>
        </w:rPr>
        <w:t>té</w:t>
      </w:r>
      <w:r w:rsidRPr="00B17508">
        <w:rPr>
          <w:spacing w:val="-4"/>
        </w:rPr>
        <w:t>z</w:t>
      </w:r>
      <w:r w:rsidRPr="00B17508">
        <w:rPr>
          <w:spacing w:val="3"/>
        </w:rPr>
        <w:t>k</w:t>
      </w:r>
      <w:r w:rsidRPr="00B17508">
        <w:t>e</w:t>
      </w:r>
      <w:r w:rsidRPr="00B17508">
        <w:rPr>
          <w:spacing w:val="-1"/>
        </w:rPr>
        <w:t>d</w:t>
      </w:r>
      <w:r w:rsidRPr="00B17508">
        <w:t>é</w:t>
      </w:r>
      <w:r w:rsidRPr="00B17508">
        <w:rPr>
          <w:spacing w:val="1"/>
        </w:rPr>
        <w:t>s</w:t>
      </w:r>
      <w:r w:rsidRPr="00B17508">
        <w:t xml:space="preserve">ek </w:t>
      </w:r>
      <w:r w:rsidRPr="00B17508">
        <w:rPr>
          <w:spacing w:val="4"/>
        </w:rPr>
        <w:t>m</w:t>
      </w:r>
      <w:r w:rsidRPr="00B17508">
        <w:t>e</w:t>
      </w:r>
      <w:r w:rsidRPr="00B17508">
        <w:rPr>
          <w:spacing w:val="-1"/>
        </w:rPr>
        <w:t>g</w:t>
      </w:r>
      <w:r w:rsidRPr="00B17508">
        <w:t>h</w:t>
      </w:r>
      <w:r w:rsidRPr="00B17508">
        <w:rPr>
          <w:spacing w:val="-1"/>
        </w:rPr>
        <w:t>oz</w:t>
      </w:r>
      <w:r w:rsidRPr="00B17508">
        <w:t>at</w:t>
      </w:r>
      <w:r w:rsidRPr="00B17508">
        <w:rPr>
          <w:spacing w:val="1"/>
        </w:rPr>
        <w:t>a</w:t>
      </w:r>
      <w:r w:rsidRPr="00B17508">
        <w:rPr>
          <w:spacing w:val="-1"/>
        </w:rPr>
        <w:t>l</w:t>
      </w:r>
      <w:r w:rsidRPr="00B17508">
        <w:rPr>
          <w:spacing w:val="2"/>
        </w:rPr>
        <w:t>á</w:t>
      </w:r>
      <w:r w:rsidRPr="00B17508">
        <w:t>b</w:t>
      </w:r>
      <w:r w:rsidRPr="00B17508">
        <w:rPr>
          <w:spacing w:val="-1"/>
        </w:rPr>
        <w:t>a</w:t>
      </w:r>
      <w:r w:rsidRPr="00B17508">
        <w:t>.</w:t>
      </w:r>
    </w:p>
    <w:p w14:paraId="0AD9C6F4" w14:textId="77777777" w:rsidR="00680100" w:rsidRPr="00B17508" w:rsidRDefault="00680100" w:rsidP="00680100">
      <w:pPr>
        <w:widowControl w:val="0"/>
        <w:suppressAutoHyphens/>
        <w:autoSpaceDE w:val="0"/>
        <w:autoSpaceDN w:val="0"/>
        <w:adjustRightInd w:val="0"/>
        <w:ind w:firstLine="360"/>
        <w:jc w:val="both"/>
        <w:rPr>
          <w:spacing w:val="-3"/>
        </w:rPr>
      </w:pPr>
    </w:p>
    <w:p w14:paraId="75DDDF2A" w14:textId="77777777" w:rsidR="00EE62A5" w:rsidRPr="00B17508" w:rsidRDefault="00EE62A5" w:rsidP="00680100">
      <w:pPr>
        <w:widowControl w:val="0"/>
        <w:suppressAutoHyphens/>
        <w:autoSpaceDE w:val="0"/>
        <w:autoSpaceDN w:val="0"/>
        <w:adjustRightInd w:val="0"/>
        <w:jc w:val="both"/>
        <w:rPr>
          <w:b/>
          <w:spacing w:val="-3"/>
        </w:rPr>
      </w:pPr>
      <w:r w:rsidRPr="00B17508">
        <w:rPr>
          <w:b/>
          <w:spacing w:val="-3"/>
        </w:rPr>
        <w:t>A kapcsolattartás fórumai:</w:t>
      </w:r>
    </w:p>
    <w:p w14:paraId="232FBD40" w14:textId="77777777" w:rsidR="00A413A4"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a mindennapos szóbeli kapcsolattartás formájában;</w:t>
      </w:r>
    </w:p>
    <w:p w14:paraId="68164A20" w14:textId="77777777" w:rsidR="00A413A4"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a heti rendszerességgel megtartott vezetői értekezleteken;</w:t>
      </w:r>
    </w:p>
    <w:p w14:paraId="5EB25CBD" w14:textId="77777777" w:rsidR="00A413A4"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az alkalmanként egy adott téma megvitatására összehívott vezetői és kibővített vezetői megbeszéléseken;</w:t>
      </w:r>
    </w:p>
    <w:p w14:paraId="32449D27" w14:textId="77777777" w:rsidR="00A413A4"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az intézményvezető</w:t>
      </w:r>
      <w:r w:rsidRPr="5138878C">
        <w:rPr>
          <w:rFonts w:ascii="Times New Roman" w:hAnsi="Times New Roman"/>
          <w:sz w:val="24"/>
          <w:lang w:val="hu-HU"/>
        </w:rPr>
        <w:t xml:space="preserve">, </w:t>
      </w:r>
      <w:r w:rsidRPr="5138878C">
        <w:rPr>
          <w:rFonts w:ascii="Times New Roman" w:hAnsi="Times New Roman"/>
          <w:sz w:val="24"/>
        </w:rPr>
        <w:t>a tagintézmény</w:t>
      </w:r>
      <w:r w:rsidRPr="5138878C">
        <w:rPr>
          <w:rFonts w:ascii="Times New Roman" w:hAnsi="Times New Roman"/>
          <w:sz w:val="24"/>
          <w:lang w:val="hu-HU"/>
        </w:rPr>
        <w:t>-</w:t>
      </w:r>
      <w:r w:rsidRPr="5138878C">
        <w:rPr>
          <w:rFonts w:ascii="Times New Roman" w:hAnsi="Times New Roman"/>
          <w:sz w:val="24"/>
        </w:rPr>
        <w:t>vezetők, az intézményvezető helyettesek, tagintézmény-vezető helyettesek munkanapokon történő meghatározott rend szerinti benntartózkodása során;</w:t>
      </w:r>
    </w:p>
    <w:p w14:paraId="285BA443" w14:textId="77777777" w:rsidR="00A413A4"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az intézményvezető helyettesekkel, tagintézmény-vezető helyettesekkel és a szakmai munkaközösség-vezetőkkel történő munkamegbeszélések útján;</w:t>
      </w:r>
    </w:p>
    <w:p w14:paraId="6BDC7673" w14:textId="77777777" w:rsidR="00A413A4"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az intézményvezető, a tagintézmény-vezetők, vagy az intézményvezető</w:t>
      </w:r>
      <w:r w:rsidRPr="5138878C">
        <w:rPr>
          <w:rFonts w:ascii="Times New Roman" w:hAnsi="Times New Roman"/>
          <w:sz w:val="24"/>
          <w:lang w:val="hu-HU"/>
        </w:rPr>
        <w:t xml:space="preserve"> </w:t>
      </w:r>
      <w:r w:rsidRPr="5138878C">
        <w:rPr>
          <w:rFonts w:ascii="Times New Roman" w:hAnsi="Times New Roman"/>
          <w:sz w:val="24"/>
        </w:rPr>
        <w:t>helyettesek, tagintézmény-vezető helyettesek részvételével zajló szakmai munkaközösségek munkamegbeszélésein;</w:t>
      </w:r>
    </w:p>
    <w:p w14:paraId="0779C90A" w14:textId="77777777" w:rsidR="00A413A4"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 xml:space="preserve">az iskolai munkatervben szereplő nevelőtestületi értekezleteken, rendezvényeken. </w:t>
      </w:r>
    </w:p>
    <w:p w14:paraId="4B1F511A" w14:textId="77777777" w:rsidR="00A413A4" w:rsidRPr="00B17508" w:rsidRDefault="00A413A4" w:rsidP="00680100">
      <w:pPr>
        <w:widowControl w:val="0"/>
        <w:suppressAutoHyphens/>
        <w:autoSpaceDE w:val="0"/>
        <w:autoSpaceDN w:val="0"/>
        <w:adjustRightInd w:val="0"/>
        <w:ind w:firstLine="360"/>
        <w:jc w:val="both"/>
        <w:rPr>
          <w:spacing w:val="-3"/>
        </w:rPr>
      </w:pPr>
    </w:p>
    <w:p w14:paraId="56BCA95A" w14:textId="77777777" w:rsidR="00EE62A5" w:rsidRPr="00B17508" w:rsidRDefault="00EE62A5" w:rsidP="00680100">
      <w:pPr>
        <w:suppressAutoHyphens/>
        <w:jc w:val="both"/>
        <w:rPr>
          <w:spacing w:val="-3"/>
        </w:rPr>
      </w:pPr>
      <w:r w:rsidRPr="00B17508">
        <w:rPr>
          <w:spacing w:val="-3"/>
        </w:rPr>
        <w:t>Ez</w:t>
      </w:r>
      <w:r w:rsidR="00680100" w:rsidRPr="00B17508">
        <w:rPr>
          <w:spacing w:val="-3"/>
        </w:rPr>
        <w:t xml:space="preserve">en fórumok időpontját az iskola mindenkori </w:t>
      </w:r>
      <w:r w:rsidRPr="00B17508">
        <w:rPr>
          <w:spacing w:val="-3"/>
        </w:rPr>
        <w:t xml:space="preserve">éves munkaterve határozza meg. </w:t>
      </w:r>
    </w:p>
    <w:p w14:paraId="790D479D" w14:textId="77777777" w:rsidR="00EE62A5" w:rsidRPr="00B17508" w:rsidRDefault="00EE62A5" w:rsidP="00680100">
      <w:pPr>
        <w:suppressAutoHyphens/>
        <w:ind w:firstLine="360"/>
        <w:jc w:val="both"/>
        <w:rPr>
          <w:spacing w:val="-3"/>
        </w:rPr>
      </w:pPr>
      <w:r w:rsidRPr="00B17508">
        <w:t xml:space="preserve">Az iskola biztosítja a szervezeti egységek működéséhez a helyet és a tárgyi feltételeket. </w:t>
      </w:r>
    </w:p>
    <w:p w14:paraId="5554D2A7" w14:textId="77777777" w:rsidR="00EE62A5" w:rsidRPr="00B17508" w:rsidRDefault="00EE62A5" w:rsidP="00680100">
      <w:pPr>
        <w:widowControl w:val="0"/>
        <w:suppressAutoHyphens/>
        <w:autoSpaceDE w:val="0"/>
        <w:autoSpaceDN w:val="0"/>
        <w:adjustRightInd w:val="0"/>
        <w:ind w:firstLine="360"/>
        <w:jc w:val="both"/>
        <w:rPr>
          <w:spacing w:val="-3"/>
        </w:rPr>
      </w:pPr>
      <w:r w:rsidRPr="00B17508">
        <w:rPr>
          <w:spacing w:val="-3"/>
        </w:rPr>
        <w:t>Az iskolavezetés az aktuális feladatokról, értekezletekről, megb</w:t>
      </w:r>
      <w:r w:rsidR="00717048">
        <w:rPr>
          <w:spacing w:val="-3"/>
        </w:rPr>
        <w:t xml:space="preserve">eszélésekről a nevelői </w:t>
      </w:r>
      <w:r w:rsidR="00717048">
        <w:rPr>
          <w:spacing w:val="-3"/>
        </w:rPr>
        <w:lastRenderedPageBreak/>
        <w:t>szobában</w:t>
      </w:r>
      <w:r w:rsidRPr="00B17508">
        <w:rPr>
          <w:spacing w:val="-3"/>
        </w:rPr>
        <w:t xml:space="preserve"> elhelyezett hirdetőtáblán, valamint írás</w:t>
      </w:r>
      <w:r w:rsidR="007B1C7A" w:rsidRPr="00B17508">
        <w:rPr>
          <w:spacing w:val="-3"/>
        </w:rPr>
        <w:t xml:space="preserve">beli tájékoztatókon, elektronikus leveleken </w:t>
      </w:r>
      <w:r w:rsidRPr="00B17508">
        <w:rPr>
          <w:spacing w:val="-3"/>
        </w:rPr>
        <w:t xml:space="preserve">keresztül értesíti a nevelőket. </w:t>
      </w:r>
    </w:p>
    <w:p w14:paraId="65894370" w14:textId="77777777" w:rsidR="00EE62A5" w:rsidRPr="00B17508" w:rsidRDefault="00EE62A5" w:rsidP="00680100">
      <w:pPr>
        <w:widowControl w:val="0"/>
        <w:suppressAutoHyphens/>
        <w:autoSpaceDE w:val="0"/>
        <w:autoSpaceDN w:val="0"/>
        <w:adjustRightInd w:val="0"/>
        <w:ind w:firstLine="360"/>
        <w:jc w:val="both"/>
        <w:rPr>
          <w:spacing w:val="-3"/>
        </w:rPr>
      </w:pPr>
      <w:r w:rsidRPr="00B17508">
        <w:rPr>
          <w:spacing w:val="-3"/>
        </w:rPr>
        <w:t>Az iskolavezetőség tagjai kötelesek:</w:t>
      </w:r>
    </w:p>
    <w:p w14:paraId="77325FD5" w14:textId="77777777" w:rsidR="00EE62A5" w:rsidRPr="00B17508" w:rsidRDefault="00EE62A5" w:rsidP="005F2E71">
      <w:pPr>
        <w:widowControl w:val="0"/>
        <w:numPr>
          <w:ilvl w:val="1"/>
          <w:numId w:val="104"/>
        </w:numPr>
        <w:tabs>
          <w:tab w:val="clear" w:pos="1440"/>
        </w:tabs>
        <w:suppressAutoHyphens/>
        <w:autoSpaceDE w:val="0"/>
        <w:autoSpaceDN w:val="0"/>
        <w:adjustRightInd w:val="0"/>
        <w:ind w:left="709" w:hanging="349"/>
        <w:jc w:val="both"/>
        <w:rPr>
          <w:spacing w:val="-3"/>
        </w:rPr>
      </w:pPr>
      <w:r w:rsidRPr="00B17508">
        <w:rPr>
          <w:spacing w:val="-3"/>
        </w:rPr>
        <w:t xml:space="preserve">az iskolavezetőség üléseinek döntéseiről, határozatairól tájékoztatni az irányításuk alá tartozó pedagógusokat </w:t>
      </w:r>
    </w:p>
    <w:p w14:paraId="2201A618" w14:textId="77777777" w:rsidR="00EE62A5" w:rsidRPr="00B17508" w:rsidRDefault="00EE62A5" w:rsidP="005F2E71">
      <w:pPr>
        <w:widowControl w:val="0"/>
        <w:numPr>
          <w:ilvl w:val="1"/>
          <w:numId w:val="104"/>
        </w:numPr>
        <w:tabs>
          <w:tab w:val="clear" w:pos="1440"/>
        </w:tabs>
        <w:suppressAutoHyphens/>
        <w:autoSpaceDE w:val="0"/>
        <w:autoSpaceDN w:val="0"/>
        <w:adjustRightInd w:val="0"/>
        <w:ind w:left="709" w:hanging="349"/>
        <w:jc w:val="both"/>
        <w:rPr>
          <w:spacing w:val="-3"/>
        </w:rPr>
      </w:pPr>
      <w:r w:rsidRPr="00B17508">
        <w:rPr>
          <w:spacing w:val="-3"/>
        </w:rPr>
        <w:t>az irányításuk alá tartozó pedagógusok kérdéseit, véleményét, javaslatait közvetíteni az iskolavezetőség felé.</w:t>
      </w:r>
    </w:p>
    <w:p w14:paraId="5CCEDF26" w14:textId="64016C40" w:rsidR="00EE62A5" w:rsidRPr="00B17508" w:rsidRDefault="00EE62A5" w:rsidP="00680100">
      <w:pPr>
        <w:widowControl w:val="0"/>
        <w:suppressAutoHyphens/>
        <w:autoSpaceDE w:val="0"/>
        <w:autoSpaceDN w:val="0"/>
        <w:adjustRightInd w:val="0"/>
        <w:ind w:firstLine="360"/>
        <w:jc w:val="both"/>
        <w:rPr>
          <w:spacing w:val="-3"/>
        </w:rPr>
      </w:pPr>
      <w:r w:rsidRPr="00B17508">
        <w:rPr>
          <w:spacing w:val="-3"/>
        </w:rPr>
        <w:t>A nevelők kérdéseiket, véleményüket, javaslataikat szóban vagy írásban egyénileg vagy munkaköri vezetőjük, illetve választott képviselőik útján közölhetik az</w:t>
      </w:r>
      <w:r w:rsidRPr="00C038FB">
        <w:rPr>
          <w:spacing w:val="-3"/>
        </w:rPr>
        <w:t xml:space="preserve"> </w:t>
      </w:r>
      <w:r w:rsidR="00E83D1C" w:rsidRPr="00C038FB">
        <w:rPr>
          <w:spacing w:val="-3"/>
        </w:rPr>
        <w:t>intézményvezetőve</w:t>
      </w:r>
      <w:r w:rsidRPr="00C038FB">
        <w:rPr>
          <w:spacing w:val="-3"/>
        </w:rPr>
        <w:t>l</w:t>
      </w:r>
      <w:r w:rsidR="007B1C7A" w:rsidRPr="00B17508">
        <w:t>,</w:t>
      </w:r>
      <w:r w:rsidRPr="00B17508">
        <w:rPr>
          <w:spacing w:val="-3"/>
        </w:rPr>
        <w:t xml:space="preserve"> az iskola vezetőségével.</w:t>
      </w:r>
    </w:p>
    <w:p w14:paraId="65F9C3DC" w14:textId="77777777" w:rsidR="00EE62A5" w:rsidRPr="00B17508" w:rsidRDefault="00EE62A5" w:rsidP="00680100">
      <w:pPr>
        <w:jc w:val="both"/>
      </w:pPr>
    </w:p>
    <w:p w14:paraId="3BD8D51D" w14:textId="77777777" w:rsidR="00EE62A5" w:rsidRPr="00B17508" w:rsidRDefault="5C612AD6" w:rsidP="5C612AD6">
      <w:pPr>
        <w:pStyle w:val="Cmsor3"/>
        <w:rPr>
          <w:rFonts w:ascii="Times New Roman" w:hAnsi="Times New Roman"/>
          <w:sz w:val="24"/>
          <w:szCs w:val="24"/>
        </w:rPr>
      </w:pPr>
      <w:bookmarkStart w:id="41" w:name="_Toc353977758"/>
      <w:bookmarkStart w:id="42" w:name="_Toc430251627"/>
      <w:bookmarkStart w:id="43" w:name="_Toc476347510"/>
      <w:bookmarkStart w:id="44" w:name="_Toc113967163"/>
      <w:r>
        <w:t>1.2.2.3. A szakmai munkaközösségek kapcsolattartása</w:t>
      </w:r>
      <w:bookmarkEnd w:id="41"/>
      <w:bookmarkEnd w:id="42"/>
      <w:bookmarkEnd w:id="43"/>
      <w:bookmarkEnd w:id="44"/>
    </w:p>
    <w:p w14:paraId="1F3B1409" w14:textId="77777777" w:rsidR="00EE62A5" w:rsidRPr="00B17508" w:rsidRDefault="00EE62A5" w:rsidP="00680100">
      <w:pPr>
        <w:jc w:val="both"/>
      </w:pPr>
    </w:p>
    <w:p w14:paraId="4AB29C68" w14:textId="77777777" w:rsidR="00EE62A5" w:rsidRPr="00B17508" w:rsidRDefault="00EE62A5" w:rsidP="00680100">
      <w:pPr>
        <w:widowControl w:val="0"/>
        <w:suppressAutoHyphens/>
        <w:autoSpaceDE w:val="0"/>
        <w:autoSpaceDN w:val="0"/>
        <w:adjustRightInd w:val="0"/>
        <w:ind w:firstLine="426"/>
        <w:jc w:val="both"/>
        <w:rPr>
          <w:spacing w:val="-3"/>
        </w:rPr>
      </w:pPr>
      <w:r w:rsidRPr="00B17508">
        <w:rPr>
          <w:spacing w:val="-3"/>
        </w:rPr>
        <w:t>Az iskolában tevékenykedő szakmai munkaközösségek folyamatos együttműködéséért és kapcsolattartásáért a szakmai munkaközösségek vezetői felelősek.</w:t>
      </w:r>
    </w:p>
    <w:p w14:paraId="620AD59C" w14:textId="77777777" w:rsidR="00EE62A5" w:rsidRPr="00B17508" w:rsidRDefault="00EE62A5" w:rsidP="00680100">
      <w:pPr>
        <w:widowControl w:val="0"/>
        <w:suppressAutoHyphens/>
        <w:autoSpaceDE w:val="0"/>
        <w:autoSpaceDN w:val="0"/>
        <w:adjustRightInd w:val="0"/>
        <w:ind w:firstLine="426"/>
        <w:jc w:val="both"/>
        <w:rPr>
          <w:spacing w:val="-3"/>
        </w:rPr>
      </w:pPr>
      <w:r w:rsidRPr="00B17508">
        <w:rPr>
          <w:spacing w:val="-3"/>
        </w:rPr>
        <w:t>A szakmai munkaközösségek vezetői a munkaközösségük éves munkatervének összeállítása előtt közös megbeszélésen egyeztetik az adott tanévre tervezett feladataikat; különös tekintettel a szakmai munka alábbi területeire:</w:t>
      </w:r>
    </w:p>
    <w:p w14:paraId="7BE5C742" w14:textId="77777777" w:rsidR="00EE62A5" w:rsidRPr="00B17508" w:rsidRDefault="00EE62A5" w:rsidP="005F2E71">
      <w:pPr>
        <w:widowControl w:val="0"/>
        <w:numPr>
          <w:ilvl w:val="1"/>
          <w:numId w:val="104"/>
        </w:numPr>
        <w:tabs>
          <w:tab w:val="clear" w:pos="1440"/>
          <w:tab w:val="num" w:pos="1080"/>
        </w:tabs>
        <w:suppressAutoHyphens/>
        <w:autoSpaceDE w:val="0"/>
        <w:autoSpaceDN w:val="0"/>
        <w:adjustRightInd w:val="0"/>
        <w:ind w:left="0" w:firstLine="360"/>
        <w:jc w:val="both"/>
        <w:rPr>
          <w:spacing w:val="-3"/>
        </w:rPr>
      </w:pPr>
      <w:r w:rsidRPr="00B17508">
        <w:rPr>
          <w:spacing w:val="-3"/>
        </w:rPr>
        <w:t>a munkaközösségen belül tervezett ellenőrzések és értékelések,</w:t>
      </w:r>
    </w:p>
    <w:p w14:paraId="60DF18B6" w14:textId="77777777" w:rsidR="00EE62A5" w:rsidRPr="00B17508" w:rsidRDefault="00EE62A5" w:rsidP="005F2E71">
      <w:pPr>
        <w:widowControl w:val="0"/>
        <w:numPr>
          <w:ilvl w:val="1"/>
          <w:numId w:val="104"/>
        </w:numPr>
        <w:tabs>
          <w:tab w:val="clear" w:pos="1440"/>
          <w:tab w:val="num" w:pos="1080"/>
        </w:tabs>
        <w:suppressAutoHyphens/>
        <w:autoSpaceDE w:val="0"/>
        <w:autoSpaceDN w:val="0"/>
        <w:adjustRightInd w:val="0"/>
        <w:ind w:left="0" w:firstLine="360"/>
        <w:jc w:val="both"/>
        <w:rPr>
          <w:spacing w:val="-3"/>
        </w:rPr>
      </w:pPr>
      <w:r w:rsidRPr="00B17508">
        <w:rPr>
          <w:spacing w:val="-3"/>
        </w:rPr>
        <w:t xml:space="preserve">iskolán belül szervezett bemutató órák, továbbképzések, </w:t>
      </w:r>
    </w:p>
    <w:p w14:paraId="012E68E6" w14:textId="77777777" w:rsidR="00EE62A5" w:rsidRPr="00B17508" w:rsidRDefault="00EE62A5" w:rsidP="005F2E71">
      <w:pPr>
        <w:widowControl w:val="0"/>
        <w:numPr>
          <w:ilvl w:val="1"/>
          <w:numId w:val="104"/>
        </w:numPr>
        <w:tabs>
          <w:tab w:val="clear" w:pos="1440"/>
          <w:tab w:val="num" w:pos="1080"/>
        </w:tabs>
        <w:suppressAutoHyphens/>
        <w:autoSpaceDE w:val="0"/>
        <w:autoSpaceDN w:val="0"/>
        <w:adjustRightInd w:val="0"/>
        <w:ind w:left="0" w:firstLine="360"/>
        <w:jc w:val="both"/>
        <w:rPr>
          <w:spacing w:val="-3"/>
        </w:rPr>
      </w:pPr>
      <w:r w:rsidRPr="00B17508">
        <w:rPr>
          <w:spacing w:val="-3"/>
        </w:rPr>
        <w:t>iskolán kívüli továbbképzések,</w:t>
      </w:r>
    </w:p>
    <w:p w14:paraId="432FB532" w14:textId="77777777" w:rsidR="00EE62A5" w:rsidRPr="00B17508" w:rsidRDefault="00EE62A5" w:rsidP="005F2E71">
      <w:pPr>
        <w:widowControl w:val="0"/>
        <w:numPr>
          <w:ilvl w:val="1"/>
          <w:numId w:val="104"/>
        </w:numPr>
        <w:tabs>
          <w:tab w:val="clear" w:pos="1440"/>
          <w:tab w:val="num" w:pos="1080"/>
        </w:tabs>
        <w:suppressAutoHyphens/>
        <w:autoSpaceDE w:val="0"/>
        <w:autoSpaceDN w:val="0"/>
        <w:adjustRightInd w:val="0"/>
        <w:ind w:left="0" w:firstLine="360"/>
        <w:jc w:val="both"/>
        <w:rPr>
          <w:spacing w:val="-3"/>
        </w:rPr>
      </w:pPr>
      <w:r w:rsidRPr="00B17508">
        <w:rPr>
          <w:spacing w:val="-3"/>
        </w:rPr>
        <w:t>a tanulók számára szervezett pályázatok tanulmányi, kulturális és sportversenyek.</w:t>
      </w:r>
    </w:p>
    <w:p w14:paraId="76DA6113" w14:textId="77777777" w:rsidR="00EE62A5" w:rsidRPr="00B17508" w:rsidRDefault="00EE62A5" w:rsidP="00680100">
      <w:pPr>
        <w:widowControl w:val="0"/>
        <w:suppressAutoHyphens/>
        <w:autoSpaceDE w:val="0"/>
        <w:autoSpaceDN w:val="0"/>
        <w:adjustRightInd w:val="0"/>
        <w:ind w:firstLine="360"/>
        <w:jc w:val="both"/>
        <w:rPr>
          <w:spacing w:val="-3"/>
        </w:rPr>
      </w:pPr>
      <w:r w:rsidRPr="00B17508">
        <w:rPr>
          <w:spacing w:val="-3"/>
        </w:rPr>
        <w:t>A szakmai munkaközösségek vezetői az iskolavezetőség ülésein rendszeresen tájékoztatják egymást a munkaközösségek tevékenységéről, aktuális feladatairól, a munkaközösségeken belüli ellenőrzések, értékelések eredményeiről.</w:t>
      </w:r>
    </w:p>
    <w:p w14:paraId="562C75D1" w14:textId="77777777" w:rsidR="00EE62A5" w:rsidRPr="00B17508" w:rsidRDefault="00EE62A5" w:rsidP="00680100">
      <w:pPr>
        <w:widowControl w:val="0"/>
        <w:suppressAutoHyphens/>
        <w:autoSpaceDE w:val="0"/>
        <w:autoSpaceDN w:val="0"/>
        <w:adjustRightInd w:val="0"/>
        <w:jc w:val="both"/>
        <w:rPr>
          <w:spacing w:val="-3"/>
        </w:rPr>
      </w:pPr>
    </w:p>
    <w:p w14:paraId="37C979AE" w14:textId="77777777" w:rsidR="00EE62A5" w:rsidRPr="00B17508" w:rsidRDefault="5C612AD6" w:rsidP="5C612AD6">
      <w:pPr>
        <w:pStyle w:val="Cmsor3"/>
        <w:rPr>
          <w:rFonts w:ascii="Times New Roman" w:hAnsi="Times New Roman"/>
          <w:sz w:val="24"/>
          <w:szCs w:val="24"/>
        </w:rPr>
      </w:pPr>
      <w:bookmarkStart w:id="45" w:name="_Toc24023699"/>
      <w:bookmarkStart w:id="46" w:name="_Toc353977759"/>
      <w:bookmarkStart w:id="47" w:name="_Toc430251628"/>
      <w:bookmarkStart w:id="48" w:name="_Toc476347511"/>
      <w:bookmarkStart w:id="49" w:name="_Toc113967164"/>
      <w:r>
        <w:t>1.2.2.4. A tanulók</w:t>
      </w:r>
      <w:bookmarkEnd w:id="45"/>
      <w:r>
        <w:t>kal való kapcsolattartás</w:t>
      </w:r>
      <w:bookmarkEnd w:id="46"/>
      <w:bookmarkEnd w:id="47"/>
      <w:bookmarkEnd w:id="48"/>
      <w:bookmarkEnd w:id="49"/>
    </w:p>
    <w:p w14:paraId="1A965116" w14:textId="77777777" w:rsidR="00EE62A5" w:rsidRPr="00B17508" w:rsidRDefault="00EE62A5" w:rsidP="00680100">
      <w:pPr>
        <w:suppressAutoHyphens/>
        <w:ind w:firstLine="360"/>
        <w:jc w:val="both"/>
        <w:rPr>
          <w:spacing w:val="-3"/>
        </w:rPr>
      </w:pPr>
    </w:p>
    <w:p w14:paraId="74D447F3" w14:textId="77777777" w:rsidR="00EE62A5" w:rsidRPr="00B17508" w:rsidRDefault="00EE62A5" w:rsidP="00680100">
      <w:pPr>
        <w:widowControl w:val="0"/>
        <w:suppressAutoHyphens/>
        <w:autoSpaceDE w:val="0"/>
        <w:autoSpaceDN w:val="0"/>
        <w:adjustRightInd w:val="0"/>
        <w:ind w:firstLine="360"/>
        <w:jc w:val="both"/>
        <w:rPr>
          <w:spacing w:val="-3"/>
        </w:rPr>
      </w:pPr>
      <w:r w:rsidRPr="00B17508">
        <w:rPr>
          <w:spacing w:val="-3"/>
        </w:rPr>
        <w:t xml:space="preserve">A tanulókat az iskola egészének életéről, az iskolai munkatervről, az aktuális feladatokról </w:t>
      </w:r>
    </w:p>
    <w:p w14:paraId="2ED8675D" w14:textId="77777777" w:rsidR="00EE62A5" w:rsidRPr="00B17508" w:rsidRDefault="00EE62A5" w:rsidP="005F2E71">
      <w:pPr>
        <w:widowControl w:val="0"/>
        <w:numPr>
          <w:ilvl w:val="0"/>
          <w:numId w:val="105"/>
        </w:numPr>
        <w:tabs>
          <w:tab w:val="clear" w:pos="1068"/>
        </w:tabs>
        <w:suppressAutoHyphens/>
        <w:autoSpaceDE w:val="0"/>
        <w:autoSpaceDN w:val="0"/>
        <w:adjustRightInd w:val="0"/>
        <w:ind w:left="0" w:firstLine="360"/>
        <w:jc w:val="both"/>
        <w:rPr>
          <w:spacing w:val="-3"/>
        </w:rPr>
      </w:pPr>
      <w:r w:rsidRPr="00B17508">
        <w:rPr>
          <w:spacing w:val="-3"/>
        </w:rPr>
        <w:t xml:space="preserve">az </w:t>
      </w:r>
      <w:r w:rsidR="000D25B9" w:rsidRPr="00B17508">
        <w:t>intézményvezető</w:t>
      </w:r>
    </w:p>
    <w:p w14:paraId="6CE39DDA" w14:textId="77777777" w:rsidR="00EE62A5" w:rsidRPr="00B17508" w:rsidRDefault="00EE62A5" w:rsidP="005F2E71">
      <w:pPr>
        <w:widowControl w:val="0"/>
        <w:numPr>
          <w:ilvl w:val="1"/>
          <w:numId w:val="105"/>
        </w:numPr>
        <w:suppressAutoHyphens/>
        <w:autoSpaceDE w:val="0"/>
        <w:autoSpaceDN w:val="0"/>
        <w:adjustRightInd w:val="0"/>
        <w:jc w:val="both"/>
        <w:rPr>
          <w:spacing w:val="-3"/>
        </w:rPr>
      </w:pPr>
      <w:r w:rsidRPr="00B17508">
        <w:rPr>
          <w:spacing w:val="-3"/>
        </w:rPr>
        <w:t>az iskolagyűlésen évente 2 alkalommal,</w:t>
      </w:r>
    </w:p>
    <w:p w14:paraId="2C6F3EE2" w14:textId="77777777" w:rsidR="00EE62A5" w:rsidRPr="00B17508" w:rsidRDefault="00EE62A5" w:rsidP="005F2E71">
      <w:pPr>
        <w:widowControl w:val="0"/>
        <w:numPr>
          <w:ilvl w:val="1"/>
          <w:numId w:val="105"/>
        </w:numPr>
        <w:suppressAutoHyphens/>
        <w:autoSpaceDE w:val="0"/>
        <w:autoSpaceDN w:val="0"/>
        <w:adjustRightInd w:val="0"/>
        <w:jc w:val="both"/>
        <w:rPr>
          <w:spacing w:val="-3"/>
        </w:rPr>
      </w:pPr>
      <w:r w:rsidRPr="00B17508">
        <w:rPr>
          <w:spacing w:val="-3"/>
        </w:rPr>
        <w:t>tanév közben esetenként,</w:t>
      </w:r>
    </w:p>
    <w:p w14:paraId="336DC1FD" w14:textId="77777777" w:rsidR="00EE62A5" w:rsidRPr="00B17508" w:rsidRDefault="00EE62A5" w:rsidP="005F2E71">
      <w:pPr>
        <w:widowControl w:val="0"/>
        <w:numPr>
          <w:ilvl w:val="1"/>
          <w:numId w:val="105"/>
        </w:numPr>
        <w:suppressAutoHyphens/>
        <w:autoSpaceDE w:val="0"/>
        <w:autoSpaceDN w:val="0"/>
        <w:adjustRightInd w:val="0"/>
        <w:jc w:val="both"/>
        <w:rPr>
          <w:spacing w:val="-3"/>
        </w:rPr>
      </w:pPr>
      <w:r w:rsidRPr="00B17508">
        <w:rPr>
          <w:spacing w:val="-3"/>
        </w:rPr>
        <w:t>az aulában elhelyezett hirdetőtáblán keresztül folyamatosan,</w:t>
      </w:r>
    </w:p>
    <w:p w14:paraId="0DED091E" w14:textId="77777777" w:rsidR="00587646" w:rsidRPr="00B17508" w:rsidRDefault="00EE62A5" w:rsidP="005F2E71">
      <w:pPr>
        <w:widowControl w:val="0"/>
        <w:numPr>
          <w:ilvl w:val="1"/>
          <w:numId w:val="105"/>
        </w:numPr>
        <w:suppressAutoHyphens/>
        <w:autoSpaceDE w:val="0"/>
        <w:autoSpaceDN w:val="0"/>
        <w:adjustRightInd w:val="0"/>
        <w:jc w:val="both"/>
        <w:rPr>
          <w:spacing w:val="-3"/>
        </w:rPr>
      </w:pPr>
      <w:r w:rsidRPr="00B17508">
        <w:rPr>
          <w:spacing w:val="-3"/>
        </w:rPr>
        <w:t>iskolarádióban,</w:t>
      </w:r>
    </w:p>
    <w:p w14:paraId="2360960E" w14:textId="77777777" w:rsidR="00EE62A5" w:rsidRPr="00B17508" w:rsidRDefault="00EE62A5" w:rsidP="005F2E71">
      <w:pPr>
        <w:widowControl w:val="0"/>
        <w:numPr>
          <w:ilvl w:val="0"/>
          <w:numId w:val="105"/>
        </w:numPr>
        <w:tabs>
          <w:tab w:val="clear" w:pos="1068"/>
        </w:tabs>
        <w:suppressAutoHyphens/>
        <w:autoSpaceDE w:val="0"/>
        <w:autoSpaceDN w:val="0"/>
        <w:adjustRightInd w:val="0"/>
        <w:ind w:left="0" w:firstLine="360"/>
        <w:jc w:val="both"/>
        <w:rPr>
          <w:spacing w:val="-3"/>
        </w:rPr>
      </w:pPr>
      <w:r w:rsidRPr="00B17508">
        <w:rPr>
          <w:spacing w:val="-3"/>
        </w:rPr>
        <w:t xml:space="preserve">az osztályfőnökök az osztályfőnöki órákon tájékoztatják. </w:t>
      </w:r>
    </w:p>
    <w:p w14:paraId="56051B95" w14:textId="77777777" w:rsidR="00EE62A5" w:rsidRPr="00B17508" w:rsidRDefault="00EE62A5" w:rsidP="00680100">
      <w:pPr>
        <w:widowControl w:val="0"/>
        <w:suppressAutoHyphens/>
        <w:autoSpaceDE w:val="0"/>
        <w:autoSpaceDN w:val="0"/>
        <w:adjustRightInd w:val="0"/>
        <w:ind w:firstLine="360"/>
        <w:jc w:val="both"/>
        <w:rPr>
          <w:spacing w:val="-3"/>
        </w:rPr>
      </w:pPr>
      <w:r w:rsidRPr="00B17508">
        <w:rPr>
          <w:spacing w:val="-3"/>
        </w:rPr>
        <w:t xml:space="preserve">A tanulót és szüleit a tanuló fejlődéséről, egyéni haladásáról </w:t>
      </w:r>
      <w:r w:rsidR="00587646" w:rsidRPr="00B17508">
        <w:rPr>
          <w:spacing w:val="-3"/>
        </w:rPr>
        <w:t xml:space="preserve">a szaktanárok szóban és írásban, valamint az elektronikus naplón keresztül </w:t>
      </w:r>
      <w:r w:rsidRPr="00B17508">
        <w:rPr>
          <w:spacing w:val="-3"/>
        </w:rPr>
        <w:t xml:space="preserve">folyamatosan tájékoztatják. </w:t>
      </w:r>
    </w:p>
    <w:p w14:paraId="296ED9B5" w14:textId="77777777" w:rsidR="00804586" w:rsidRPr="00B17508" w:rsidRDefault="00804586" w:rsidP="00680100">
      <w:pPr>
        <w:ind w:firstLine="360"/>
        <w:jc w:val="both"/>
      </w:pPr>
      <w:r w:rsidRPr="00B17508">
        <w:t>A szakmai munkaközösségek, az osztályfőnöki munkaközösség, a szakmai munkacs</w:t>
      </w:r>
      <w:r w:rsidRPr="00B17508">
        <w:t>o</w:t>
      </w:r>
      <w:r w:rsidRPr="00B17508">
        <w:t>portok, az osztályban tanító tanárok közössége folyamatosan kapcsolatot t</w:t>
      </w:r>
      <w:r w:rsidR="00E0041A" w:rsidRPr="00B17508">
        <w:t>art az osztályközö</w:t>
      </w:r>
      <w:r w:rsidR="00E0041A" w:rsidRPr="00B17508">
        <w:t>s</w:t>
      </w:r>
      <w:r w:rsidR="00E0041A" w:rsidRPr="00B17508">
        <w:t xml:space="preserve">ségekkel, </w:t>
      </w:r>
      <w:r w:rsidRPr="00B17508">
        <w:t>az iskolai sportkörrel, a diákönkormányzattal. A kapcsolattartás a tanórai és a ta</w:t>
      </w:r>
      <w:r w:rsidRPr="00B17508">
        <w:t>n</w:t>
      </w:r>
      <w:r w:rsidRPr="00B17508">
        <w:t xml:space="preserve">órán kívüli tevékenységek, osztály- és iskolai programok, osztálygyűlések, évfolyamgyűlések, diákközgyűlés alkalmával valósul meg. </w:t>
      </w:r>
    </w:p>
    <w:p w14:paraId="5650117B" w14:textId="77777777" w:rsidR="00EE62A5" w:rsidRPr="00B17508" w:rsidRDefault="00EE62A5" w:rsidP="00680100">
      <w:pPr>
        <w:widowControl w:val="0"/>
        <w:suppressAutoHyphens/>
        <w:autoSpaceDE w:val="0"/>
        <w:autoSpaceDN w:val="0"/>
        <w:adjustRightInd w:val="0"/>
        <w:ind w:firstLine="360"/>
        <w:jc w:val="both"/>
        <w:rPr>
          <w:spacing w:val="-3"/>
        </w:rPr>
      </w:pPr>
      <w:r w:rsidRPr="00B17508">
        <w:rPr>
          <w:spacing w:val="-3"/>
        </w:rPr>
        <w:t>A tanulók a jogszabályokban, valamint az iskola belső szabályzataiban biztosított jogaiknak az érvényesítése érdekében – szóban vagy írásban, közvetlenül vagy választott képviselőik, tisztségviselők útján – az iskola igazgatóságához, az osztályfőnökükhöz, az iskola nevelőihez, a diákönkormányzathoz fordulhatnak.</w:t>
      </w:r>
      <w:r w:rsidRPr="00B17508">
        <w:rPr>
          <w:spacing w:val="-3"/>
        </w:rPr>
        <w:tab/>
      </w:r>
    </w:p>
    <w:p w14:paraId="1DD7E571" w14:textId="77777777" w:rsidR="00EE62A5" w:rsidRPr="00B17508" w:rsidRDefault="00EE62A5" w:rsidP="00680100">
      <w:pPr>
        <w:widowControl w:val="0"/>
        <w:suppressAutoHyphens/>
        <w:autoSpaceDE w:val="0"/>
        <w:autoSpaceDN w:val="0"/>
        <w:adjustRightInd w:val="0"/>
        <w:ind w:firstLine="360"/>
        <w:jc w:val="both"/>
        <w:rPr>
          <w:spacing w:val="-3"/>
        </w:rPr>
      </w:pPr>
      <w:r w:rsidRPr="00B17508">
        <w:rPr>
          <w:spacing w:val="-3"/>
        </w:rPr>
        <w:t>A tanulók kérdéseiket, véleményüket, javaslataikat szóban vagy írásban egyénileg vagy választott képviselőik, tisztségviselők útján közölhetik az iskola igazgatóságával, a nevelőkkel, a nevelőtestülettel.</w:t>
      </w:r>
    </w:p>
    <w:p w14:paraId="7DF4E37C" w14:textId="77777777" w:rsidR="00EE62A5" w:rsidRPr="00B17508" w:rsidRDefault="00EE62A5" w:rsidP="00680100">
      <w:pPr>
        <w:pStyle w:val="Cmsor4"/>
        <w:ind w:firstLine="360"/>
        <w:rPr>
          <w:rFonts w:ascii="Times New Roman" w:hAnsi="Times New Roman"/>
          <w:b w:val="0"/>
          <w:bCs w:val="0"/>
          <w:i/>
          <w:iCs/>
          <w:sz w:val="24"/>
          <w:szCs w:val="24"/>
        </w:rPr>
      </w:pPr>
      <w:bookmarkStart w:id="50" w:name="_Toc24023700"/>
    </w:p>
    <w:p w14:paraId="298DE476" w14:textId="77777777" w:rsidR="00EE62A5" w:rsidRPr="00B17508" w:rsidRDefault="5C612AD6" w:rsidP="5C612AD6">
      <w:pPr>
        <w:pStyle w:val="Cmsor3"/>
        <w:rPr>
          <w:rFonts w:ascii="Times New Roman" w:hAnsi="Times New Roman"/>
          <w:sz w:val="24"/>
          <w:szCs w:val="24"/>
        </w:rPr>
      </w:pPr>
      <w:bookmarkStart w:id="51" w:name="_Toc476347512"/>
      <w:bookmarkStart w:id="52" w:name="_Toc113967165"/>
      <w:bookmarkStart w:id="53" w:name="_Toc353977760"/>
      <w:bookmarkStart w:id="54" w:name="_Toc430251629"/>
      <w:r>
        <w:t>1.2.2.5. A szülők</w:t>
      </w:r>
      <w:bookmarkEnd w:id="50"/>
      <w:r>
        <w:t>kel való kapcsolattartás</w:t>
      </w:r>
      <w:bookmarkEnd w:id="51"/>
      <w:bookmarkEnd w:id="52"/>
      <w:r>
        <w:t xml:space="preserve"> </w:t>
      </w:r>
      <w:bookmarkEnd w:id="53"/>
      <w:bookmarkEnd w:id="54"/>
    </w:p>
    <w:p w14:paraId="44FB30F8" w14:textId="77777777" w:rsidR="00EE62A5" w:rsidRPr="00B17508" w:rsidRDefault="00EE62A5" w:rsidP="00680100">
      <w:pPr>
        <w:suppressAutoHyphens/>
        <w:ind w:firstLine="360"/>
        <w:jc w:val="both"/>
        <w:rPr>
          <w:spacing w:val="-3"/>
        </w:rPr>
      </w:pPr>
    </w:p>
    <w:p w14:paraId="05402825" w14:textId="77777777" w:rsidR="00EE62A5" w:rsidRPr="00B17508" w:rsidRDefault="00EE62A5" w:rsidP="00680100">
      <w:pPr>
        <w:widowControl w:val="0"/>
        <w:suppressAutoHyphens/>
        <w:autoSpaceDE w:val="0"/>
        <w:autoSpaceDN w:val="0"/>
        <w:adjustRightInd w:val="0"/>
        <w:ind w:firstLine="360"/>
        <w:jc w:val="both"/>
        <w:rPr>
          <w:spacing w:val="-3"/>
        </w:rPr>
      </w:pPr>
      <w:r w:rsidRPr="00B17508">
        <w:rPr>
          <w:spacing w:val="-3"/>
        </w:rPr>
        <w:lastRenderedPageBreak/>
        <w:t>A szülőket az iskola egészének életéről, az iskolai munkatervről, az aktuális feladatokról</w:t>
      </w:r>
    </w:p>
    <w:p w14:paraId="15E2C705" w14:textId="77777777" w:rsidR="00EE62A5" w:rsidRPr="00B17508" w:rsidRDefault="008E70B6" w:rsidP="005F2E71">
      <w:pPr>
        <w:widowControl w:val="0"/>
        <w:numPr>
          <w:ilvl w:val="0"/>
          <w:numId w:val="106"/>
        </w:numPr>
        <w:tabs>
          <w:tab w:val="clear" w:pos="1068"/>
        </w:tabs>
        <w:suppressAutoHyphens/>
        <w:autoSpaceDE w:val="0"/>
        <w:autoSpaceDN w:val="0"/>
        <w:adjustRightInd w:val="0"/>
        <w:ind w:left="0" w:firstLine="360"/>
        <w:jc w:val="both"/>
        <w:rPr>
          <w:spacing w:val="-3"/>
        </w:rPr>
      </w:pPr>
      <w:r w:rsidRPr="00B17508">
        <w:rPr>
          <w:spacing w:val="-3"/>
        </w:rPr>
        <w:t>az</w:t>
      </w:r>
      <w:r w:rsidR="000D25B9" w:rsidRPr="00B17508">
        <w:t xml:space="preserve"> intézményvezető</w:t>
      </w:r>
      <w:r w:rsidR="00EE62A5" w:rsidRPr="00B17508">
        <w:rPr>
          <w:spacing w:val="-3"/>
        </w:rPr>
        <w:t>:</w:t>
      </w:r>
    </w:p>
    <w:p w14:paraId="5BBD0F3B" w14:textId="77777777" w:rsidR="00EE62A5" w:rsidRPr="00B17508" w:rsidRDefault="00EE62A5" w:rsidP="005F2E71">
      <w:pPr>
        <w:widowControl w:val="0"/>
        <w:numPr>
          <w:ilvl w:val="1"/>
          <w:numId w:val="106"/>
        </w:numPr>
        <w:suppressAutoHyphens/>
        <w:autoSpaceDE w:val="0"/>
        <w:autoSpaceDN w:val="0"/>
        <w:adjustRightInd w:val="0"/>
        <w:jc w:val="both"/>
        <w:rPr>
          <w:spacing w:val="-3"/>
        </w:rPr>
      </w:pPr>
      <w:r w:rsidRPr="00B17508">
        <w:rPr>
          <w:spacing w:val="-3"/>
        </w:rPr>
        <w:t>a szülői munkaközösség vezetőségi ülésén 3 havonta,</w:t>
      </w:r>
    </w:p>
    <w:p w14:paraId="770DC148" w14:textId="77777777" w:rsidR="00EE62A5" w:rsidRPr="00B17508" w:rsidRDefault="00EE62A5" w:rsidP="005F2E71">
      <w:pPr>
        <w:widowControl w:val="0"/>
        <w:numPr>
          <w:ilvl w:val="1"/>
          <w:numId w:val="106"/>
        </w:numPr>
        <w:suppressAutoHyphens/>
        <w:autoSpaceDE w:val="0"/>
        <w:autoSpaceDN w:val="0"/>
        <w:adjustRightInd w:val="0"/>
        <w:jc w:val="both"/>
        <w:rPr>
          <w:spacing w:val="-3"/>
        </w:rPr>
      </w:pPr>
      <w:r w:rsidRPr="00B17508">
        <w:rPr>
          <w:spacing w:val="-3"/>
        </w:rPr>
        <w:t>az aulában elhelyezett hirdető táblán keresztül,</w:t>
      </w:r>
    </w:p>
    <w:p w14:paraId="303552A4" w14:textId="77777777" w:rsidR="00EE62A5" w:rsidRPr="00B17508" w:rsidRDefault="00EE62A5" w:rsidP="005F2E71">
      <w:pPr>
        <w:widowControl w:val="0"/>
        <w:numPr>
          <w:ilvl w:val="1"/>
          <w:numId w:val="106"/>
        </w:numPr>
        <w:suppressAutoHyphens/>
        <w:autoSpaceDE w:val="0"/>
        <w:autoSpaceDN w:val="0"/>
        <w:adjustRightInd w:val="0"/>
        <w:jc w:val="both"/>
        <w:rPr>
          <w:spacing w:val="-3"/>
        </w:rPr>
      </w:pPr>
      <w:r w:rsidRPr="00B17508">
        <w:rPr>
          <w:spacing w:val="-3"/>
        </w:rPr>
        <w:t>írásbeli tájékoztatókkal,</w:t>
      </w:r>
    </w:p>
    <w:p w14:paraId="3EEE3DD1" w14:textId="77777777" w:rsidR="00EE62A5" w:rsidRPr="00B17508" w:rsidRDefault="00EE62A5" w:rsidP="005F2E71">
      <w:pPr>
        <w:widowControl w:val="0"/>
        <w:numPr>
          <w:ilvl w:val="1"/>
          <w:numId w:val="106"/>
        </w:numPr>
        <w:suppressAutoHyphens/>
        <w:autoSpaceDE w:val="0"/>
        <w:autoSpaceDN w:val="0"/>
        <w:adjustRightInd w:val="0"/>
        <w:jc w:val="both"/>
        <w:rPr>
          <w:spacing w:val="-3"/>
        </w:rPr>
      </w:pPr>
      <w:r w:rsidRPr="00B17508">
        <w:rPr>
          <w:spacing w:val="-3"/>
        </w:rPr>
        <w:t xml:space="preserve">az iskola honlapján, </w:t>
      </w:r>
    </w:p>
    <w:p w14:paraId="2592B223" w14:textId="77777777" w:rsidR="00EE62A5" w:rsidRPr="00B17508" w:rsidRDefault="00EE62A5" w:rsidP="005F2E71">
      <w:pPr>
        <w:widowControl w:val="0"/>
        <w:numPr>
          <w:ilvl w:val="1"/>
          <w:numId w:val="106"/>
        </w:numPr>
        <w:suppressAutoHyphens/>
        <w:autoSpaceDE w:val="0"/>
        <w:autoSpaceDN w:val="0"/>
        <w:adjustRightInd w:val="0"/>
        <w:jc w:val="both"/>
        <w:rPr>
          <w:spacing w:val="-3"/>
        </w:rPr>
      </w:pPr>
      <w:r w:rsidRPr="00B17508">
        <w:rPr>
          <w:spacing w:val="-3"/>
        </w:rPr>
        <w:t>az iskola honlapján lévő „Különös közzétételi listán” keresztül.</w:t>
      </w:r>
    </w:p>
    <w:p w14:paraId="64E3BD61" w14:textId="77777777" w:rsidR="00EE62A5" w:rsidRPr="00B17508" w:rsidRDefault="00EE62A5" w:rsidP="005F2E71">
      <w:pPr>
        <w:widowControl w:val="0"/>
        <w:numPr>
          <w:ilvl w:val="0"/>
          <w:numId w:val="106"/>
        </w:numPr>
        <w:tabs>
          <w:tab w:val="clear" w:pos="1068"/>
        </w:tabs>
        <w:suppressAutoHyphens/>
        <w:autoSpaceDE w:val="0"/>
        <w:autoSpaceDN w:val="0"/>
        <w:adjustRightInd w:val="0"/>
        <w:ind w:left="0" w:firstLine="360"/>
        <w:jc w:val="both"/>
        <w:rPr>
          <w:spacing w:val="-3"/>
        </w:rPr>
      </w:pPr>
      <w:r w:rsidRPr="00B17508">
        <w:rPr>
          <w:spacing w:val="-3"/>
        </w:rPr>
        <w:t>az osztályfőnökök:</w:t>
      </w:r>
    </w:p>
    <w:p w14:paraId="7FE42300" w14:textId="77777777" w:rsidR="00EE62A5" w:rsidRPr="00B17508" w:rsidRDefault="00EE62A5" w:rsidP="005F2E71">
      <w:pPr>
        <w:widowControl w:val="0"/>
        <w:numPr>
          <w:ilvl w:val="1"/>
          <w:numId w:val="106"/>
        </w:numPr>
        <w:suppressAutoHyphens/>
        <w:autoSpaceDE w:val="0"/>
        <w:autoSpaceDN w:val="0"/>
        <w:adjustRightInd w:val="0"/>
        <w:jc w:val="both"/>
        <w:rPr>
          <w:spacing w:val="-3"/>
        </w:rPr>
      </w:pPr>
      <w:r w:rsidRPr="00B17508">
        <w:rPr>
          <w:spacing w:val="-3"/>
        </w:rPr>
        <w:t>az osztályszülői értekezleten tanévenként 3 alkalommal,</w:t>
      </w:r>
    </w:p>
    <w:p w14:paraId="1B13DA8D" w14:textId="7172FD44" w:rsidR="00F27F6D" w:rsidRPr="00F27F6D" w:rsidRDefault="00DF6BF8" w:rsidP="005F2E71">
      <w:pPr>
        <w:widowControl w:val="0"/>
        <w:numPr>
          <w:ilvl w:val="1"/>
          <w:numId w:val="106"/>
        </w:numPr>
        <w:suppressAutoHyphens/>
        <w:autoSpaceDE w:val="0"/>
        <w:autoSpaceDN w:val="0"/>
        <w:adjustRightInd w:val="0"/>
        <w:jc w:val="both"/>
        <w:rPr>
          <w:spacing w:val="-3"/>
        </w:rPr>
      </w:pPr>
      <w:r w:rsidRPr="00C038FB">
        <w:rPr>
          <w:spacing w:val="-3"/>
        </w:rPr>
        <w:t xml:space="preserve">elektronikus napló </w:t>
      </w:r>
      <w:r w:rsidR="00EE62A5" w:rsidRPr="00C038FB">
        <w:rPr>
          <w:spacing w:val="-3"/>
        </w:rPr>
        <w:t xml:space="preserve">útján </w:t>
      </w:r>
      <w:r w:rsidR="00EE62A5" w:rsidRPr="00AD3C37">
        <w:rPr>
          <w:spacing w:val="-3"/>
        </w:rPr>
        <w:t xml:space="preserve">tájékoztatják. </w:t>
      </w:r>
    </w:p>
    <w:p w14:paraId="0AFBB12A" w14:textId="77777777" w:rsidR="00EE62A5" w:rsidRPr="00B17508" w:rsidRDefault="00EE62A5" w:rsidP="00680100">
      <w:pPr>
        <w:widowControl w:val="0"/>
        <w:suppressAutoHyphens/>
        <w:autoSpaceDE w:val="0"/>
        <w:autoSpaceDN w:val="0"/>
        <w:adjustRightInd w:val="0"/>
        <w:ind w:firstLine="360"/>
        <w:jc w:val="both"/>
        <w:rPr>
          <w:spacing w:val="-3"/>
        </w:rPr>
      </w:pPr>
      <w:r w:rsidRPr="00B17508">
        <w:rPr>
          <w:spacing w:val="-3"/>
        </w:rPr>
        <w:t>A szülők számára a tanulók egyéni haladásával kapcsolatos tájékoztatásra az alábbi lehetőségek szolgálnak:</w:t>
      </w:r>
    </w:p>
    <w:p w14:paraId="32DD6DF6" w14:textId="77777777" w:rsidR="00EE62A5" w:rsidRPr="00B17508" w:rsidRDefault="00EE62A5" w:rsidP="005F2E71">
      <w:pPr>
        <w:widowControl w:val="0"/>
        <w:numPr>
          <w:ilvl w:val="0"/>
          <w:numId w:val="107"/>
        </w:numPr>
        <w:tabs>
          <w:tab w:val="clear" w:pos="1080"/>
        </w:tabs>
        <w:suppressAutoHyphens/>
        <w:autoSpaceDE w:val="0"/>
        <w:autoSpaceDN w:val="0"/>
        <w:adjustRightInd w:val="0"/>
        <w:ind w:left="0" w:firstLine="360"/>
        <w:jc w:val="both"/>
        <w:rPr>
          <w:spacing w:val="-3"/>
        </w:rPr>
      </w:pPr>
      <w:r w:rsidRPr="00B17508">
        <w:rPr>
          <w:spacing w:val="-3"/>
        </w:rPr>
        <w:t>a családlátogatások,</w:t>
      </w:r>
    </w:p>
    <w:p w14:paraId="54FF4274" w14:textId="77777777" w:rsidR="00EE62A5" w:rsidRPr="00B17508" w:rsidRDefault="00EE62A5" w:rsidP="005F2E71">
      <w:pPr>
        <w:widowControl w:val="0"/>
        <w:numPr>
          <w:ilvl w:val="0"/>
          <w:numId w:val="107"/>
        </w:numPr>
        <w:tabs>
          <w:tab w:val="clear" w:pos="1080"/>
        </w:tabs>
        <w:suppressAutoHyphens/>
        <w:autoSpaceDE w:val="0"/>
        <w:autoSpaceDN w:val="0"/>
        <w:adjustRightInd w:val="0"/>
        <w:ind w:left="0" w:firstLine="360"/>
        <w:jc w:val="both"/>
        <w:rPr>
          <w:spacing w:val="-3"/>
        </w:rPr>
      </w:pPr>
      <w:r w:rsidRPr="00B17508">
        <w:rPr>
          <w:spacing w:val="-3"/>
        </w:rPr>
        <w:t>a szülői értekezletek,</w:t>
      </w:r>
    </w:p>
    <w:p w14:paraId="0BB7BA53" w14:textId="77777777" w:rsidR="00EE62A5" w:rsidRPr="00B17508" w:rsidRDefault="00EE62A5" w:rsidP="005F2E71">
      <w:pPr>
        <w:widowControl w:val="0"/>
        <w:numPr>
          <w:ilvl w:val="0"/>
          <w:numId w:val="107"/>
        </w:numPr>
        <w:tabs>
          <w:tab w:val="clear" w:pos="1080"/>
        </w:tabs>
        <w:suppressAutoHyphens/>
        <w:autoSpaceDE w:val="0"/>
        <w:autoSpaceDN w:val="0"/>
        <w:adjustRightInd w:val="0"/>
        <w:ind w:left="0" w:firstLine="360"/>
        <w:jc w:val="both"/>
        <w:rPr>
          <w:spacing w:val="-3"/>
        </w:rPr>
      </w:pPr>
      <w:r w:rsidRPr="00B17508">
        <w:rPr>
          <w:spacing w:val="-3"/>
        </w:rPr>
        <w:t>a nevelők fogadó órái,</w:t>
      </w:r>
    </w:p>
    <w:p w14:paraId="4332E2F7" w14:textId="77777777" w:rsidR="00EE62A5" w:rsidRPr="00B17508" w:rsidRDefault="00EE62A5" w:rsidP="005F2E71">
      <w:pPr>
        <w:widowControl w:val="0"/>
        <w:numPr>
          <w:ilvl w:val="0"/>
          <w:numId w:val="107"/>
        </w:numPr>
        <w:tabs>
          <w:tab w:val="clear" w:pos="1080"/>
        </w:tabs>
        <w:suppressAutoHyphens/>
        <w:autoSpaceDE w:val="0"/>
        <w:autoSpaceDN w:val="0"/>
        <w:adjustRightInd w:val="0"/>
        <w:ind w:left="0" w:firstLine="360"/>
        <w:jc w:val="both"/>
        <w:rPr>
          <w:spacing w:val="-3"/>
        </w:rPr>
      </w:pPr>
      <w:r w:rsidRPr="00B17508">
        <w:rPr>
          <w:spacing w:val="-3"/>
        </w:rPr>
        <w:t>egyéni fogadóórák,</w:t>
      </w:r>
    </w:p>
    <w:p w14:paraId="6A89D3C0" w14:textId="77777777" w:rsidR="00EE62A5" w:rsidRPr="00B17508" w:rsidRDefault="00EE62A5" w:rsidP="005F2E71">
      <w:pPr>
        <w:widowControl w:val="0"/>
        <w:numPr>
          <w:ilvl w:val="0"/>
          <w:numId w:val="107"/>
        </w:numPr>
        <w:tabs>
          <w:tab w:val="clear" w:pos="1080"/>
        </w:tabs>
        <w:suppressAutoHyphens/>
        <w:autoSpaceDE w:val="0"/>
        <w:autoSpaceDN w:val="0"/>
        <w:adjustRightInd w:val="0"/>
        <w:ind w:left="0" w:firstLine="360"/>
        <w:jc w:val="both"/>
        <w:rPr>
          <w:spacing w:val="-3"/>
        </w:rPr>
      </w:pPr>
      <w:r w:rsidRPr="00B17508">
        <w:rPr>
          <w:spacing w:val="-3"/>
        </w:rPr>
        <w:t>a nyílt tanítási napok,</w:t>
      </w:r>
    </w:p>
    <w:p w14:paraId="187E3EDD" w14:textId="77777777" w:rsidR="00EE62A5" w:rsidRPr="00B17508" w:rsidRDefault="00EE62A5" w:rsidP="005F2E71">
      <w:pPr>
        <w:widowControl w:val="0"/>
        <w:numPr>
          <w:ilvl w:val="0"/>
          <w:numId w:val="107"/>
        </w:numPr>
        <w:tabs>
          <w:tab w:val="clear" w:pos="1080"/>
        </w:tabs>
        <w:suppressAutoHyphens/>
        <w:autoSpaceDE w:val="0"/>
        <w:autoSpaceDN w:val="0"/>
        <w:adjustRightInd w:val="0"/>
        <w:ind w:left="0" w:firstLine="360"/>
        <w:jc w:val="both"/>
        <w:rPr>
          <w:spacing w:val="-3"/>
        </w:rPr>
      </w:pPr>
      <w:r w:rsidRPr="00B17508">
        <w:rPr>
          <w:spacing w:val="-3"/>
        </w:rPr>
        <w:t>a tanuló értékelésére összehívott megbeszélések,</w:t>
      </w:r>
    </w:p>
    <w:p w14:paraId="62D9E6DA" w14:textId="77777777" w:rsidR="00EE62A5" w:rsidRPr="00B17508" w:rsidRDefault="00EE62A5" w:rsidP="005F2E71">
      <w:pPr>
        <w:widowControl w:val="0"/>
        <w:numPr>
          <w:ilvl w:val="0"/>
          <w:numId w:val="107"/>
        </w:numPr>
        <w:tabs>
          <w:tab w:val="clear" w:pos="1080"/>
        </w:tabs>
        <w:suppressAutoHyphens/>
        <w:autoSpaceDE w:val="0"/>
        <w:autoSpaceDN w:val="0"/>
        <w:adjustRightInd w:val="0"/>
        <w:ind w:left="0" w:firstLine="360"/>
        <w:jc w:val="both"/>
        <w:rPr>
          <w:spacing w:val="-3"/>
        </w:rPr>
      </w:pPr>
      <w:r w:rsidRPr="00B17508">
        <w:rPr>
          <w:spacing w:val="-3"/>
        </w:rPr>
        <w:t>esetmegbeszélések,</w:t>
      </w:r>
    </w:p>
    <w:p w14:paraId="4B8CECCD" w14:textId="5BEF6277" w:rsidR="00EE62A5" w:rsidRPr="00C038FB" w:rsidRDefault="00DF6BF8" w:rsidP="005F2E71">
      <w:pPr>
        <w:widowControl w:val="0"/>
        <w:numPr>
          <w:ilvl w:val="0"/>
          <w:numId w:val="107"/>
        </w:numPr>
        <w:tabs>
          <w:tab w:val="clear" w:pos="1080"/>
        </w:tabs>
        <w:suppressAutoHyphens/>
        <w:autoSpaceDE w:val="0"/>
        <w:autoSpaceDN w:val="0"/>
        <w:adjustRightInd w:val="0"/>
        <w:ind w:left="0" w:firstLine="360"/>
        <w:jc w:val="both"/>
        <w:rPr>
          <w:strike/>
          <w:spacing w:val="-3"/>
        </w:rPr>
      </w:pPr>
      <w:r w:rsidRPr="00C038FB">
        <w:rPr>
          <w:spacing w:val="-3"/>
        </w:rPr>
        <w:t>írásbeli</w:t>
      </w:r>
      <w:r w:rsidR="00F27F6D" w:rsidRPr="00C038FB">
        <w:rPr>
          <w:strike/>
          <w:spacing w:val="-3"/>
        </w:rPr>
        <w:t xml:space="preserve"> </w:t>
      </w:r>
      <w:r w:rsidRPr="00C038FB">
        <w:rPr>
          <w:spacing w:val="-3"/>
        </w:rPr>
        <w:t>elektronikus üzenetek</w:t>
      </w:r>
    </w:p>
    <w:p w14:paraId="1BAF503C" w14:textId="77777777" w:rsidR="00EE62A5" w:rsidRPr="00B17508" w:rsidRDefault="5138878C" w:rsidP="005F2E71">
      <w:pPr>
        <w:widowControl w:val="0"/>
        <w:numPr>
          <w:ilvl w:val="0"/>
          <w:numId w:val="103"/>
        </w:numPr>
        <w:tabs>
          <w:tab w:val="clear" w:pos="1080"/>
        </w:tabs>
        <w:suppressAutoHyphens/>
        <w:autoSpaceDE w:val="0"/>
        <w:autoSpaceDN w:val="0"/>
        <w:adjustRightInd w:val="0"/>
        <w:ind w:left="0" w:firstLine="360"/>
        <w:jc w:val="both"/>
        <w:rPr>
          <w:spacing w:val="-3"/>
        </w:rPr>
      </w:pPr>
      <w:r>
        <w:t>családi napok,</w:t>
      </w:r>
    </w:p>
    <w:p w14:paraId="1AAF76C2" w14:textId="77777777" w:rsidR="00EE62A5" w:rsidRPr="00F27F6D" w:rsidRDefault="5138878C" w:rsidP="005F2E71">
      <w:pPr>
        <w:widowControl w:val="0"/>
        <w:numPr>
          <w:ilvl w:val="0"/>
          <w:numId w:val="103"/>
        </w:numPr>
        <w:tabs>
          <w:tab w:val="clear" w:pos="1080"/>
        </w:tabs>
        <w:suppressAutoHyphens/>
        <w:autoSpaceDE w:val="0"/>
        <w:autoSpaceDN w:val="0"/>
        <w:adjustRightInd w:val="0"/>
        <w:ind w:left="0" w:firstLine="360"/>
        <w:jc w:val="both"/>
        <w:rPr>
          <w:spacing w:val="-3"/>
        </w:rPr>
      </w:pPr>
      <w:r>
        <w:t>elektronikus napló,</w:t>
      </w:r>
    </w:p>
    <w:p w14:paraId="304C848C" w14:textId="77777777" w:rsidR="00F27F6D" w:rsidRPr="00C038FB" w:rsidRDefault="5138878C" w:rsidP="005F2E71">
      <w:pPr>
        <w:widowControl w:val="0"/>
        <w:numPr>
          <w:ilvl w:val="0"/>
          <w:numId w:val="103"/>
        </w:numPr>
        <w:tabs>
          <w:tab w:val="clear" w:pos="1080"/>
        </w:tabs>
        <w:suppressAutoHyphens/>
        <w:autoSpaceDE w:val="0"/>
        <w:autoSpaceDN w:val="0"/>
        <w:adjustRightInd w:val="0"/>
        <w:ind w:left="0" w:firstLine="360"/>
        <w:jc w:val="both"/>
        <w:rPr>
          <w:spacing w:val="-3"/>
        </w:rPr>
      </w:pPr>
      <w:r>
        <w:t>amennyiben a szülő számára az elektronikus naplóból való tájékozódás nem lehetséges, az osztályfőnök minden hónap végén a szülő kérésére az elektronikus naplóból kinyomtatja és megküldi a szülő számára a tanuló érdemjegyeit.</w:t>
      </w:r>
    </w:p>
    <w:p w14:paraId="1DA6542E" w14:textId="77777777" w:rsidR="00CE6DF0" w:rsidRPr="003450A6" w:rsidRDefault="00CE6DF0" w:rsidP="00CE6DF0">
      <w:pPr>
        <w:widowControl w:val="0"/>
        <w:suppressAutoHyphens/>
        <w:autoSpaceDE w:val="0"/>
        <w:autoSpaceDN w:val="0"/>
        <w:adjustRightInd w:val="0"/>
        <w:ind w:left="360"/>
        <w:jc w:val="both"/>
        <w:rPr>
          <w:color w:val="FF0000"/>
          <w:spacing w:val="-3"/>
        </w:rPr>
      </w:pPr>
    </w:p>
    <w:p w14:paraId="76472269" w14:textId="77777777" w:rsidR="00EE62A5" w:rsidRPr="00B17508" w:rsidRDefault="00EE62A5" w:rsidP="00680100">
      <w:pPr>
        <w:ind w:firstLine="360"/>
        <w:jc w:val="both"/>
      </w:pPr>
      <w:r w:rsidRPr="00B17508">
        <w:t xml:space="preserve">A szülői tájékoztatás formái </w:t>
      </w:r>
      <w:r w:rsidRPr="00B17508">
        <w:rPr>
          <w:spacing w:val="-3"/>
        </w:rPr>
        <w:t>a tanulók egyéni haladásával kapcsolatban</w:t>
      </w:r>
      <w:r w:rsidRPr="00B17508">
        <w:t>:</w:t>
      </w:r>
    </w:p>
    <w:p w14:paraId="0C998EEC" w14:textId="77777777" w:rsidR="00EE62A5" w:rsidRPr="00B17508" w:rsidRDefault="00EE62A5" w:rsidP="00680100">
      <w:pPr>
        <w:ind w:firstLine="360"/>
        <w:jc w:val="both"/>
      </w:pPr>
      <w:r w:rsidRPr="00B17508">
        <w:tab/>
        <w:t>Közvetlen szóbeli:</w:t>
      </w:r>
    </w:p>
    <w:p w14:paraId="1BEB3564" w14:textId="77777777" w:rsidR="00EE62A5" w:rsidRPr="00B17508" w:rsidRDefault="0331B199" w:rsidP="0331B199">
      <w:pPr>
        <w:numPr>
          <w:ilvl w:val="0"/>
          <w:numId w:val="126"/>
        </w:numPr>
        <w:jc w:val="both"/>
      </w:pPr>
      <w:r w:rsidRPr="0331B199">
        <w:t>Évente három-három alkalommal tartunk szülői értekezletet és fogadóórát,</w:t>
      </w:r>
    </w:p>
    <w:p w14:paraId="08A17F02" w14:textId="77777777" w:rsidR="00EE62A5" w:rsidRPr="00B17508" w:rsidRDefault="5138878C" w:rsidP="005F2E71">
      <w:pPr>
        <w:numPr>
          <w:ilvl w:val="0"/>
          <w:numId w:val="126"/>
        </w:numPr>
        <w:jc w:val="both"/>
      </w:pPr>
      <w:r>
        <w:t>A pedagógus előzetes egyeztetés alapján bármikor ad tájékoztatást a szülőknek.</w:t>
      </w:r>
    </w:p>
    <w:p w14:paraId="3E6838F3" w14:textId="77777777" w:rsidR="00EE62A5" w:rsidRPr="00B17508" w:rsidRDefault="00EE62A5" w:rsidP="00680100">
      <w:pPr>
        <w:ind w:firstLine="360"/>
        <w:jc w:val="both"/>
      </w:pPr>
      <w:r w:rsidRPr="00B17508">
        <w:tab/>
        <w:t>Írásbeli:</w:t>
      </w:r>
    </w:p>
    <w:p w14:paraId="56C8E7D0" w14:textId="22EB1144" w:rsidR="00EE62A5" w:rsidRPr="00C038FB" w:rsidRDefault="5138878C" w:rsidP="005F2E71">
      <w:pPr>
        <w:numPr>
          <w:ilvl w:val="0"/>
          <w:numId w:val="127"/>
        </w:numPr>
        <w:jc w:val="both"/>
      </w:pPr>
      <w:r>
        <w:t>elektronikus levélben</w:t>
      </w:r>
    </w:p>
    <w:p w14:paraId="244A594F" w14:textId="77777777" w:rsidR="00EE62A5" w:rsidRPr="00C038FB" w:rsidRDefault="5138878C" w:rsidP="005F2E71">
      <w:pPr>
        <w:numPr>
          <w:ilvl w:val="0"/>
          <w:numId w:val="127"/>
        </w:numPr>
        <w:jc w:val="both"/>
      </w:pPr>
      <w:r>
        <w:t>elektronikus naplóban.</w:t>
      </w:r>
    </w:p>
    <w:p w14:paraId="0D44DEC5" w14:textId="3E2DC4D0" w:rsidR="00EE62A5" w:rsidRPr="00713E46" w:rsidRDefault="00EE62A5" w:rsidP="00680100">
      <w:pPr>
        <w:ind w:firstLine="360"/>
        <w:jc w:val="both"/>
        <w:rPr>
          <w:strike/>
          <w:color w:val="FF0000"/>
          <w:spacing w:val="-3"/>
        </w:rPr>
      </w:pPr>
      <w:r w:rsidRPr="00C038FB">
        <w:t>Valamennyi pedagógus köteles a tanuló érdemjegyeit a</w:t>
      </w:r>
      <w:r w:rsidR="00CA570E" w:rsidRPr="00C038FB">
        <w:t>z</w:t>
      </w:r>
      <w:r w:rsidRPr="00C038FB">
        <w:t xml:space="preserve"> elektronikus naplóba </w:t>
      </w:r>
      <w:r w:rsidR="00E83D1C" w:rsidRPr="00C038FB">
        <w:t>egy héten belül</w:t>
      </w:r>
      <w:r w:rsidR="00713E46" w:rsidRPr="00C038FB">
        <w:t xml:space="preserve"> </w:t>
      </w:r>
      <w:r w:rsidRPr="00C038FB">
        <w:t>beírni</w:t>
      </w:r>
      <w:r w:rsidRPr="00B17508">
        <w:t xml:space="preserve">. </w:t>
      </w:r>
    </w:p>
    <w:p w14:paraId="4DD25485" w14:textId="77777777" w:rsidR="00EE62A5" w:rsidRPr="00B17508" w:rsidRDefault="00EE62A5" w:rsidP="00680100">
      <w:pPr>
        <w:widowControl w:val="0"/>
        <w:suppressAutoHyphens/>
        <w:autoSpaceDE w:val="0"/>
        <w:autoSpaceDN w:val="0"/>
        <w:adjustRightInd w:val="0"/>
        <w:ind w:firstLine="360"/>
        <w:jc w:val="both"/>
        <w:rPr>
          <w:spacing w:val="-3"/>
        </w:rPr>
      </w:pPr>
      <w:r w:rsidRPr="00B17508">
        <w:rPr>
          <w:spacing w:val="-3"/>
        </w:rPr>
        <w:t xml:space="preserve">A szülői értekezletek, a vezetők és a nevelők fogadóóráinak időpontját az iskolai munkaterv tartalmazza. </w:t>
      </w:r>
    </w:p>
    <w:p w14:paraId="6EE71A18" w14:textId="77777777" w:rsidR="00EE62A5" w:rsidRPr="00B17508" w:rsidRDefault="00EE62A5" w:rsidP="00680100">
      <w:pPr>
        <w:widowControl w:val="0"/>
        <w:suppressAutoHyphens/>
        <w:autoSpaceDE w:val="0"/>
        <w:autoSpaceDN w:val="0"/>
        <w:adjustRightInd w:val="0"/>
        <w:ind w:firstLine="360"/>
        <w:jc w:val="both"/>
        <w:rPr>
          <w:spacing w:val="-3"/>
        </w:rPr>
      </w:pPr>
      <w:r w:rsidRPr="00B17508">
        <w:rPr>
          <w:spacing w:val="-3"/>
        </w:rPr>
        <w:t>A szülők – a jogszabályokban, valamint az iskola belső szabályzataiban biztosított – jogaiknak az érvényesítése érdekében szóban vagy írásban, közvetlenül vagy választott képviselőik, tisztségviselők útján az iskola igazgatóságához, az adott ügyben érintett gyermek osztályfőnökéhez, az iskola nevelőihez, a diákönkormányzathoz fordulhatnak.</w:t>
      </w:r>
      <w:r w:rsidRPr="00B17508">
        <w:rPr>
          <w:spacing w:val="-3"/>
        </w:rPr>
        <w:tab/>
      </w:r>
    </w:p>
    <w:p w14:paraId="17BBAC97" w14:textId="77777777" w:rsidR="00EE62A5" w:rsidRPr="00B17508" w:rsidRDefault="00EE62A5" w:rsidP="00680100">
      <w:pPr>
        <w:widowControl w:val="0"/>
        <w:suppressAutoHyphens/>
        <w:autoSpaceDE w:val="0"/>
        <w:autoSpaceDN w:val="0"/>
        <w:adjustRightInd w:val="0"/>
        <w:ind w:firstLine="360"/>
        <w:jc w:val="both"/>
        <w:rPr>
          <w:spacing w:val="-3"/>
        </w:rPr>
      </w:pPr>
      <w:r w:rsidRPr="00B17508">
        <w:rPr>
          <w:spacing w:val="-3"/>
        </w:rPr>
        <w:t>A szülők kérdéseiket, véleményüket, javaslataikat szóban vagy írásban egyénileg vagy választott képviselőik, tisztségviselőik útján közölhetik az iskola igazgatóságával, nevelőtestületével.</w:t>
      </w:r>
    </w:p>
    <w:p w14:paraId="722B00AE" w14:textId="77777777" w:rsidR="00EE62A5" w:rsidRPr="00B17508" w:rsidRDefault="00EE62A5" w:rsidP="00680100">
      <w:pPr>
        <w:widowControl w:val="0"/>
        <w:suppressAutoHyphens/>
        <w:autoSpaceDE w:val="0"/>
        <w:autoSpaceDN w:val="0"/>
        <w:adjustRightInd w:val="0"/>
        <w:ind w:firstLine="360"/>
        <w:jc w:val="both"/>
        <w:rPr>
          <w:spacing w:val="-3"/>
        </w:rPr>
      </w:pPr>
    </w:p>
    <w:p w14:paraId="2DA76A46" w14:textId="77777777" w:rsidR="00804586" w:rsidRPr="00B17508" w:rsidRDefault="5C612AD6" w:rsidP="5C612AD6">
      <w:pPr>
        <w:pStyle w:val="Cmsor3"/>
        <w:rPr>
          <w:rFonts w:ascii="Times New Roman" w:hAnsi="Times New Roman"/>
          <w:sz w:val="24"/>
          <w:szCs w:val="24"/>
        </w:rPr>
      </w:pPr>
      <w:bookmarkStart w:id="55" w:name="_Toc476347513"/>
      <w:bookmarkStart w:id="56" w:name="_Toc113967166"/>
      <w:bookmarkStart w:id="57" w:name="_Toc353977755"/>
      <w:bookmarkStart w:id="58" w:name="_Toc430251624"/>
      <w:r>
        <w:t>1.2.2.6. Az iskolai diákönkormányzattal való kapcsolattartás</w:t>
      </w:r>
      <w:bookmarkEnd w:id="55"/>
      <w:bookmarkEnd w:id="56"/>
      <w:r>
        <w:t xml:space="preserve"> </w:t>
      </w:r>
      <w:bookmarkEnd w:id="57"/>
      <w:bookmarkEnd w:id="58"/>
    </w:p>
    <w:p w14:paraId="42C6D796" w14:textId="77777777" w:rsidR="00804586" w:rsidRPr="00B17508" w:rsidRDefault="00804586" w:rsidP="00680100">
      <w:pPr>
        <w:ind w:firstLine="360"/>
        <w:jc w:val="both"/>
      </w:pPr>
    </w:p>
    <w:p w14:paraId="35AF5A50" w14:textId="77777777" w:rsidR="00804586" w:rsidRPr="00B17508" w:rsidRDefault="00804586" w:rsidP="00680100">
      <w:pPr>
        <w:ind w:firstLine="426"/>
        <w:jc w:val="both"/>
      </w:pPr>
      <w:r w:rsidRPr="00B17508">
        <w:t>Az iskolai diákönkormányzat munkáját segítő nevelőt a diákönkormányzat vezetőség</w:t>
      </w:r>
      <w:r w:rsidRPr="00B17508">
        <w:t>é</w:t>
      </w:r>
      <w:r w:rsidRPr="00B17508">
        <w:t>nek javaslata alapján – a nevelőtestü</w:t>
      </w:r>
      <w:r w:rsidR="006D175C">
        <w:t>let egyetértésével – az intézményvezető</w:t>
      </w:r>
      <w:r w:rsidRPr="00B17508">
        <w:t xml:space="preserve">, tagintézmény-vezető bízza meg. </w:t>
      </w:r>
    </w:p>
    <w:p w14:paraId="564D320F" w14:textId="77777777" w:rsidR="00804586" w:rsidRPr="00B17508" w:rsidRDefault="00804586" w:rsidP="00680100">
      <w:pPr>
        <w:ind w:firstLine="426"/>
        <w:jc w:val="both"/>
      </w:pPr>
      <w:r w:rsidRPr="00B17508">
        <w:lastRenderedPageBreak/>
        <w:t>A diákönkormányzat pedagógus vezetője az iskolában működő diákönkormányzat mu</w:t>
      </w:r>
      <w:r w:rsidRPr="00B17508">
        <w:t>n</w:t>
      </w:r>
      <w:r w:rsidRPr="00B17508">
        <w:t xml:space="preserve">káját segíti, irányítja. </w:t>
      </w:r>
      <w:r w:rsidRPr="00B17508">
        <w:rPr>
          <w:spacing w:val="-3"/>
        </w:rPr>
        <w:t>Érvényesítheti</w:t>
      </w:r>
      <w:r w:rsidRPr="00B17508">
        <w:t xml:space="preserve"> </w:t>
      </w:r>
      <w:r w:rsidRPr="00B17508">
        <w:rPr>
          <w:spacing w:val="-3"/>
        </w:rPr>
        <w:t xml:space="preserve">az iskolai diákönkormányzat jogosítványait. </w:t>
      </w:r>
      <w:r w:rsidRPr="00B17508">
        <w:t>Figyelemmel kíséri, hogy a gyermekeket érintő döntéseknél az önkormányzat gyermekvezetője jelen l</w:t>
      </w:r>
      <w:r w:rsidRPr="00B17508">
        <w:t>e</w:t>
      </w:r>
      <w:r w:rsidRPr="00B17508">
        <w:t>gyen. Összefogja az önkormányzatot segítő tanárok munkáját.</w:t>
      </w:r>
    </w:p>
    <w:p w14:paraId="720FF71E" w14:textId="77777777" w:rsidR="00804586" w:rsidRPr="00B17508" w:rsidRDefault="00804586" w:rsidP="00680100">
      <w:pPr>
        <w:ind w:firstLine="426"/>
        <w:jc w:val="both"/>
      </w:pPr>
      <w:r w:rsidRPr="00B17508">
        <w:t xml:space="preserve">Az iskolai diákönkormányzat a magasabb jogszabályokban megfogalmazott jogkörökkel rendelkezik. </w:t>
      </w:r>
    </w:p>
    <w:p w14:paraId="2B173104" w14:textId="77777777" w:rsidR="00804586" w:rsidRPr="00B17508" w:rsidRDefault="00804586" w:rsidP="00680100">
      <w:pPr>
        <w:ind w:firstLine="426"/>
        <w:jc w:val="both"/>
      </w:pPr>
      <w:r w:rsidRPr="00B17508">
        <w:t>A diákönkormányzat véleményét ki kell kérni:</w:t>
      </w:r>
    </w:p>
    <w:p w14:paraId="7439E6F3" w14:textId="77777777" w:rsidR="00804586" w:rsidRPr="00B17508" w:rsidRDefault="5138878C" w:rsidP="005F2E71">
      <w:pPr>
        <w:numPr>
          <w:ilvl w:val="0"/>
          <w:numId w:val="173"/>
        </w:numPr>
        <w:jc w:val="both"/>
      </w:pPr>
      <w:r>
        <w:t>az iskolai SZMSZ jogszabályban meghatározott rendelkezéseinek elfogadása előtt,</w:t>
      </w:r>
    </w:p>
    <w:p w14:paraId="76AB2BF2" w14:textId="77777777" w:rsidR="00804586" w:rsidRPr="00B17508" w:rsidRDefault="5138878C" w:rsidP="005F2E71">
      <w:pPr>
        <w:numPr>
          <w:ilvl w:val="0"/>
          <w:numId w:val="173"/>
        </w:numPr>
        <w:jc w:val="both"/>
      </w:pPr>
      <w:r>
        <w:t>a házirend elfogadása előtt.</w:t>
      </w:r>
    </w:p>
    <w:p w14:paraId="3E3BEFCF" w14:textId="77777777" w:rsidR="00804586" w:rsidRPr="00B17508" w:rsidRDefault="00804586" w:rsidP="00680100">
      <w:pPr>
        <w:ind w:firstLine="426"/>
        <w:jc w:val="both"/>
      </w:pPr>
      <w:r w:rsidRPr="00B17508">
        <w:rPr>
          <w:spacing w:val="-3"/>
        </w:rPr>
        <w:t>A diákönkormányzatot megillető javaslattételi, véleményezési és egyetértési jog gyakorlása előtt ki kell kérni</w:t>
      </w:r>
      <w:r w:rsidRPr="00B17508">
        <w:rPr>
          <w:strike/>
          <w:spacing w:val="-3"/>
        </w:rPr>
        <w:t>e</w:t>
      </w:r>
      <w:r w:rsidRPr="00B17508">
        <w:rPr>
          <w:spacing w:val="-3"/>
        </w:rPr>
        <w:t xml:space="preserve"> az iskolai diákönkormányzat vezetőségének véleményét.</w:t>
      </w:r>
    </w:p>
    <w:p w14:paraId="77C3720D" w14:textId="77777777" w:rsidR="00EE62A5" w:rsidRDefault="00804586" w:rsidP="004558C1">
      <w:pPr>
        <w:ind w:firstLine="426"/>
        <w:jc w:val="both"/>
      </w:pPr>
      <w:r w:rsidRPr="00B17508">
        <w:t>Fő testülete az évenként két alkalommal összehívott iskolagyűlés. Az évi rendes iskol</w:t>
      </w:r>
      <w:r w:rsidRPr="00B17508">
        <w:t>a</w:t>
      </w:r>
      <w:r w:rsidRPr="00B17508">
        <w:t>gyűlések időpontját az éves iskolai munkatervben kell megtervezni. Az iskolagyűlésen a d</w:t>
      </w:r>
      <w:r w:rsidRPr="00B17508">
        <w:t>i</w:t>
      </w:r>
      <w:r w:rsidRPr="00B17508">
        <w:t>ákönkormányzatot segítő nevelő, valamint a diákönkormányzat gyermekvezetője beszámol az előző diákközgyűlés óta eltelt időszak munkájáról, valamint az iskola igazgatója tájékoztatást ad az iskolai élet egészéről, az iskolai munkatervről, a tanulói jogok helyzetéről és érvényes</w:t>
      </w:r>
      <w:r w:rsidRPr="00B17508">
        <w:t>ü</w:t>
      </w:r>
      <w:r w:rsidRPr="00B17508">
        <w:t xml:space="preserve">léséről, az iskolai házirendben meghatározottak végrehajtásának tapasztalatairól. </w:t>
      </w:r>
    </w:p>
    <w:p w14:paraId="52A39884" w14:textId="77777777" w:rsidR="00F52B22" w:rsidRPr="00B17508" w:rsidRDefault="00F52B22" w:rsidP="004558C1">
      <w:pPr>
        <w:ind w:firstLine="426"/>
        <w:jc w:val="both"/>
        <w:rPr>
          <w:b/>
          <w:bCs/>
          <w:spacing w:val="-3"/>
        </w:rPr>
      </w:pPr>
    </w:p>
    <w:p w14:paraId="270CBA61" w14:textId="77777777" w:rsidR="00EE62A5" w:rsidRPr="00B17508" w:rsidRDefault="00C57962" w:rsidP="5C612AD6">
      <w:pPr>
        <w:pStyle w:val="Cmsor3"/>
        <w:rPr>
          <w:rFonts w:ascii="Times New Roman" w:hAnsi="Times New Roman"/>
          <w:sz w:val="24"/>
          <w:szCs w:val="24"/>
        </w:rPr>
      </w:pPr>
      <w:bookmarkStart w:id="59" w:name="_Toc353977761"/>
      <w:bookmarkStart w:id="60" w:name="_Toc430251630"/>
      <w:bookmarkStart w:id="61" w:name="_Toc24023709"/>
      <w:bookmarkStart w:id="62" w:name="_Toc476347514"/>
      <w:bookmarkStart w:id="63" w:name="_Toc113967167"/>
      <w:r w:rsidRPr="00B17508">
        <w:t xml:space="preserve">1.2.2.7. </w:t>
      </w:r>
      <w:r w:rsidR="00EE62A5" w:rsidRPr="00B17508">
        <w:t>Az iskolai sportkör, valamint az iskola vezetése közötti kapcsolattartás formái</w:t>
      </w:r>
      <w:bookmarkEnd w:id="59"/>
      <w:bookmarkEnd w:id="60"/>
      <w:bookmarkEnd w:id="61"/>
      <w:bookmarkEnd w:id="62"/>
      <w:bookmarkEnd w:id="63"/>
    </w:p>
    <w:p w14:paraId="6E1831B3" w14:textId="77777777" w:rsidR="00EE62A5" w:rsidRPr="00B17508" w:rsidRDefault="00EE62A5" w:rsidP="00680100">
      <w:pPr>
        <w:suppressAutoHyphens/>
        <w:jc w:val="both"/>
        <w:rPr>
          <w:spacing w:val="-3"/>
        </w:rPr>
      </w:pPr>
    </w:p>
    <w:p w14:paraId="4F3F305B" w14:textId="77777777" w:rsidR="00EE62A5" w:rsidRPr="00B17508" w:rsidRDefault="00EE62A5" w:rsidP="00680100">
      <w:pPr>
        <w:widowControl w:val="0"/>
        <w:autoSpaceDE w:val="0"/>
        <w:autoSpaceDN w:val="0"/>
        <w:adjustRightInd w:val="0"/>
        <w:ind w:firstLine="426"/>
        <w:jc w:val="both"/>
        <w:rPr>
          <w:spacing w:val="-3"/>
        </w:rPr>
      </w:pPr>
      <w:r w:rsidRPr="00B17508">
        <w:rPr>
          <w:spacing w:val="-3"/>
        </w:rPr>
        <w:t>Az iskolai diáksportkör diákönkormányzatként működik, melynek munkáját az iskola iga</w:t>
      </w:r>
      <w:r w:rsidRPr="00B17508">
        <w:rPr>
          <w:spacing w:val="-3"/>
        </w:rPr>
        <w:t>z</w:t>
      </w:r>
      <w:r w:rsidRPr="00B17508">
        <w:rPr>
          <w:spacing w:val="-3"/>
        </w:rPr>
        <w:t>gatója</w:t>
      </w:r>
      <w:r w:rsidR="002B7223" w:rsidRPr="00B17508">
        <w:rPr>
          <w:spacing w:val="-3"/>
        </w:rPr>
        <w:t xml:space="preserve"> </w:t>
      </w:r>
      <w:r w:rsidRPr="00B17508">
        <w:rPr>
          <w:spacing w:val="-3"/>
        </w:rPr>
        <w:t xml:space="preserve">által megbízott testnevelő tanár segíti. </w:t>
      </w:r>
    </w:p>
    <w:p w14:paraId="2BA73FC1" w14:textId="77777777" w:rsidR="00EE62A5" w:rsidRPr="00B17508" w:rsidRDefault="00EE62A5" w:rsidP="00680100">
      <w:pPr>
        <w:widowControl w:val="0"/>
        <w:autoSpaceDE w:val="0"/>
        <w:autoSpaceDN w:val="0"/>
        <w:adjustRightInd w:val="0"/>
        <w:ind w:firstLine="426"/>
        <w:jc w:val="both"/>
      </w:pPr>
      <w:r w:rsidRPr="00B17508">
        <w:rPr>
          <w:spacing w:val="-3"/>
        </w:rPr>
        <w:t>Az iskolai sportkör munkáját segítő</w:t>
      </w:r>
      <w:r w:rsidRPr="00B17508">
        <w:t xml:space="preserve"> testnevelő képviseli az iskolai sportkört az iskola igazgatójával, illetve az </w:t>
      </w:r>
      <w:r w:rsidRPr="00B17508">
        <w:rPr>
          <w:spacing w:val="-3"/>
        </w:rPr>
        <w:t>iskola vezetőségével folytatatott megbeszéléseken.</w:t>
      </w:r>
    </w:p>
    <w:p w14:paraId="41B9F6E7" w14:textId="77777777" w:rsidR="00EE62A5" w:rsidRPr="00B17508" w:rsidRDefault="00EE62A5" w:rsidP="00680100">
      <w:pPr>
        <w:widowControl w:val="0"/>
        <w:autoSpaceDE w:val="0"/>
        <w:autoSpaceDN w:val="0"/>
        <w:adjustRightInd w:val="0"/>
        <w:ind w:firstLine="426"/>
        <w:jc w:val="both"/>
      </w:pPr>
      <w:r w:rsidRPr="00B17508">
        <w:rPr>
          <w:spacing w:val="-3"/>
        </w:rPr>
        <w:t>Az iskolai sportkör munkáját segítő</w:t>
      </w:r>
      <w:r w:rsidRPr="00B17508">
        <w:t xml:space="preserve"> testnevelő véleményét minden esetben ki kell kérni az iskolai testneveléssel, sporttal kapcsolatos kérdésekben, valamint az iskolai munkaterv és a tantárgyfelosztás összeállítása előtt.</w:t>
      </w:r>
      <w:r w:rsidRPr="00B17508">
        <w:rPr>
          <w:spacing w:val="-3"/>
        </w:rPr>
        <w:t xml:space="preserve"> </w:t>
      </w:r>
    </w:p>
    <w:p w14:paraId="332B36D9" w14:textId="77777777" w:rsidR="00EE62A5" w:rsidRPr="00B17508" w:rsidRDefault="00EE62A5" w:rsidP="45941905">
      <w:pPr>
        <w:widowControl w:val="0"/>
      </w:pPr>
      <w:r w:rsidRPr="00B17508">
        <w:t>Az iskolai sportkör munkáját segítő testnevelő az osztályokban,</w:t>
      </w:r>
      <w:r w:rsidR="00657701" w:rsidRPr="00B17508">
        <w:t xml:space="preserve"> illetve a</w:t>
      </w:r>
      <w:r w:rsidR="00A34468" w:rsidRPr="00B17508">
        <w:t xml:space="preserve"> diák</w:t>
      </w:r>
      <w:r w:rsidRPr="00B17508">
        <w:t>önkormányzat iskolai vezetőségében minden tanév májusában felméri, hogy a tanulók a következő tanítási évben milyen iskolai sportköri foglalkozás megszervezését igénylik.</w:t>
      </w:r>
    </w:p>
    <w:p w14:paraId="15E68508" w14:textId="77777777" w:rsidR="00EE62A5" w:rsidRPr="00B17508" w:rsidRDefault="00EE62A5" w:rsidP="00680100">
      <w:pPr>
        <w:widowControl w:val="0"/>
        <w:autoSpaceDE w:val="0"/>
        <w:autoSpaceDN w:val="0"/>
        <w:adjustRightInd w:val="0"/>
        <w:ind w:firstLine="426"/>
        <w:jc w:val="both"/>
        <w:rPr>
          <w:spacing w:val="-3"/>
        </w:rPr>
      </w:pPr>
      <w:r w:rsidRPr="00B17508">
        <w:rPr>
          <w:spacing w:val="-3"/>
        </w:rPr>
        <w:t>Az iskolai sportkör foglalkozásaihoz az iskola biztosítja az iskola sportlétesítményeinek (sportudvar, tornaterem, e</w:t>
      </w:r>
      <w:r w:rsidR="00657701" w:rsidRPr="00B17508">
        <w:rPr>
          <w:spacing w:val="-3"/>
        </w:rPr>
        <w:t>dzőterem, stb.), valamint sport</w:t>
      </w:r>
      <w:r w:rsidRPr="00B17508">
        <w:rPr>
          <w:spacing w:val="-3"/>
        </w:rPr>
        <w:t xml:space="preserve">eszközeinek használatát. </w:t>
      </w:r>
    </w:p>
    <w:p w14:paraId="3543708D" w14:textId="77777777" w:rsidR="00EE62A5" w:rsidRPr="00B17508" w:rsidRDefault="00EE62A5" w:rsidP="00680100">
      <w:pPr>
        <w:widowControl w:val="0"/>
        <w:autoSpaceDE w:val="0"/>
        <w:autoSpaceDN w:val="0"/>
        <w:adjustRightInd w:val="0"/>
        <w:ind w:firstLine="426"/>
        <w:jc w:val="both"/>
        <w:rPr>
          <w:spacing w:val="-3"/>
        </w:rPr>
      </w:pPr>
      <w:r w:rsidRPr="00B17508">
        <w:t>Az iskolai sportkör feladatait – az iskolával kötött megállapodás alapján – az iskolában működő diáksport egyesület is elláthatja.</w:t>
      </w:r>
    </w:p>
    <w:p w14:paraId="64A3C437" w14:textId="77777777" w:rsidR="00662A19" w:rsidRPr="00B17508" w:rsidRDefault="00403BD8" w:rsidP="00680100">
      <w:pPr>
        <w:pStyle w:val="Cmsor2"/>
        <w:jc w:val="both"/>
        <w:rPr>
          <w:b/>
          <w:bCs/>
        </w:rPr>
      </w:pPr>
      <w:r w:rsidRPr="3AAAD3C1">
        <w:rPr>
          <w:b/>
          <w:bCs/>
        </w:rPr>
        <w:br w:type="page"/>
      </w:r>
      <w:bookmarkStart w:id="64" w:name="_Toc428429402"/>
      <w:bookmarkStart w:id="65" w:name="_Toc476347515"/>
      <w:bookmarkStart w:id="66" w:name="_Toc479063188"/>
      <w:bookmarkStart w:id="67" w:name="_Toc527100890"/>
      <w:bookmarkStart w:id="68" w:name="_Toc113967168"/>
      <w:r w:rsidR="3AAAD3C1" w:rsidRPr="3AAAD3C1">
        <w:rPr>
          <w:rStyle w:val="Cmsor1Char"/>
        </w:rPr>
        <w:lastRenderedPageBreak/>
        <w:t>2. AZ INTÉZMÉNY IRÁNYÍTÁSA</w:t>
      </w:r>
      <w:bookmarkEnd w:id="64"/>
      <w:bookmarkEnd w:id="65"/>
      <w:bookmarkEnd w:id="66"/>
      <w:bookmarkEnd w:id="67"/>
      <w:bookmarkEnd w:id="68"/>
    </w:p>
    <w:p w14:paraId="54E11D2A" w14:textId="77777777" w:rsidR="00403BD8" w:rsidRPr="00B17508" w:rsidRDefault="00403BD8" w:rsidP="00680100">
      <w:pPr>
        <w:ind w:left="360"/>
        <w:jc w:val="both"/>
        <w:rPr>
          <w:b/>
        </w:rPr>
      </w:pPr>
    </w:p>
    <w:p w14:paraId="5109C01C" w14:textId="77777777" w:rsidR="00403BD8" w:rsidRPr="00B17508" w:rsidRDefault="5C612AD6" w:rsidP="5C612AD6">
      <w:pPr>
        <w:pStyle w:val="Cmsor3"/>
        <w:rPr>
          <w:rFonts w:ascii="Times New Roman" w:hAnsi="Times New Roman"/>
          <w:sz w:val="24"/>
          <w:szCs w:val="24"/>
        </w:rPr>
      </w:pPr>
      <w:bookmarkStart w:id="69" w:name="_Toc476347516"/>
      <w:bookmarkStart w:id="70" w:name="_Toc479063189"/>
      <w:bookmarkStart w:id="71" w:name="_Toc527100891"/>
      <w:bookmarkStart w:id="72" w:name="_Toc113967169"/>
      <w:r>
        <w:t xml:space="preserve">2.1. </w:t>
      </w:r>
      <w:bookmarkStart w:id="73" w:name="_Toc428429403"/>
      <w:r>
        <w:t>Az intézmény vezetési struktúrája, a vezetők közötti munkamegosztás</w:t>
      </w:r>
      <w:bookmarkEnd w:id="69"/>
      <w:bookmarkEnd w:id="70"/>
      <w:bookmarkEnd w:id="71"/>
      <w:bookmarkEnd w:id="72"/>
      <w:bookmarkEnd w:id="73"/>
    </w:p>
    <w:p w14:paraId="31126E5D" w14:textId="77777777" w:rsidR="00403BD8" w:rsidRPr="00B17508" w:rsidRDefault="00403BD8" w:rsidP="00680100">
      <w:pPr>
        <w:ind w:left="360"/>
        <w:jc w:val="both"/>
        <w:rPr>
          <w:b/>
          <w:bCs/>
        </w:rPr>
      </w:pPr>
    </w:p>
    <w:p w14:paraId="14E3FC65" w14:textId="77777777" w:rsidR="00662A19" w:rsidRPr="00B17508" w:rsidRDefault="00662A19" w:rsidP="00680100">
      <w:pPr>
        <w:widowControl w:val="0"/>
        <w:suppressAutoHyphens/>
        <w:autoSpaceDE w:val="0"/>
        <w:autoSpaceDN w:val="0"/>
        <w:adjustRightInd w:val="0"/>
        <w:ind w:firstLine="426"/>
        <w:jc w:val="both"/>
      </w:pPr>
      <w:r w:rsidRPr="00B17508">
        <w:rPr>
          <w:spacing w:val="-3"/>
        </w:rPr>
        <w:t>Az</w:t>
      </w:r>
      <w:r w:rsidR="008E70B6" w:rsidRPr="00B17508">
        <w:rPr>
          <w:spacing w:val="-3"/>
        </w:rPr>
        <w:t xml:space="preserve"> iskola igazgatóságát az</w:t>
      </w:r>
      <w:r w:rsidR="000D25B9" w:rsidRPr="00B17508">
        <w:t xml:space="preserve"> intézményvezető</w:t>
      </w:r>
      <w:r w:rsidRPr="00B17508">
        <w:rPr>
          <w:spacing w:val="-3"/>
        </w:rPr>
        <w:t xml:space="preserve">, valamint közvetlen munkatársai alkotják. Az </w:t>
      </w:r>
      <w:r w:rsidR="000D25B9" w:rsidRPr="00B17508">
        <w:t>intézményvezető</w:t>
      </w:r>
      <w:r w:rsidR="000D25B9" w:rsidRPr="00B17508">
        <w:rPr>
          <w:spacing w:val="-3"/>
        </w:rPr>
        <w:t xml:space="preserve"> </w:t>
      </w:r>
      <w:r w:rsidRPr="00B17508">
        <w:rPr>
          <w:spacing w:val="-3"/>
        </w:rPr>
        <w:t>közvetlen munkatársai közé az alábbi vezető beosztású dolgozók tartoznak:</w:t>
      </w:r>
    </w:p>
    <w:p w14:paraId="4A153EB5" w14:textId="77777777" w:rsidR="00662A19" w:rsidRPr="00B17508" w:rsidRDefault="0035058A" w:rsidP="005F2E71">
      <w:pPr>
        <w:widowControl w:val="0"/>
        <w:numPr>
          <w:ilvl w:val="0"/>
          <w:numId w:val="97"/>
        </w:numPr>
        <w:tabs>
          <w:tab w:val="clear" w:pos="720"/>
        </w:tabs>
        <w:suppressAutoHyphens/>
        <w:autoSpaceDE w:val="0"/>
        <w:autoSpaceDN w:val="0"/>
        <w:adjustRightInd w:val="0"/>
        <w:ind w:left="0" w:firstLine="426"/>
        <w:jc w:val="both"/>
        <w:rPr>
          <w:spacing w:val="-3"/>
        </w:rPr>
      </w:pPr>
      <w:r>
        <w:rPr>
          <w:spacing w:val="-3"/>
        </w:rPr>
        <w:t xml:space="preserve">a tagintézmények </w:t>
      </w:r>
      <w:r w:rsidR="00662A19" w:rsidRPr="00B17508">
        <w:rPr>
          <w:spacing w:val="-3"/>
        </w:rPr>
        <w:t>vezetői,</w:t>
      </w:r>
    </w:p>
    <w:p w14:paraId="0779453A" w14:textId="77777777" w:rsidR="00662A19" w:rsidRPr="00B17508" w:rsidRDefault="00E4075D" w:rsidP="005F2E71">
      <w:pPr>
        <w:widowControl w:val="0"/>
        <w:numPr>
          <w:ilvl w:val="0"/>
          <w:numId w:val="97"/>
        </w:numPr>
        <w:tabs>
          <w:tab w:val="clear" w:pos="720"/>
        </w:tabs>
        <w:suppressAutoHyphens/>
        <w:autoSpaceDE w:val="0"/>
        <w:autoSpaceDN w:val="0"/>
        <w:adjustRightInd w:val="0"/>
        <w:ind w:left="0" w:firstLine="426"/>
        <w:jc w:val="both"/>
        <w:rPr>
          <w:spacing w:val="-3"/>
        </w:rPr>
      </w:pPr>
      <w:r>
        <w:rPr>
          <w:spacing w:val="-3"/>
        </w:rPr>
        <w:t xml:space="preserve">az intézményvezető </w:t>
      </w:r>
      <w:r w:rsidR="00662A19" w:rsidRPr="00B17508">
        <w:rPr>
          <w:spacing w:val="-3"/>
        </w:rPr>
        <w:t>helyettesek.</w:t>
      </w:r>
    </w:p>
    <w:p w14:paraId="2DE403A5" w14:textId="77777777" w:rsidR="000D25B9" w:rsidRPr="00B17508" w:rsidRDefault="000D25B9" w:rsidP="00680100">
      <w:pPr>
        <w:widowControl w:val="0"/>
        <w:suppressAutoHyphens/>
        <w:autoSpaceDE w:val="0"/>
        <w:autoSpaceDN w:val="0"/>
        <w:adjustRightInd w:val="0"/>
        <w:ind w:firstLine="360"/>
        <w:jc w:val="both"/>
        <w:rPr>
          <w:b/>
          <w:bCs/>
          <w:spacing w:val="-3"/>
        </w:rPr>
      </w:pPr>
    </w:p>
    <w:p w14:paraId="6293BA8E" w14:textId="77777777" w:rsidR="000D25B9" w:rsidRPr="00B17508" w:rsidRDefault="000D25B9" w:rsidP="000D25B9">
      <w:pPr>
        <w:rPr>
          <w:rFonts w:eastAsia="Calibri" w:cs="Calibri"/>
          <w:b/>
          <w:szCs w:val="22"/>
          <w:lang w:eastAsia="en-US"/>
        </w:rPr>
      </w:pPr>
      <w:r w:rsidRPr="00B17508">
        <w:rPr>
          <w:rFonts w:eastAsia="Calibri" w:cs="Calibri"/>
          <w:b/>
          <w:szCs w:val="22"/>
          <w:lang w:eastAsia="en-US"/>
        </w:rPr>
        <w:t xml:space="preserve">A köznevelési intézmény, </w:t>
      </w:r>
      <w:r w:rsidRPr="001B7A0B">
        <w:rPr>
          <w:rFonts w:eastAsia="Calibri" w:cs="Calibri"/>
          <w:b/>
          <w:szCs w:val="22"/>
          <w:lang w:eastAsia="en-US"/>
        </w:rPr>
        <w:t>az intézményvezető</w:t>
      </w:r>
    </w:p>
    <w:p w14:paraId="62431CDC" w14:textId="77777777" w:rsidR="000D25B9" w:rsidRPr="00B17508" w:rsidRDefault="000D25B9" w:rsidP="000D25B9">
      <w:pPr>
        <w:rPr>
          <w:rFonts w:eastAsia="Calibri" w:cs="Calibri"/>
          <w:szCs w:val="22"/>
          <w:lang w:eastAsia="en-US"/>
        </w:rPr>
      </w:pPr>
    </w:p>
    <w:p w14:paraId="5478BE98" w14:textId="77777777" w:rsidR="000D25B9" w:rsidRPr="00B17508" w:rsidRDefault="000D25B9" w:rsidP="000D25B9">
      <w:pPr>
        <w:jc w:val="both"/>
        <w:rPr>
          <w:rFonts w:eastAsia="Calibri" w:cs="Calibri"/>
          <w:szCs w:val="22"/>
          <w:lang w:eastAsia="en-US"/>
        </w:rPr>
      </w:pPr>
      <w:r w:rsidRPr="00B17508">
        <w:rPr>
          <w:rFonts w:eastAsia="Calibri" w:cs="Calibri"/>
          <w:szCs w:val="22"/>
          <w:lang w:eastAsia="en-US"/>
        </w:rPr>
        <w:t>A köznevelési intézmény a tankerületi központ fenntartásában lévő, az alapító okiratában fe</w:t>
      </w:r>
      <w:r w:rsidRPr="00B17508">
        <w:rPr>
          <w:rFonts w:eastAsia="Calibri" w:cs="Calibri"/>
          <w:szCs w:val="22"/>
          <w:lang w:eastAsia="en-US"/>
        </w:rPr>
        <w:t>l</w:t>
      </w:r>
      <w:r w:rsidRPr="00B17508">
        <w:rPr>
          <w:rFonts w:eastAsia="Calibri" w:cs="Calibri"/>
          <w:szCs w:val="22"/>
          <w:lang w:eastAsia="en-US"/>
        </w:rPr>
        <w:t>sorolt, önálló jogi személyiséggel rendelkező szervezeti egység.</w:t>
      </w:r>
    </w:p>
    <w:p w14:paraId="49E398E2" w14:textId="77777777" w:rsidR="000D25B9" w:rsidRPr="00B17508" w:rsidRDefault="000D25B9" w:rsidP="000D25B9">
      <w:pPr>
        <w:jc w:val="both"/>
        <w:rPr>
          <w:rFonts w:eastAsia="Calibri" w:cs="Calibri"/>
          <w:szCs w:val="22"/>
          <w:lang w:eastAsia="en-US"/>
        </w:rPr>
      </w:pPr>
    </w:p>
    <w:p w14:paraId="4B264B2D" w14:textId="77777777" w:rsidR="000D25B9" w:rsidRPr="00B17508" w:rsidRDefault="000D25B9" w:rsidP="000D25B9">
      <w:pPr>
        <w:jc w:val="both"/>
        <w:rPr>
          <w:rFonts w:eastAsia="Calibri" w:cs="Calibri"/>
          <w:szCs w:val="22"/>
          <w:lang w:eastAsia="en-US"/>
        </w:rPr>
      </w:pPr>
      <w:r w:rsidRPr="00B17508">
        <w:rPr>
          <w:rFonts w:eastAsia="Calibri" w:cs="Calibri"/>
          <w:b/>
          <w:szCs w:val="22"/>
          <w:lang w:eastAsia="en-US"/>
        </w:rPr>
        <w:t>A köznevelési intézmény vezetője az intézményvezető.</w:t>
      </w:r>
      <w:r w:rsidRPr="00B17508">
        <w:rPr>
          <w:rFonts w:eastAsia="Calibri" w:cs="Calibri"/>
          <w:szCs w:val="22"/>
          <w:lang w:eastAsia="en-US"/>
        </w:rPr>
        <w:t xml:space="preserve"> Az intézményvezető gyakorolja az utasítási és ellenőrzési, valamint a jogszabályban és a Szabályzatban ráruházott munkáltatói jogot a köznevelési intézmény közalkalmazottai felett. </w:t>
      </w:r>
    </w:p>
    <w:p w14:paraId="4B3CF4FA" w14:textId="77777777" w:rsidR="000D25B9" w:rsidRPr="00B17508" w:rsidRDefault="000D25B9" w:rsidP="000D25B9">
      <w:pPr>
        <w:jc w:val="both"/>
        <w:rPr>
          <w:rFonts w:eastAsia="Calibri" w:cs="Calibri"/>
          <w:szCs w:val="22"/>
          <w:lang w:eastAsia="en-US"/>
        </w:rPr>
      </w:pPr>
      <w:r w:rsidRPr="00B17508">
        <w:rPr>
          <w:rFonts w:eastAsia="Calibri" w:cs="Calibri"/>
          <w:szCs w:val="22"/>
          <w:lang w:eastAsia="en-US"/>
        </w:rPr>
        <w:t>Munkáltatói joga kiterjed különösen</w:t>
      </w:r>
    </w:p>
    <w:p w14:paraId="165F7DA2" w14:textId="77777777" w:rsidR="000D25B9" w:rsidRPr="00B17508" w:rsidRDefault="000D25B9" w:rsidP="005F2E71">
      <w:pPr>
        <w:numPr>
          <w:ilvl w:val="0"/>
          <w:numId w:val="186"/>
        </w:numPr>
        <w:contextualSpacing/>
        <w:jc w:val="both"/>
        <w:rPr>
          <w:rFonts w:eastAsia="Calibri" w:cs="Calibri"/>
          <w:szCs w:val="22"/>
          <w:lang w:eastAsia="en-US"/>
        </w:rPr>
      </w:pPr>
      <w:r w:rsidRPr="00B17508">
        <w:rPr>
          <w:rFonts w:eastAsia="Calibri" w:cs="Calibri"/>
          <w:szCs w:val="22"/>
          <w:lang w:eastAsia="en-US"/>
        </w:rPr>
        <w:t>a köznevelési intézményben foglalkoztatottak munkaköri leírásának kiadására,</w:t>
      </w:r>
    </w:p>
    <w:p w14:paraId="4F03B0B9" w14:textId="77777777" w:rsidR="000D25B9" w:rsidRPr="00B17508" w:rsidRDefault="000D25B9" w:rsidP="005F2E71">
      <w:pPr>
        <w:numPr>
          <w:ilvl w:val="0"/>
          <w:numId w:val="186"/>
        </w:numPr>
        <w:contextualSpacing/>
        <w:jc w:val="both"/>
        <w:rPr>
          <w:rFonts w:eastAsia="Calibri" w:cs="Calibri"/>
          <w:szCs w:val="22"/>
          <w:lang w:eastAsia="en-US"/>
        </w:rPr>
      </w:pPr>
      <w:r w:rsidRPr="00B17508">
        <w:rPr>
          <w:rFonts w:eastAsia="Calibri" w:cs="Calibri"/>
          <w:szCs w:val="22"/>
          <w:lang w:eastAsia="en-US"/>
        </w:rPr>
        <w:t>a munkaidő-beosztás (munkarend) megállapítására,</w:t>
      </w:r>
    </w:p>
    <w:p w14:paraId="244C9914" w14:textId="77777777" w:rsidR="000D25B9" w:rsidRPr="00B17508" w:rsidRDefault="000D25B9" w:rsidP="005F2E71">
      <w:pPr>
        <w:numPr>
          <w:ilvl w:val="0"/>
          <w:numId w:val="186"/>
        </w:numPr>
        <w:contextualSpacing/>
        <w:jc w:val="both"/>
        <w:rPr>
          <w:rFonts w:eastAsia="Calibri" w:cs="Calibri"/>
          <w:szCs w:val="22"/>
          <w:lang w:eastAsia="en-US"/>
        </w:rPr>
      </w:pPr>
      <w:r w:rsidRPr="00B17508">
        <w:rPr>
          <w:rFonts w:eastAsia="Calibri" w:cs="Calibri"/>
          <w:szCs w:val="22"/>
          <w:lang w:eastAsia="en-US"/>
        </w:rPr>
        <w:t>a napi feladatok meghatározására,</w:t>
      </w:r>
    </w:p>
    <w:p w14:paraId="682BC07A" w14:textId="77777777" w:rsidR="000D25B9" w:rsidRPr="00B17508" w:rsidRDefault="000D25B9" w:rsidP="005F2E71">
      <w:pPr>
        <w:numPr>
          <w:ilvl w:val="0"/>
          <w:numId w:val="186"/>
        </w:numPr>
        <w:contextualSpacing/>
        <w:jc w:val="both"/>
        <w:rPr>
          <w:rFonts w:eastAsia="Calibri" w:cs="Calibri"/>
          <w:szCs w:val="22"/>
          <w:lang w:eastAsia="en-US"/>
        </w:rPr>
      </w:pPr>
      <w:r w:rsidRPr="00B17508">
        <w:rPr>
          <w:rFonts w:eastAsia="Calibri" w:cs="Calibri"/>
          <w:szCs w:val="22"/>
          <w:lang w:eastAsia="en-US"/>
        </w:rPr>
        <w:t>a munkahelyen történő benntartózkodás elrendelésére, illetve a munkahelyen kívül történő munkavégzés engedélyezésére,</w:t>
      </w:r>
    </w:p>
    <w:p w14:paraId="0586011D" w14:textId="77777777" w:rsidR="000D25B9" w:rsidRPr="00B17508" w:rsidRDefault="000D25B9" w:rsidP="005F2E71">
      <w:pPr>
        <w:numPr>
          <w:ilvl w:val="0"/>
          <w:numId w:val="186"/>
        </w:numPr>
        <w:contextualSpacing/>
        <w:jc w:val="both"/>
        <w:rPr>
          <w:rFonts w:eastAsia="Calibri" w:cs="Calibri"/>
          <w:szCs w:val="22"/>
          <w:lang w:eastAsia="en-US"/>
        </w:rPr>
      </w:pPr>
      <w:r w:rsidRPr="00B17508">
        <w:rPr>
          <w:rFonts w:eastAsia="Calibri" w:cs="Calibri"/>
          <w:szCs w:val="22"/>
          <w:lang w:eastAsia="en-US"/>
        </w:rPr>
        <w:t>a munkaközi szünet, a napi pihenőidő, a heti pihenőnap, a heti pihenőidő engedélyez</w:t>
      </w:r>
      <w:r w:rsidRPr="00B17508">
        <w:rPr>
          <w:rFonts w:eastAsia="Calibri" w:cs="Calibri"/>
          <w:szCs w:val="22"/>
          <w:lang w:eastAsia="en-US"/>
        </w:rPr>
        <w:t>é</w:t>
      </w:r>
      <w:r w:rsidRPr="00B17508">
        <w:rPr>
          <w:rFonts w:eastAsia="Calibri" w:cs="Calibri"/>
          <w:szCs w:val="22"/>
          <w:lang w:eastAsia="en-US"/>
        </w:rPr>
        <w:t>sére,</w:t>
      </w:r>
    </w:p>
    <w:p w14:paraId="5AC39E10" w14:textId="77777777" w:rsidR="000D25B9" w:rsidRPr="00B17508" w:rsidRDefault="000D25B9" w:rsidP="005F2E71">
      <w:pPr>
        <w:numPr>
          <w:ilvl w:val="0"/>
          <w:numId w:val="186"/>
        </w:numPr>
        <w:contextualSpacing/>
        <w:jc w:val="both"/>
        <w:rPr>
          <w:rFonts w:eastAsia="Calibri" w:cs="Calibri"/>
          <w:szCs w:val="22"/>
          <w:lang w:eastAsia="en-US"/>
        </w:rPr>
      </w:pPr>
      <w:r w:rsidRPr="00B17508">
        <w:rPr>
          <w:rFonts w:eastAsia="Calibri" w:cs="Calibri"/>
          <w:szCs w:val="22"/>
          <w:lang w:eastAsia="en-US"/>
        </w:rPr>
        <w:t>a rendkívüli munkavégzés elrendelésére, az ügyelet és a készenlét elrendelésére,</w:t>
      </w:r>
    </w:p>
    <w:p w14:paraId="5F5DD3D3" w14:textId="77777777" w:rsidR="000D25B9" w:rsidRPr="00B17508" w:rsidRDefault="000D25B9" w:rsidP="005F2E71">
      <w:pPr>
        <w:numPr>
          <w:ilvl w:val="0"/>
          <w:numId w:val="186"/>
        </w:numPr>
        <w:contextualSpacing/>
        <w:jc w:val="both"/>
        <w:rPr>
          <w:rFonts w:eastAsia="Calibri" w:cs="Calibri"/>
          <w:szCs w:val="22"/>
          <w:lang w:eastAsia="en-US"/>
        </w:rPr>
      </w:pPr>
      <w:r w:rsidRPr="00B17508">
        <w:rPr>
          <w:rFonts w:eastAsia="Calibri" w:cs="Calibri"/>
          <w:szCs w:val="22"/>
          <w:lang w:eastAsia="en-US"/>
        </w:rPr>
        <w:t>a szabadság kiadására, engedélyezésére, fizetés nélküli szabadság engedélyezésére.</w:t>
      </w:r>
    </w:p>
    <w:p w14:paraId="16287F21" w14:textId="77777777" w:rsidR="000D25B9" w:rsidRPr="00B17508" w:rsidRDefault="000D25B9" w:rsidP="000D25B9">
      <w:pPr>
        <w:jc w:val="both"/>
        <w:rPr>
          <w:rFonts w:eastAsia="Calibri" w:cs="Calibri"/>
          <w:szCs w:val="22"/>
          <w:lang w:eastAsia="en-US"/>
        </w:rPr>
      </w:pPr>
    </w:p>
    <w:p w14:paraId="33AF4FE8" w14:textId="77777777" w:rsidR="000D25B9" w:rsidRPr="00B17508" w:rsidRDefault="000D25B9" w:rsidP="000D25B9">
      <w:pPr>
        <w:jc w:val="both"/>
        <w:rPr>
          <w:rFonts w:eastAsia="Calibri" w:cs="Calibri"/>
          <w:szCs w:val="22"/>
          <w:lang w:eastAsia="en-US"/>
        </w:rPr>
      </w:pPr>
      <w:r w:rsidRPr="00B17508">
        <w:rPr>
          <w:rFonts w:eastAsia="Calibri" w:cs="Calibri"/>
          <w:szCs w:val="22"/>
          <w:lang w:eastAsia="en-US"/>
        </w:rPr>
        <w:t>A köznevelési intézmény vezetője – az intézmény részére megállapított éves költségvetési keretek betartásával – javaslatot tesz a kötelezettségvállalással járó munkáltatói döntések meghozatalára, különösen:</w:t>
      </w:r>
    </w:p>
    <w:p w14:paraId="20FF138D" w14:textId="77777777" w:rsidR="000D25B9" w:rsidRPr="00B17508" w:rsidRDefault="000D25B9" w:rsidP="005F2E71">
      <w:pPr>
        <w:numPr>
          <w:ilvl w:val="0"/>
          <w:numId w:val="187"/>
        </w:numPr>
        <w:contextualSpacing/>
        <w:jc w:val="both"/>
        <w:rPr>
          <w:rFonts w:eastAsia="Calibri" w:cs="Calibri"/>
          <w:szCs w:val="22"/>
          <w:lang w:eastAsia="en-US"/>
        </w:rPr>
      </w:pPr>
      <w:r w:rsidRPr="00B17508">
        <w:rPr>
          <w:rFonts w:eastAsia="Calibri" w:cs="Calibri"/>
          <w:szCs w:val="22"/>
          <w:lang w:eastAsia="en-US"/>
        </w:rPr>
        <w:t>közalkalmazotti jogviszony, munkaviszony, munkavégzésre irányuló egyéb jogv</w:t>
      </w:r>
      <w:r w:rsidRPr="00B17508">
        <w:rPr>
          <w:rFonts w:eastAsia="Calibri" w:cs="Calibri"/>
          <w:szCs w:val="22"/>
          <w:lang w:eastAsia="en-US"/>
        </w:rPr>
        <w:t>i</w:t>
      </w:r>
      <w:r w:rsidRPr="00B17508">
        <w:rPr>
          <w:rFonts w:eastAsia="Calibri" w:cs="Calibri"/>
          <w:szCs w:val="22"/>
          <w:lang w:eastAsia="en-US"/>
        </w:rPr>
        <w:t>szony létesítésére, megszüntetésére;</w:t>
      </w:r>
    </w:p>
    <w:p w14:paraId="39B783F5" w14:textId="77777777" w:rsidR="000D25B9" w:rsidRPr="00B17508" w:rsidRDefault="000D25B9" w:rsidP="005F2E71">
      <w:pPr>
        <w:numPr>
          <w:ilvl w:val="0"/>
          <w:numId w:val="187"/>
        </w:numPr>
        <w:contextualSpacing/>
        <w:jc w:val="both"/>
        <w:rPr>
          <w:rFonts w:eastAsia="Calibri" w:cs="Calibri"/>
          <w:szCs w:val="22"/>
          <w:lang w:eastAsia="en-US"/>
        </w:rPr>
      </w:pPr>
      <w:r w:rsidRPr="00B17508">
        <w:rPr>
          <w:rFonts w:eastAsia="Calibri" w:cs="Calibri"/>
          <w:szCs w:val="22"/>
          <w:lang w:eastAsia="en-US"/>
        </w:rPr>
        <w:t>az intézményvezető kivételével a magasabb vezetői, illetve vezetői megbízás adására, visszavonására;</w:t>
      </w:r>
    </w:p>
    <w:p w14:paraId="20121E2F" w14:textId="77777777" w:rsidR="000D25B9" w:rsidRPr="00B17508" w:rsidRDefault="000D25B9" w:rsidP="005F2E71">
      <w:pPr>
        <w:numPr>
          <w:ilvl w:val="0"/>
          <w:numId w:val="187"/>
        </w:numPr>
        <w:contextualSpacing/>
        <w:jc w:val="both"/>
        <w:rPr>
          <w:rFonts w:eastAsia="Calibri" w:cs="Calibri"/>
          <w:szCs w:val="22"/>
          <w:lang w:eastAsia="en-US"/>
        </w:rPr>
      </w:pPr>
      <w:r w:rsidRPr="00B17508">
        <w:rPr>
          <w:rFonts w:eastAsia="Calibri" w:cs="Calibri"/>
          <w:szCs w:val="22"/>
          <w:lang w:eastAsia="en-US"/>
        </w:rPr>
        <w:t>a foglalkoztatottak kitüntetésére;</w:t>
      </w:r>
    </w:p>
    <w:p w14:paraId="2174F70D" w14:textId="77777777" w:rsidR="000D25B9" w:rsidRPr="00B17508" w:rsidRDefault="000D25B9" w:rsidP="005F2E71">
      <w:pPr>
        <w:numPr>
          <w:ilvl w:val="0"/>
          <w:numId w:val="187"/>
        </w:numPr>
        <w:contextualSpacing/>
        <w:jc w:val="both"/>
        <w:rPr>
          <w:rFonts w:eastAsia="Calibri" w:cs="Calibri"/>
          <w:szCs w:val="22"/>
          <w:lang w:eastAsia="en-US"/>
        </w:rPr>
      </w:pPr>
      <w:r w:rsidRPr="00B17508">
        <w:rPr>
          <w:rFonts w:eastAsia="Calibri" w:cs="Calibri"/>
          <w:szCs w:val="22"/>
          <w:lang w:eastAsia="en-US"/>
        </w:rPr>
        <w:t>a nyugdíjas korúak tovább</w:t>
      </w:r>
      <w:r w:rsidR="00CD5974">
        <w:rPr>
          <w:rFonts w:eastAsia="Calibri" w:cs="Calibri"/>
          <w:szCs w:val="22"/>
          <w:lang w:eastAsia="en-US"/>
        </w:rPr>
        <w:t xml:space="preserve"> </w:t>
      </w:r>
      <w:r w:rsidRPr="00B17508">
        <w:rPr>
          <w:rFonts w:eastAsia="Calibri" w:cs="Calibri"/>
          <w:szCs w:val="22"/>
          <w:lang w:eastAsia="en-US"/>
        </w:rPr>
        <w:t>foglalkoztatására;</w:t>
      </w:r>
    </w:p>
    <w:p w14:paraId="536D1CBA" w14:textId="77777777" w:rsidR="000D25B9" w:rsidRPr="00B17508" w:rsidRDefault="000D25B9" w:rsidP="005F2E71">
      <w:pPr>
        <w:numPr>
          <w:ilvl w:val="0"/>
          <w:numId w:val="187"/>
        </w:numPr>
        <w:contextualSpacing/>
        <w:jc w:val="both"/>
        <w:rPr>
          <w:rFonts w:eastAsia="Calibri" w:cs="Calibri"/>
          <w:szCs w:val="22"/>
          <w:lang w:eastAsia="en-US"/>
        </w:rPr>
      </w:pPr>
      <w:r w:rsidRPr="00B17508">
        <w:rPr>
          <w:rFonts w:eastAsia="Calibri" w:cs="Calibri"/>
          <w:szCs w:val="22"/>
          <w:lang w:eastAsia="en-US"/>
        </w:rPr>
        <w:t>az óraadói tevékenység ellátására irányuló megbízási szerződés megkötésére;</w:t>
      </w:r>
    </w:p>
    <w:p w14:paraId="0341B518" w14:textId="77777777" w:rsidR="000D25B9" w:rsidRPr="00B17508" w:rsidRDefault="000D25B9" w:rsidP="005F2E71">
      <w:pPr>
        <w:numPr>
          <w:ilvl w:val="0"/>
          <w:numId w:val="187"/>
        </w:numPr>
        <w:contextualSpacing/>
        <w:jc w:val="both"/>
        <w:rPr>
          <w:rFonts w:eastAsia="Calibri" w:cs="Calibri"/>
          <w:szCs w:val="22"/>
          <w:lang w:eastAsia="en-US"/>
        </w:rPr>
      </w:pPr>
      <w:r w:rsidRPr="00B17508">
        <w:rPr>
          <w:rFonts w:eastAsia="Calibri" w:cs="Calibri"/>
          <w:szCs w:val="22"/>
          <w:lang w:eastAsia="en-US"/>
        </w:rPr>
        <w:t>köznevelési intézményben foglalkoztatottak jutalmazására, kereset-kiegészítésének megállapítására;</w:t>
      </w:r>
    </w:p>
    <w:p w14:paraId="1D7DC722" w14:textId="77777777" w:rsidR="000D25B9" w:rsidRPr="00B17508" w:rsidRDefault="000D25B9" w:rsidP="005F2E71">
      <w:pPr>
        <w:numPr>
          <w:ilvl w:val="0"/>
          <w:numId w:val="187"/>
        </w:numPr>
        <w:contextualSpacing/>
        <w:jc w:val="both"/>
        <w:rPr>
          <w:rFonts w:eastAsia="Calibri" w:cs="Calibri"/>
          <w:szCs w:val="22"/>
          <w:lang w:eastAsia="en-US"/>
        </w:rPr>
      </w:pPr>
      <w:r w:rsidRPr="00B17508">
        <w:rPr>
          <w:rFonts w:eastAsia="Calibri" w:cs="Calibri"/>
          <w:szCs w:val="22"/>
          <w:lang w:eastAsia="en-US"/>
        </w:rPr>
        <w:t>a pótlékok differenciálására.</w:t>
      </w:r>
    </w:p>
    <w:p w14:paraId="5BE93A62" w14:textId="77777777" w:rsidR="000D25B9" w:rsidRPr="00B17508" w:rsidRDefault="000D25B9" w:rsidP="000D25B9">
      <w:pPr>
        <w:jc w:val="both"/>
        <w:rPr>
          <w:rFonts w:eastAsia="Calibri" w:cs="Calibri"/>
          <w:szCs w:val="22"/>
          <w:lang w:eastAsia="en-US"/>
        </w:rPr>
      </w:pPr>
    </w:p>
    <w:p w14:paraId="0B412EC8" w14:textId="77777777" w:rsidR="000D25B9" w:rsidRPr="00B17508" w:rsidRDefault="000D25B9" w:rsidP="000D25B9">
      <w:pPr>
        <w:jc w:val="both"/>
        <w:rPr>
          <w:rFonts w:eastAsia="Calibri" w:cs="Calibri"/>
          <w:szCs w:val="22"/>
          <w:lang w:eastAsia="en-US"/>
        </w:rPr>
      </w:pPr>
      <w:r w:rsidRPr="00B17508">
        <w:rPr>
          <w:rFonts w:eastAsia="Calibri" w:cs="Calibri"/>
          <w:szCs w:val="22"/>
          <w:lang w:eastAsia="en-US"/>
        </w:rPr>
        <w:t>A köznevelési intézmény vezetője felel a munka- és pihenőidő nyilvántartásának vezetéséért. Az intézményvezető különösen:</w:t>
      </w:r>
    </w:p>
    <w:p w14:paraId="75A67003" w14:textId="77777777" w:rsidR="000D25B9" w:rsidRPr="00B17508" w:rsidRDefault="000D25B9" w:rsidP="005F2E71">
      <w:pPr>
        <w:numPr>
          <w:ilvl w:val="0"/>
          <w:numId w:val="188"/>
        </w:numPr>
        <w:contextualSpacing/>
        <w:jc w:val="both"/>
        <w:rPr>
          <w:rFonts w:eastAsia="Calibri" w:cs="Calibri"/>
          <w:szCs w:val="22"/>
          <w:lang w:eastAsia="en-US"/>
        </w:rPr>
      </w:pPr>
      <w:r w:rsidRPr="00B17508">
        <w:rPr>
          <w:rFonts w:eastAsia="Calibri" w:cs="Calibri"/>
          <w:szCs w:val="22"/>
          <w:lang w:eastAsia="en-US"/>
        </w:rPr>
        <w:t>a jogszabályoknak és a szakmai követelményeknek megfelelően vezeti a szakmailag önálló köznevelési intézményt, felelős a köznevelési intézmény pedagógiai és adm</w:t>
      </w:r>
      <w:r w:rsidRPr="00B17508">
        <w:rPr>
          <w:rFonts w:eastAsia="Calibri" w:cs="Calibri"/>
          <w:szCs w:val="22"/>
          <w:lang w:eastAsia="en-US"/>
        </w:rPr>
        <w:t>i</w:t>
      </w:r>
      <w:r w:rsidRPr="00B17508">
        <w:rPr>
          <w:rFonts w:eastAsia="Calibri" w:cs="Calibri"/>
          <w:szCs w:val="22"/>
          <w:lang w:eastAsia="en-US"/>
        </w:rPr>
        <w:t>nisztratív feladatainak ellátásáért,</w:t>
      </w:r>
    </w:p>
    <w:p w14:paraId="357F1EE6" w14:textId="77777777" w:rsidR="000D25B9" w:rsidRPr="00B17508" w:rsidRDefault="000D25B9" w:rsidP="005F2E71">
      <w:pPr>
        <w:numPr>
          <w:ilvl w:val="0"/>
          <w:numId w:val="188"/>
        </w:numPr>
        <w:contextualSpacing/>
        <w:jc w:val="both"/>
        <w:rPr>
          <w:rFonts w:eastAsia="Calibri" w:cs="Calibri"/>
          <w:szCs w:val="22"/>
          <w:lang w:eastAsia="en-US"/>
        </w:rPr>
      </w:pPr>
      <w:r w:rsidRPr="00B17508">
        <w:rPr>
          <w:rFonts w:eastAsia="Calibri" w:cs="Calibri"/>
          <w:szCs w:val="22"/>
          <w:lang w:eastAsia="en-US"/>
        </w:rPr>
        <w:t>dönt minden olyan, a köznevelési intézmény működésével, feladatellátás</w:t>
      </w:r>
      <w:r w:rsidR="00802B37">
        <w:rPr>
          <w:rFonts w:eastAsia="Calibri" w:cs="Calibri"/>
          <w:szCs w:val="22"/>
          <w:lang w:eastAsia="en-US"/>
        </w:rPr>
        <w:t>á</w:t>
      </w:r>
      <w:r w:rsidRPr="00B17508">
        <w:rPr>
          <w:rFonts w:eastAsia="Calibri" w:cs="Calibri"/>
          <w:szCs w:val="22"/>
          <w:lang w:eastAsia="en-US"/>
        </w:rPr>
        <w:t>val kapcs</w:t>
      </w:r>
      <w:r w:rsidRPr="00B17508">
        <w:rPr>
          <w:rFonts w:eastAsia="Calibri" w:cs="Calibri"/>
          <w:szCs w:val="22"/>
          <w:lang w:eastAsia="en-US"/>
        </w:rPr>
        <w:t>o</w:t>
      </w:r>
      <w:r w:rsidRPr="00B17508">
        <w:rPr>
          <w:rFonts w:eastAsia="Calibri" w:cs="Calibri"/>
          <w:szCs w:val="22"/>
          <w:lang w:eastAsia="en-US"/>
        </w:rPr>
        <w:t xml:space="preserve">latos ügyben, amelyet jogszabály nem utal más szerv vagy személy hatáskörébe, és ami az intézmény jogi személyiségéből fakadó döntési körébe tartozik, </w:t>
      </w:r>
    </w:p>
    <w:p w14:paraId="32AE331F" w14:textId="77777777" w:rsidR="000D25B9" w:rsidRPr="00B17508" w:rsidRDefault="000D25B9" w:rsidP="005F2E71">
      <w:pPr>
        <w:numPr>
          <w:ilvl w:val="0"/>
          <w:numId w:val="188"/>
        </w:numPr>
        <w:contextualSpacing/>
        <w:jc w:val="both"/>
        <w:rPr>
          <w:rFonts w:eastAsia="Calibri" w:cs="Calibri"/>
          <w:szCs w:val="22"/>
          <w:lang w:eastAsia="en-US"/>
        </w:rPr>
      </w:pPr>
      <w:r w:rsidRPr="00B17508">
        <w:rPr>
          <w:rFonts w:eastAsia="Calibri" w:cs="Calibri"/>
          <w:szCs w:val="22"/>
          <w:lang w:eastAsia="en-US"/>
        </w:rPr>
        <w:t xml:space="preserve">felel a házirendben rögzített keretek között a köznevelési intézmény működésével </w:t>
      </w:r>
      <w:r w:rsidR="00E4075D">
        <w:rPr>
          <w:rFonts w:eastAsia="Calibri" w:cs="Calibri"/>
          <w:szCs w:val="22"/>
          <w:lang w:eastAsia="en-US"/>
        </w:rPr>
        <w:t>ö</w:t>
      </w:r>
      <w:r w:rsidR="00E4075D">
        <w:rPr>
          <w:rFonts w:eastAsia="Calibri" w:cs="Calibri"/>
          <w:szCs w:val="22"/>
          <w:lang w:eastAsia="en-US"/>
        </w:rPr>
        <w:t>s</w:t>
      </w:r>
      <w:r w:rsidR="00E4075D">
        <w:rPr>
          <w:rFonts w:eastAsia="Calibri" w:cs="Calibri"/>
          <w:szCs w:val="22"/>
          <w:lang w:eastAsia="en-US"/>
        </w:rPr>
        <w:t>szefüggésben</w:t>
      </w:r>
      <w:r w:rsidRPr="00B17508">
        <w:rPr>
          <w:rFonts w:eastAsia="Calibri" w:cs="Calibri"/>
          <w:szCs w:val="22"/>
          <w:lang w:eastAsia="en-US"/>
        </w:rPr>
        <w:t xml:space="preserve"> az intézményen belüli programok zavartalanságáért, a tanulók és az a</w:t>
      </w:r>
      <w:r w:rsidRPr="00B17508">
        <w:rPr>
          <w:rFonts w:eastAsia="Calibri" w:cs="Calibri"/>
          <w:szCs w:val="22"/>
          <w:lang w:eastAsia="en-US"/>
        </w:rPr>
        <w:t>l</w:t>
      </w:r>
      <w:r w:rsidRPr="00B17508">
        <w:rPr>
          <w:rFonts w:eastAsia="Calibri" w:cs="Calibri"/>
          <w:szCs w:val="22"/>
          <w:lang w:eastAsia="en-US"/>
        </w:rPr>
        <w:lastRenderedPageBreak/>
        <w:t>kalmazottak biztonságáért, amennyiben az érintett program megrendezésére az egy</w:t>
      </w:r>
      <w:r w:rsidRPr="00B17508">
        <w:rPr>
          <w:rFonts w:eastAsia="Calibri" w:cs="Calibri"/>
          <w:szCs w:val="22"/>
          <w:lang w:eastAsia="en-US"/>
        </w:rPr>
        <w:t>e</w:t>
      </w:r>
      <w:r w:rsidRPr="00B17508">
        <w:rPr>
          <w:rFonts w:eastAsia="Calibri" w:cs="Calibri"/>
          <w:szCs w:val="22"/>
          <w:lang w:eastAsia="en-US"/>
        </w:rPr>
        <w:t>tértésével kerül sor,</w:t>
      </w:r>
    </w:p>
    <w:p w14:paraId="3CDFD459" w14:textId="77777777" w:rsidR="000D25B9" w:rsidRPr="00B17508" w:rsidRDefault="000D25B9" w:rsidP="005F2E71">
      <w:pPr>
        <w:numPr>
          <w:ilvl w:val="0"/>
          <w:numId w:val="188"/>
        </w:numPr>
        <w:contextualSpacing/>
        <w:jc w:val="both"/>
        <w:rPr>
          <w:rFonts w:eastAsia="Calibri" w:cs="Calibri"/>
          <w:szCs w:val="22"/>
          <w:lang w:eastAsia="en-US"/>
        </w:rPr>
      </w:pPr>
      <w:r w:rsidRPr="00B17508">
        <w:rPr>
          <w:rFonts w:eastAsia="Calibri" w:cs="Calibri"/>
          <w:szCs w:val="22"/>
          <w:lang w:eastAsia="en-US"/>
        </w:rPr>
        <w:t>szervezi és ellenőrzi a köznevelési intézmény feladatainak végrehajtását, biztosítja a szakmai követelmények érvényesülését,</w:t>
      </w:r>
    </w:p>
    <w:p w14:paraId="03572203" w14:textId="77777777" w:rsidR="000D25B9" w:rsidRPr="00B17508" w:rsidRDefault="000D25B9" w:rsidP="005F2E71">
      <w:pPr>
        <w:numPr>
          <w:ilvl w:val="0"/>
          <w:numId w:val="188"/>
        </w:numPr>
        <w:contextualSpacing/>
        <w:jc w:val="both"/>
        <w:rPr>
          <w:rFonts w:eastAsia="Calibri" w:cs="Calibri"/>
          <w:szCs w:val="22"/>
          <w:lang w:eastAsia="en-US"/>
        </w:rPr>
      </w:pPr>
      <w:r w:rsidRPr="00B17508">
        <w:rPr>
          <w:rFonts w:eastAsia="Calibri" w:cs="Calibri"/>
          <w:szCs w:val="22"/>
          <w:lang w:eastAsia="en-US"/>
        </w:rPr>
        <w:t>gondoskodik a köznevelési intézmény alapdokumentumainak (pedagógiai program, szervezeti és működési szabályzat, házirend, éves munkaterv) elkészítéséről, jóv</w:t>
      </w:r>
      <w:r w:rsidRPr="00B17508">
        <w:rPr>
          <w:rFonts w:eastAsia="Calibri" w:cs="Calibri"/>
          <w:szCs w:val="22"/>
          <w:lang w:eastAsia="en-US"/>
        </w:rPr>
        <w:t>á</w:t>
      </w:r>
      <w:r w:rsidRPr="00B17508">
        <w:rPr>
          <w:rFonts w:eastAsia="Calibri" w:cs="Calibri"/>
          <w:szCs w:val="22"/>
          <w:lang w:eastAsia="en-US"/>
        </w:rPr>
        <w:t>hagyja a köznevelési intézmény pedagógiai programját, szükség esetén gondoskodik a fenntartó egyetértésének beszerzéséről,</w:t>
      </w:r>
    </w:p>
    <w:p w14:paraId="51F1F346" w14:textId="77777777" w:rsidR="000D25B9" w:rsidRPr="00B17508" w:rsidRDefault="000D25B9" w:rsidP="005F2E71">
      <w:pPr>
        <w:numPr>
          <w:ilvl w:val="0"/>
          <w:numId w:val="188"/>
        </w:numPr>
        <w:contextualSpacing/>
        <w:jc w:val="both"/>
        <w:rPr>
          <w:rFonts w:eastAsia="Calibri" w:cs="Calibri"/>
          <w:szCs w:val="22"/>
          <w:lang w:eastAsia="en-US"/>
        </w:rPr>
      </w:pPr>
      <w:r w:rsidRPr="00B17508">
        <w:rPr>
          <w:rFonts w:eastAsia="Calibri" w:cs="Calibri"/>
          <w:szCs w:val="22"/>
          <w:lang w:eastAsia="en-US"/>
        </w:rPr>
        <w:t>előkészíti a nevelőtestület feladatkörébe tartozó döntéseket és a köznevelési inté</w:t>
      </w:r>
      <w:r w:rsidRPr="00B17508">
        <w:rPr>
          <w:rFonts w:eastAsia="Calibri" w:cs="Calibri"/>
          <w:szCs w:val="22"/>
          <w:lang w:eastAsia="en-US"/>
        </w:rPr>
        <w:t>z</w:t>
      </w:r>
      <w:r w:rsidRPr="00B17508">
        <w:rPr>
          <w:rFonts w:eastAsia="Calibri" w:cs="Calibri"/>
          <w:szCs w:val="22"/>
          <w:lang w:eastAsia="en-US"/>
        </w:rPr>
        <w:t>ményben foglalkoztatott közalkalmazottakkal kapcsolatos munkáltatói döntések irat</w:t>
      </w:r>
      <w:r w:rsidRPr="00B17508">
        <w:rPr>
          <w:rFonts w:eastAsia="Calibri" w:cs="Calibri"/>
          <w:szCs w:val="22"/>
          <w:lang w:eastAsia="en-US"/>
        </w:rPr>
        <w:t>a</w:t>
      </w:r>
      <w:r w:rsidRPr="00B17508">
        <w:rPr>
          <w:rFonts w:eastAsia="Calibri" w:cs="Calibri"/>
          <w:szCs w:val="22"/>
          <w:lang w:eastAsia="en-US"/>
        </w:rPr>
        <w:t>it,</w:t>
      </w:r>
    </w:p>
    <w:p w14:paraId="4EBD2224" w14:textId="77777777" w:rsidR="000D25B9" w:rsidRPr="00B17508" w:rsidRDefault="000D25B9" w:rsidP="005F2E71">
      <w:pPr>
        <w:numPr>
          <w:ilvl w:val="0"/>
          <w:numId w:val="188"/>
        </w:numPr>
        <w:contextualSpacing/>
        <w:jc w:val="both"/>
        <w:rPr>
          <w:rFonts w:eastAsia="Calibri" w:cs="Calibri"/>
          <w:szCs w:val="22"/>
          <w:lang w:eastAsia="en-US"/>
        </w:rPr>
      </w:pPr>
      <w:r w:rsidRPr="00B17508">
        <w:rPr>
          <w:rFonts w:eastAsia="Calibri" w:cs="Calibri"/>
          <w:szCs w:val="22"/>
          <w:lang w:eastAsia="en-US"/>
        </w:rPr>
        <w:t>a tankerületi igazgatónál kezdeményezi a munkavégzés személyi és tárgyi feltételei biztosításához szükséges – az intézkedési jogkörén kívül eső – intézkedések megtéte</w:t>
      </w:r>
      <w:r w:rsidRPr="00B17508">
        <w:rPr>
          <w:rFonts w:eastAsia="Calibri" w:cs="Calibri"/>
          <w:szCs w:val="22"/>
          <w:lang w:eastAsia="en-US"/>
        </w:rPr>
        <w:t>l</w:t>
      </w:r>
      <w:r w:rsidRPr="00B17508">
        <w:rPr>
          <w:rFonts w:eastAsia="Calibri" w:cs="Calibri"/>
          <w:szCs w:val="22"/>
          <w:lang w:eastAsia="en-US"/>
        </w:rPr>
        <w:t>ét,</w:t>
      </w:r>
    </w:p>
    <w:p w14:paraId="193F9E4F" w14:textId="77777777" w:rsidR="000D25B9" w:rsidRPr="00B17508" w:rsidRDefault="000D25B9" w:rsidP="005F2E71">
      <w:pPr>
        <w:numPr>
          <w:ilvl w:val="0"/>
          <w:numId w:val="188"/>
        </w:numPr>
        <w:contextualSpacing/>
        <w:jc w:val="both"/>
        <w:rPr>
          <w:rFonts w:eastAsia="Calibri" w:cs="Calibri"/>
          <w:szCs w:val="22"/>
          <w:lang w:eastAsia="en-US"/>
        </w:rPr>
      </w:pPr>
      <w:r w:rsidRPr="00B17508">
        <w:rPr>
          <w:rFonts w:eastAsia="Calibri" w:cs="Calibri"/>
          <w:szCs w:val="22"/>
          <w:lang w:eastAsia="en-US"/>
        </w:rPr>
        <w:t>az Nkt. 69.§-ában meghatározott feladatainak végrehajtása során intézkedést kezd</w:t>
      </w:r>
      <w:r w:rsidRPr="00B17508">
        <w:rPr>
          <w:rFonts w:eastAsia="Calibri" w:cs="Calibri"/>
          <w:szCs w:val="22"/>
          <w:lang w:eastAsia="en-US"/>
        </w:rPr>
        <w:t>e</w:t>
      </w:r>
      <w:r w:rsidRPr="00B17508">
        <w:rPr>
          <w:rFonts w:eastAsia="Calibri" w:cs="Calibri"/>
          <w:szCs w:val="22"/>
          <w:lang w:eastAsia="en-US"/>
        </w:rPr>
        <w:t>ményez a tankerületi igazgatónál, ha a köznevelési intézmény rendeltetésszerű műk</w:t>
      </w:r>
      <w:r w:rsidRPr="00B17508">
        <w:rPr>
          <w:rFonts w:eastAsia="Calibri" w:cs="Calibri"/>
          <w:szCs w:val="22"/>
          <w:lang w:eastAsia="en-US"/>
        </w:rPr>
        <w:t>ö</w:t>
      </w:r>
      <w:r w:rsidRPr="00B17508">
        <w:rPr>
          <w:rFonts w:eastAsia="Calibri" w:cs="Calibri"/>
          <w:szCs w:val="22"/>
          <w:lang w:eastAsia="en-US"/>
        </w:rPr>
        <w:t>déséhez olyan döntésre, intézkedésre van szükség, amely nem tartozik a feladatkörébe,</w:t>
      </w:r>
    </w:p>
    <w:p w14:paraId="51163136" w14:textId="77777777" w:rsidR="000D25B9" w:rsidRPr="00B17508" w:rsidRDefault="000D25B9" w:rsidP="005F2E71">
      <w:pPr>
        <w:numPr>
          <w:ilvl w:val="0"/>
          <w:numId w:val="188"/>
        </w:numPr>
        <w:contextualSpacing/>
        <w:jc w:val="both"/>
        <w:rPr>
          <w:rFonts w:eastAsia="Calibri" w:cs="Calibri"/>
          <w:szCs w:val="22"/>
          <w:lang w:eastAsia="en-US"/>
        </w:rPr>
      </w:pPr>
      <w:r w:rsidRPr="00B17508">
        <w:rPr>
          <w:rFonts w:eastAsia="Calibri" w:cs="Calibri"/>
          <w:szCs w:val="22"/>
          <w:lang w:eastAsia="en-US"/>
        </w:rPr>
        <w:t>felel azért, hogy az Országos Statisztikai Adatfelvételi Program keretében, illetve a köznevelési információs rendszerben meghatározottak szerint pontosan elkészüljenek az adatszolgáltatások, illetve a fenntartói intézkedés szerint az intézmény tevékenys</w:t>
      </w:r>
      <w:r w:rsidRPr="00B17508">
        <w:rPr>
          <w:rFonts w:eastAsia="Calibri" w:cs="Calibri"/>
          <w:szCs w:val="22"/>
          <w:lang w:eastAsia="en-US"/>
        </w:rPr>
        <w:t>é</w:t>
      </w:r>
      <w:r w:rsidRPr="00B17508">
        <w:rPr>
          <w:rFonts w:eastAsia="Calibri" w:cs="Calibri"/>
          <w:szCs w:val="22"/>
          <w:lang w:eastAsia="en-US"/>
        </w:rPr>
        <w:t>géről készített átfogó beszámoló,</w:t>
      </w:r>
    </w:p>
    <w:p w14:paraId="0320717C" w14:textId="77777777" w:rsidR="000D25B9" w:rsidRPr="00B17508" w:rsidRDefault="000D25B9" w:rsidP="005F2E71">
      <w:pPr>
        <w:numPr>
          <w:ilvl w:val="0"/>
          <w:numId w:val="188"/>
        </w:numPr>
        <w:contextualSpacing/>
        <w:jc w:val="both"/>
        <w:rPr>
          <w:rFonts w:eastAsia="Calibri" w:cs="Calibri"/>
          <w:szCs w:val="22"/>
          <w:lang w:eastAsia="en-US"/>
        </w:rPr>
      </w:pPr>
      <w:r w:rsidRPr="00B17508">
        <w:rPr>
          <w:rFonts w:eastAsia="Calibri" w:cs="Calibri"/>
          <w:szCs w:val="22"/>
          <w:lang w:eastAsia="en-US"/>
        </w:rPr>
        <w:t>évente, illetve a Központ által elrendelt esetekben adatot szolgáltat a Tankerületi Kö</w:t>
      </w:r>
      <w:r w:rsidRPr="00B17508">
        <w:rPr>
          <w:rFonts w:eastAsia="Calibri" w:cs="Calibri"/>
          <w:szCs w:val="22"/>
          <w:lang w:eastAsia="en-US"/>
        </w:rPr>
        <w:t>z</w:t>
      </w:r>
      <w:r w:rsidRPr="00B17508">
        <w:rPr>
          <w:rFonts w:eastAsia="Calibri" w:cs="Calibri"/>
          <w:szCs w:val="22"/>
          <w:lang w:eastAsia="en-US"/>
        </w:rPr>
        <w:t>pont beszámolójának, jelentésének és költségvetésének elkészítéséhez,</w:t>
      </w:r>
    </w:p>
    <w:p w14:paraId="6D26784D" w14:textId="77777777" w:rsidR="000D25B9" w:rsidRPr="00B17508" w:rsidRDefault="000D25B9" w:rsidP="005F2E71">
      <w:pPr>
        <w:numPr>
          <w:ilvl w:val="0"/>
          <w:numId w:val="188"/>
        </w:numPr>
        <w:contextualSpacing/>
        <w:jc w:val="both"/>
        <w:rPr>
          <w:rFonts w:eastAsia="Calibri" w:cs="Calibri"/>
          <w:szCs w:val="22"/>
          <w:lang w:eastAsia="en-US"/>
        </w:rPr>
      </w:pPr>
      <w:r w:rsidRPr="00B17508">
        <w:rPr>
          <w:rFonts w:eastAsia="Calibri" w:cs="Calibri"/>
          <w:szCs w:val="22"/>
          <w:lang w:eastAsia="en-US"/>
        </w:rPr>
        <w:t>a tankerületi igazgató által meghatározott rendben adatot szolgáltat, és minden év j</w:t>
      </w:r>
      <w:r w:rsidRPr="00B17508">
        <w:rPr>
          <w:rFonts w:eastAsia="Calibri" w:cs="Calibri"/>
          <w:szCs w:val="22"/>
          <w:lang w:eastAsia="en-US"/>
        </w:rPr>
        <w:t>ú</w:t>
      </w:r>
      <w:r w:rsidRPr="00B17508">
        <w:rPr>
          <w:rFonts w:eastAsia="Calibri" w:cs="Calibri"/>
          <w:szCs w:val="22"/>
          <w:lang w:eastAsia="en-US"/>
        </w:rPr>
        <w:t>nius 30-ig írásos beszámolót készít a tanterületi igazgató részére a köznevelési inté</w:t>
      </w:r>
      <w:r w:rsidRPr="00B17508">
        <w:rPr>
          <w:rFonts w:eastAsia="Calibri" w:cs="Calibri"/>
          <w:szCs w:val="22"/>
          <w:lang w:eastAsia="en-US"/>
        </w:rPr>
        <w:t>z</w:t>
      </w:r>
      <w:r w:rsidRPr="00B17508">
        <w:rPr>
          <w:rFonts w:eastAsia="Calibri" w:cs="Calibri"/>
          <w:szCs w:val="22"/>
          <w:lang w:eastAsia="en-US"/>
        </w:rPr>
        <w:t>mény tevékenységéről,</w:t>
      </w:r>
    </w:p>
    <w:p w14:paraId="25764C1B" w14:textId="77777777" w:rsidR="000D25B9" w:rsidRPr="00B17508" w:rsidRDefault="000D25B9" w:rsidP="005F2E71">
      <w:pPr>
        <w:numPr>
          <w:ilvl w:val="0"/>
          <w:numId w:val="188"/>
        </w:numPr>
        <w:contextualSpacing/>
        <w:jc w:val="both"/>
        <w:rPr>
          <w:rFonts w:eastAsia="Calibri" w:cs="Calibri"/>
          <w:szCs w:val="22"/>
          <w:lang w:eastAsia="en-US"/>
        </w:rPr>
      </w:pPr>
      <w:r w:rsidRPr="00B17508">
        <w:rPr>
          <w:rFonts w:eastAsia="Calibri" w:cs="Calibri"/>
          <w:szCs w:val="22"/>
          <w:lang w:eastAsia="en-US"/>
        </w:rPr>
        <w:t>véleményezi a tankerületi igazgató hatáskörébe tartozó – a köznevelési intézményt, i</w:t>
      </w:r>
      <w:r w:rsidRPr="00B17508">
        <w:rPr>
          <w:rFonts w:eastAsia="Calibri" w:cs="Calibri"/>
          <w:szCs w:val="22"/>
          <w:lang w:eastAsia="en-US"/>
        </w:rPr>
        <w:t>l</w:t>
      </w:r>
      <w:r w:rsidRPr="00B17508">
        <w:rPr>
          <w:rFonts w:eastAsia="Calibri" w:cs="Calibri"/>
          <w:szCs w:val="22"/>
          <w:lang w:eastAsia="en-US"/>
        </w:rPr>
        <w:t>letve az intézmény közalkalmazottját érintő – döntést, amelyre vonatkozóan javaslatt</w:t>
      </w:r>
      <w:r w:rsidRPr="00B17508">
        <w:rPr>
          <w:rFonts w:eastAsia="Calibri" w:cs="Calibri"/>
          <w:szCs w:val="22"/>
          <w:lang w:eastAsia="en-US"/>
        </w:rPr>
        <w:t>é</w:t>
      </w:r>
      <w:r w:rsidRPr="00B17508">
        <w:rPr>
          <w:rFonts w:eastAsia="Calibri" w:cs="Calibri"/>
          <w:szCs w:val="22"/>
          <w:lang w:eastAsia="en-US"/>
        </w:rPr>
        <w:t>teli jogkörrel rendelkezik,</w:t>
      </w:r>
    </w:p>
    <w:p w14:paraId="4854A5F4" w14:textId="77777777" w:rsidR="000D25B9" w:rsidRPr="00B17508" w:rsidRDefault="000D25B9" w:rsidP="005F2E71">
      <w:pPr>
        <w:numPr>
          <w:ilvl w:val="0"/>
          <w:numId w:val="188"/>
        </w:numPr>
        <w:contextualSpacing/>
        <w:jc w:val="both"/>
        <w:rPr>
          <w:rFonts w:eastAsia="Calibri" w:cs="Calibri"/>
          <w:szCs w:val="22"/>
          <w:lang w:eastAsia="en-US"/>
        </w:rPr>
      </w:pPr>
      <w:r w:rsidRPr="00B17508">
        <w:rPr>
          <w:rFonts w:eastAsia="Calibri" w:cs="Calibri"/>
          <w:szCs w:val="22"/>
          <w:lang w:eastAsia="en-US"/>
        </w:rPr>
        <w:t>teljesíti a tankerületi igazgató által kért adatszolgáltatást (jogszabály által rendszeres</w:t>
      </w:r>
      <w:r w:rsidRPr="00B17508">
        <w:rPr>
          <w:rFonts w:eastAsia="Calibri" w:cs="Calibri"/>
          <w:szCs w:val="22"/>
          <w:lang w:eastAsia="en-US"/>
        </w:rPr>
        <w:t>í</w:t>
      </w:r>
      <w:r w:rsidRPr="00B17508">
        <w:rPr>
          <w:rFonts w:eastAsia="Calibri" w:cs="Calibri"/>
          <w:szCs w:val="22"/>
          <w:lang w:eastAsia="en-US"/>
        </w:rPr>
        <w:t>tett nyilvántartásban kötelezően szereplő adat az intézményvezetőtől akkor kérhető, ha az az adat pontosítását, illetve a hiányzó adat pótlását célozza).</w:t>
      </w:r>
    </w:p>
    <w:p w14:paraId="384BA73E" w14:textId="77777777" w:rsidR="000D25B9" w:rsidRPr="00B17508" w:rsidRDefault="000D25B9" w:rsidP="000D25B9">
      <w:pPr>
        <w:jc w:val="both"/>
        <w:rPr>
          <w:rFonts w:eastAsia="Calibri" w:cs="Calibri"/>
          <w:szCs w:val="22"/>
          <w:lang w:eastAsia="en-US"/>
        </w:rPr>
      </w:pPr>
    </w:p>
    <w:p w14:paraId="2B3FD676" w14:textId="77777777" w:rsidR="000D25B9" w:rsidRPr="00B17508" w:rsidRDefault="000D25B9" w:rsidP="000D25B9">
      <w:pPr>
        <w:jc w:val="both"/>
        <w:rPr>
          <w:rFonts w:eastAsia="Calibri" w:cs="Calibri"/>
          <w:szCs w:val="22"/>
          <w:lang w:eastAsia="en-US"/>
        </w:rPr>
      </w:pPr>
      <w:r w:rsidRPr="00B17508">
        <w:rPr>
          <w:rFonts w:eastAsia="Calibri" w:cs="Calibri"/>
          <w:szCs w:val="22"/>
          <w:lang w:eastAsia="en-US"/>
        </w:rPr>
        <w:t>Az intézményvezető nem utasítható azokban az ügyekben, illetve feladatkörökben, amelyeket a jogszabály határoz meg számára.</w:t>
      </w:r>
    </w:p>
    <w:p w14:paraId="34B3F2EB" w14:textId="77777777" w:rsidR="000D25B9" w:rsidRPr="00B17508" w:rsidRDefault="000D25B9" w:rsidP="000D25B9">
      <w:pPr>
        <w:jc w:val="both"/>
        <w:rPr>
          <w:rFonts w:eastAsia="Calibri" w:cs="Calibri"/>
          <w:szCs w:val="22"/>
          <w:lang w:eastAsia="en-US"/>
        </w:rPr>
      </w:pPr>
    </w:p>
    <w:p w14:paraId="0484B037" w14:textId="77777777" w:rsidR="000D25B9" w:rsidRPr="00B17508" w:rsidRDefault="000D25B9" w:rsidP="000D25B9">
      <w:pPr>
        <w:jc w:val="both"/>
        <w:rPr>
          <w:rFonts w:eastAsia="Calibri" w:cs="Calibri"/>
          <w:szCs w:val="22"/>
          <w:lang w:eastAsia="en-US"/>
        </w:rPr>
      </w:pPr>
      <w:r w:rsidRPr="00B17508">
        <w:rPr>
          <w:rFonts w:eastAsia="Calibri" w:cs="Calibri"/>
          <w:szCs w:val="22"/>
          <w:lang w:eastAsia="en-US"/>
        </w:rPr>
        <w:t>A köznevelési intézményben a helyettesítés rendjéről és részletes szabályairól a köznevelési intézmény szervezeti és működési szabályzata és a közalkalmazott, illetve a munkavállaló munkaköri leírása rendelkezik.</w:t>
      </w:r>
    </w:p>
    <w:p w14:paraId="7D34F5C7" w14:textId="77777777" w:rsidR="000D25B9" w:rsidRPr="00B17508" w:rsidRDefault="000D25B9" w:rsidP="000D25B9">
      <w:pPr>
        <w:jc w:val="both"/>
        <w:rPr>
          <w:rFonts w:eastAsia="Calibri" w:cs="Calibri"/>
          <w:szCs w:val="22"/>
          <w:lang w:eastAsia="en-US"/>
        </w:rPr>
      </w:pPr>
    </w:p>
    <w:p w14:paraId="71D4107B" w14:textId="77777777" w:rsidR="000D25B9" w:rsidRPr="00B17508" w:rsidRDefault="000D25B9" w:rsidP="000D25B9">
      <w:pPr>
        <w:jc w:val="both"/>
        <w:rPr>
          <w:rFonts w:eastAsia="Calibri" w:cs="Calibri"/>
          <w:szCs w:val="22"/>
          <w:lang w:eastAsia="en-US"/>
        </w:rPr>
      </w:pPr>
      <w:r w:rsidRPr="00B17508">
        <w:rPr>
          <w:rFonts w:eastAsia="Calibri" w:cs="Calibri"/>
          <w:szCs w:val="22"/>
          <w:lang w:eastAsia="en-US"/>
        </w:rPr>
        <w:t>A köznevelési intézmény képviseletére a hatáskörébe tartozó ügyekben az intézményvezető jogosult.</w:t>
      </w:r>
    </w:p>
    <w:p w14:paraId="0B4020A7" w14:textId="77777777" w:rsidR="000D25B9" w:rsidRPr="00B17508" w:rsidRDefault="000D25B9" w:rsidP="00680100">
      <w:pPr>
        <w:widowControl w:val="0"/>
        <w:suppressAutoHyphens/>
        <w:autoSpaceDE w:val="0"/>
        <w:autoSpaceDN w:val="0"/>
        <w:adjustRightInd w:val="0"/>
        <w:ind w:firstLine="360"/>
        <w:jc w:val="both"/>
        <w:rPr>
          <w:b/>
          <w:bCs/>
          <w:spacing w:val="-3"/>
        </w:rPr>
      </w:pPr>
    </w:p>
    <w:p w14:paraId="40631E31" w14:textId="77777777" w:rsidR="00662A19" w:rsidRPr="00B17508" w:rsidRDefault="00662A19" w:rsidP="00680100">
      <w:pPr>
        <w:jc w:val="both"/>
        <w:rPr>
          <w:b/>
          <w:bCs/>
        </w:rPr>
      </w:pPr>
      <w:bookmarkStart w:id="74" w:name="_Toc353977743"/>
      <w:bookmarkStart w:id="75" w:name="_Toc430251612"/>
      <w:r w:rsidRPr="00B17508">
        <w:rPr>
          <w:b/>
          <w:bCs/>
        </w:rPr>
        <w:t>Tagintézmény-vezető</w:t>
      </w:r>
      <w:bookmarkEnd w:id="74"/>
      <w:bookmarkEnd w:id="75"/>
    </w:p>
    <w:p w14:paraId="4F904CB7" w14:textId="77777777" w:rsidR="00662A19" w:rsidRPr="00B17508" w:rsidRDefault="00662A19" w:rsidP="00680100">
      <w:pPr>
        <w:jc w:val="both"/>
        <w:rPr>
          <w:b/>
          <w:bCs/>
        </w:rPr>
      </w:pPr>
    </w:p>
    <w:p w14:paraId="0B7CD4DE" w14:textId="2DAAED7C" w:rsidR="00662A19" w:rsidRPr="00B17508" w:rsidRDefault="00662A19" w:rsidP="00680100">
      <w:pPr>
        <w:ind w:firstLine="426"/>
        <w:jc w:val="both"/>
      </w:pPr>
      <w:r w:rsidRPr="00B17508">
        <w:t>A tagintézményekben a vezetői feladatokat a tagintézmény vezetője látja el. A taginté</w:t>
      </w:r>
      <w:r w:rsidRPr="00B17508">
        <w:t>z</w:t>
      </w:r>
      <w:r w:rsidR="0035058A">
        <w:t>mény-</w:t>
      </w:r>
      <w:r w:rsidRPr="00B17508">
        <w:t>vezető magasabb vezető, munkáját</w:t>
      </w:r>
      <w:r w:rsidR="00C038FB">
        <w:t xml:space="preserve"> munkaköri leírása, valamint az</w:t>
      </w:r>
      <w:r w:rsidR="00C038FB" w:rsidRPr="00C038FB">
        <w:t xml:space="preserve"> </w:t>
      </w:r>
      <w:r w:rsidR="00E83D1C" w:rsidRPr="00C038FB">
        <w:rPr>
          <w:spacing w:val="-3"/>
        </w:rPr>
        <w:t>intézményvezető</w:t>
      </w:r>
      <w:r w:rsidR="00E83D1C" w:rsidRPr="00C038FB">
        <w:t xml:space="preserve"> </w:t>
      </w:r>
      <w:r w:rsidRPr="00B17508">
        <w:t xml:space="preserve">közvetlen irányítása alapján végzi. </w:t>
      </w:r>
      <w:r w:rsidRPr="00B17508">
        <w:rPr>
          <w:spacing w:val="-3"/>
        </w:rPr>
        <w:t>Akadályoztatása esetén az intézményvezető jelöli ki a h</w:t>
      </w:r>
      <w:r w:rsidRPr="00B17508">
        <w:rPr>
          <w:spacing w:val="-3"/>
        </w:rPr>
        <w:t>e</w:t>
      </w:r>
      <w:r w:rsidRPr="00B17508">
        <w:rPr>
          <w:spacing w:val="-3"/>
        </w:rPr>
        <w:t>lyettesítő személyét.</w:t>
      </w:r>
    </w:p>
    <w:p w14:paraId="2192E846" w14:textId="44FC5B43" w:rsidR="00662A19" w:rsidRPr="00B17508" w:rsidRDefault="45941905" w:rsidP="45941905">
      <w:pPr>
        <w:ind w:firstLine="426"/>
        <w:jc w:val="both"/>
      </w:pPr>
      <w:r>
        <w:t>A tagintézmény-vezetők feladat- és hatásköre, valamint egyéni felelőssége mindazon t</w:t>
      </w:r>
      <w:r>
        <w:t>e</w:t>
      </w:r>
      <w:r>
        <w:t>rületekre kiterjed, amelyet munkaköri leírásuk tartalmaz. Személyileg felelnek az intézmén</w:t>
      </w:r>
      <w:r>
        <w:t>y</w:t>
      </w:r>
      <w:r>
        <w:t>vezető által rájuk bízott feladatokért, a tagintézmény szakszerű és jogszerű működéséért.</w:t>
      </w:r>
    </w:p>
    <w:p w14:paraId="76FEEAB4" w14:textId="0297E95F" w:rsidR="7F48E037" w:rsidRDefault="7F48E037" w:rsidP="7F48E037">
      <w:pPr>
        <w:jc w:val="both"/>
        <w:rPr>
          <w:b/>
          <w:bCs/>
        </w:rPr>
      </w:pPr>
    </w:p>
    <w:p w14:paraId="0D642488" w14:textId="3439EA38" w:rsidR="00662A19" w:rsidRPr="00B17508" w:rsidRDefault="00E4075D" w:rsidP="00680100">
      <w:pPr>
        <w:jc w:val="both"/>
        <w:rPr>
          <w:b/>
          <w:bCs/>
          <w:spacing w:val="-3"/>
        </w:rPr>
      </w:pPr>
      <w:bookmarkStart w:id="76" w:name="_Toc353977744"/>
      <w:bookmarkStart w:id="77" w:name="_Toc430251613"/>
      <w:r>
        <w:rPr>
          <w:b/>
          <w:bCs/>
          <w:spacing w:val="-3"/>
        </w:rPr>
        <w:t xml:space="preserve">Intézményvezető </w:t>
      </w:r>
      <w:r w:rsidR="00662A19" w:rsidRPr="00B17508">
        <w:rPr>
          <w:b/>
          <w:bCs/>
          <w:spacing w:val="-3"/>
        </w:rPr>
        <w:t>helyettes</w:t>
      </w:r>
      <w:bookmarkEnd w:id="76"/>
      <w:r w:rsidR="00662A19" w:rsidRPr="00B17508">
        <w:rPr>
          <w:b/>
          <w:bCs/>
          <w:spacing w:val="-3"/>
        </w:rPr>
        <w:t xml:space="preserve">ek (Szakmai helyettes, Nevelési helyettes) </w:t>
      </w:r>
      <w:bookmarkEnd w:id="77"/>
    </w:p>
    <w:p w14:paraId="06971CD3" w14:textId="77777777" w:rsidR="00662A19" w:rsidRPr="00B17508" w:rsidRDefault="00662A19" w:rsidP="00680100">
      <w:pPr>
        <w:widowControl w:val="0"/>
        <w:suppressAutoHyphens/>
        <w:autoSpaceDE w:val="0"/>
        <w:autoSpaceDN w:val="0"/>
        <w:adjustRightInd w:val="0"/>
        <w:jc w:val="both"/>
        <w:rPr>
          <w:b/>
          <w:bCs/>
          <w:spacing w:val="-3"/>
        </w:rPr>
      </w:pPr>
    </w:p>
    <w:p w14:paraId="0573F8D5" w14:textId="77777777" w:rsidR="00662A19" w:rsidRPr="00B17508" w:rsidRDefault="00662A19" w:rsidP="00680100">
      <w:pPr>
        <w:widowControl w:val="0"/>
        <w:suppressAutoHyphens/>
        <w:autoSpaceDE w:val="0"/>
        <w:autoSpaceDN w:val="0"/>
        <w:adjustRightInd w:val="0"/>
        <w:ind w:firstLine="426"/>
        <w:jc w:val="both"/>
        <w:rPr>
          <w:spacing w:val="-3"/>
        </w:rPr>
      </w:pPr>
      <w:r w:rsidRPr="00B17508">
        <w:rPr>
          <w:spacing w:val="-3"/>
        </w:rPr>
        <w:t xml:space="preserve">Az </w:t>
      </w:r>
      <w:r w:rsidR="007113F2" w:rsidRPr="00B17508">
        <w:t>intézményvezető</w:t>
      </w:r>
      <w:r w:rsidR="007113F2" w:rsidRPr="00B17508">
        <w:rPr>
          <w:spacing w:val="-3"/>
        </w:rPr>
        <w:t xml:space="preserve"> </w:t>
      </w:r>
      <w:r w:rsidR="00E4075D">
        <w:rPr>
          <w:spacing w:val="-3"/>
        </w:rPr>
        <w:t xml:space="preserve">munkáját intézményvezető </w:t>
      </w:r>
      <w:r w:rsidRPr="00B17508">
        <w:rPr>
          <w:spacing w:val="-3"/>
        </w:rPr>
        <w:t xml:space="preserve">helyettesek segítik. </w:t>
      </w:r>
    </w:p>
    <w:p w14:paraId="74D65432" w14:textId="737DACFD" w:rsidR="00662A19" w:rsidRPr="00B17508" w:rsidRDefault="00E4075D" w:rsidP="45941905">
      <w:pPr>
        <w:widowControl w:val="0"/>
        <w:suppressAutoHyphens/>
        <w:autoSpaceDE w:val="0"/>
        <w:autoSpaceDN w:val="0"/>
        <w:adjustRightInd w:val="0"/>
        <w:ind w:firstLine="426"/>
        <w:jc w:val="both"/>
      </w:pPr>
      <w:r>
        <w:rPr>
          <w:spacing w:val="-3"/>
        </w:rPr>
        <w:t xml:space="preserve">Az intézményvezető </w:t>
      </w:r>
      <w:r w:rsidR="00662A19" w:rsidRPr="00B17508">
        <w:rPr>
          <w:spacing w:val="-3"/>
        </w:rPr>
        <w:t xml:space="preserve">helyettesek munkájukat munkaköri leírás, valamint az </w:t>
      </w:r>
      <w:r w:rsidR="45941905">
        <w:t>intézményvezető</w:t>
      </w:r>
      <w:r w:rsidR="00662A19" w:rsidRPr="00B17508">
        <w:rPr>
          <w:spacing w:val="-3"/>
        </w:rPr>
        <w:t xml:space="preserve"> közvetlen irányítása alapján végzik. </w:t>
      </w:r>
      <w:r w:rsidR="00662A19" w:rsidRPr="00B17508">
        <w:t xml:space="preserve">Az </w:t>
      </w:r>
      <w:r w:rsidR="45941905">
        <w:t>intézményvezető</w:t>
      </w:r>
      <w:r w:rsidR="00662A19" w:rsidRPr="00B17508">
        <w:t xml:space="preserve"> </w:t>
      </w:r>
      <w:r>
        <w:t>hosszabb távolléte idején a vezetői feladato</w:t>
      </w:r>
      <w:r w:rsidR="00662A19" w:rsidRPr="00B17508">
        <w:t xml:space="preserve">kat teljes jogkörrel az intézményvezető </w:t>
      </w:r>
      <w:r w:rsidR="45941905">
        <w:t xml:space="preserve">helyettesek látják el a helyettesítés rendje szerint. </w:t>
      </w:r>
    </w:p>
    <w:p w14:paraId="2ED9DBC8" w14:textId="5F30CA12" w:rsidR="45941905" w:rsidRDefault="45941905" w:rsidP="45941905">
      <w:pPr>
        <w:widowControl w:val="0"/>
        <w:ind w:firstLine="426"/>
        <w:jc w:val="both"/>
      </w:pPr>
    </w:p>
    <w:p w14:paraId="2A1F701D" w14:textId="77777777" w:rsidR="00662A19" w:rsidRPr="00B17508" w:rsidRDefault="00662A19" w:rsidP="00680100">
      <w:pPr>
        <w:ind w:firstLine="426"/>
        <w:jc w:val="both"/>
      </w:pPr>
    </w:p>
    <w:p w14:paraId="03EFCA41" w14:textId="66EAED92" w:rsidR="00662A19" w:rsidRPr="00B17508" w:rsidRDefault="7F48E037" w:rsidP="7F48E037">
      <w:pPr>
        <w:jc w:val="both"/>
        <w:rPr>
          <w:b/>
          <w:bCs/>
        </w:rPr>
      </w:pPr>
      <w:r w:rsidRPr="7F48E037">
        <w:rPr>
          <w:b/>
          <w:bCs/>
        </w:rPr>
        <w:t>Tagintézmény vezető- helyettesek</w:t>
      </w:r>
    </w:p>
    <w:p w14:paraId="2FC05F06" w14:textId="4924A0D6" w:rsidR="7F48E037" w:rsidRDefault="7F48E037" w:rsidP="7F48E037">
      <w:pPr>
        <w:jc w:val="both"/>
        <w:rPr>
          <w:b/>
          <w:bCs/>
        </w:rPr>
      </w:pPr>
    </w:p>
    <w:p w14:paraId="56E989FB" w14:textId="77777777" w:rsidR="7F48E037" w:rsidRDefault="7F48E037" w:rsidP="7F48E037">
      <w:pPr>
        <w:widowControl w:val="0"/>
        <w:jc w:val="both"/>
      </w:pPr>
      <w:r>
        <w:t xml:space="preserve">A tagintézmény vezető munkáját tagintézmény vezető-helyettes segíti. </w:t>
      </w:r>
    </w:p>
    <w:p w14:paraId="39E3A482" w14:textId="41ECCB65" w:rsidR="7F48E037" w:rsidRDefault="7F48E037" w:rsidP="7F48E037">
      <w:pPr>
        <w:widowControl w:val="0"/>
        <w:jc w:val="both"/>
      </w:pPr>
      <w:r>
        <w:t>A tagintézmény vezető-helyettes munkáját munkaköri leírás, és a tagintézmény vezető kö</w:t>
      </w:r>
      <w:r>
        <w:t>z</w:t>
      </w:r>
      <w:r>
        <w:t>vetlen irányítása alapján végzi. A tagintézmény vezető hosszabb távolléte idején a vezetői feladatokat teljes jogkörrel az tagintézmény vezető-helyettes látja el.</w:t>
      </w:r>
    </w:p>
    <w:p w14:paraId="7818B181" w14:textId="4EC71960" w:rsidR="7F48E037" w:rsidRDefault="7F48E037" w:rsidP="7F48E037">
      <w:pPr>
        <w:jc w:val="both"/>
        <w:rPr>
          <w:b/>
          <w:bCs/>
        </w:rPr>
      </w:pPr>
    </w:p>
    <w:p w14:paraId="3EFBE91E" w14:textId="77777777" w:rsidR="00662A19" w:rsidRPr="00B17508" w:rsidRDefault="00662A19" w:rsidP="00680100">
      <w:pPr>
        <w:jc w:val="both"/>
        <w:rPr>
          <w:b/>
          <w:bCs/>
        </w:rPr>
      </w:pPr>
      <w:bookmarkStart w:id="78" w:name="_Toc353977745"/>
      <w:bookmarkStart w:id="79" w:name="_Toc430251614"/>
      <w:r w:rsidRPr="00B17508">
        <w:rPr>
          <w:b/>
          <w:bCs/>
        </w:rPr>
        <w:t>Az iskola / tagintézmény vezetősége</w:t>
      </w:r>
      <w:bookmarkEnd w:id="78"/>
      <w:bookmarkEnd w:id="79"/>
      <w:r w:rsidRPr="00B17508">
        <w:rPr>
          <w:b/>
          <w:bCs/>
        </w:rPr>
        <w:t xml:space="preserve"> </w:t>
      </w:r>
    </w:p>
    <w:p w14:paraId="5F96A722" w14:textId="77777777" w:rsidR="00662A19" w:rsidRPr="00B17508" w:rsidRDefault="00662A19" w:rsidP="00680100">
      <w:pPr>
        <w:ind w:firstLine="360"/>
        <w:jc w:val="both"/>
      </w:pPr>
    </w:p>
    <w:p w14:paraId="2BB52DF5" w14:textId="77777777" w:rsidR="00662A19" w:rsidRPr="00B17508" w:rsidRDefault="00662A19" w:rsidP="00680100">
      <w:pPr>
        <w:ind w:firstLine="426"/>
        <w:jc w:val="both"/>
      </w:pPr>
      <w:r w:rsidRPr="00B17508">
        <w:t>Az iskola igazgatóját az irányítással kapcsolatos feladatok ellátásában, megszervezés</w:t>
      </w:r>
      <w:r w:rsidRPr="00B17508">
        <w:t>é</w:t>
      </w:r>
      <w:r w:rsidRPr="00B17508">
        <w:t>ben, a döntések előkészítésében tanácsadó testület - iskolavezetőség, illetve kibővített iskol</w:t>
      </w:r>
      <w:r w:rsidRPr="00B17508">
        <w:t>a</w:t>
      </w:r>
      <w:r w:rsidRPr="00B17508">
        <w:t xml:space="preserve">vezetőség segíti. </w:t>
      </w:r>
    </w:p>
    <w:p w14:paraId="690BC7DD" w14:textId="77777777" w:rsidR="004714B7" w:rsidRPr="00B17508" w:rsidRDefault="004714B7" w:rsidP="00680100">
      <w:pPr>
        <w:ind w:firstLine="426"/>
        <w:jc w:val="both"/>
      </w:pPr>
      <w:r w:rsidRPr="00B17508">
        <w:t>Az értekezletek összehívása célszerűségi alapon történik, résztvevői a témában érdeke</w:t>
      </w:r>
      <w:r w:rsidRPr="00B17508">
        <w:t>l</w:t>
      </w:r>
      <w:r w:rsidRPr="00B17508">
        <w:t>tek.</w:t>
      </w:r>
    </w:p>
    <w:p w14:paraId="5B95CD12" w14:textId="77777777" w:rsidR="004714B7" w:rsidRPr="00B17508" w:rsidRDefault="004714B7" w:rsidP="00680100">
      <w:pPr>
        <w:ind w:firstLine="426"/>
        <w:jc w:val="both"/>
      </w:pPr>
    </w:p>
    <w:p w14:paraId="10E26320" w14:textId="77777777" w:rsidR="00662A19" w:rsidRPr="00B17508" w:rsidRDefault="00662A19" w:rsidP="00680100">
      <w:pPr>
        <w:widowControl w:val="0"/>
        <w:suppressAutoHyphens/>
        <w:autoSpaceDE w:val="0"/>
        <w:autoSpaceDN w:val="0"/>
        <w:adjustRightInd w:val="0"/>
        <w:ind w:firstLine="426"/>
        <w:jc w:val="both"/>
        <w:rPr>
          <w:spacing w:val="-3"/>
        </w:rPr>
      </w:pPr>
      <w:r w:rsidRPr="00B17508">
        <w:rPr>
          <w:spacing w:val="-3"/>
        </w:rPr>
        <w:t>Az iskola vezetőségének tagjai:</w:t>
      </w:r>
    </w:p>
    <w:p w14:paraId="3ED50529" w14:textId="77777777" w:rsidR="00662A19" w:rsidRPr="00B17508" w:rsidRDefault="00662A19" w:rsidP="005F2E71">
      <w:pPr>
        <w:widowControl w:val="0"/>
        <w:numPr>
          <w:ilvl w:val="0"/>
          <w:numId w:val="99"/>
        </w:numPr>
        <w:tabs>
          <w:tab w:val="clear" w:pos="1069"/>
        </w:tabs>
        <w:suppressAutoHyphens/>
        <w:autoSpaceDE w:val="0"/>
        <w:autoSpaceDN w:val="0"/>
        <w:adjustRightInd w:val="0"/>
        <w:ind w:left="0" w:firstLine="426"/>
        <w:jc w:val="both"/>
        <w:rPr>
          <w:spacing w:val="-3"/>
        </w:rPr>
      </w:pPr>
      <w:r w:rsidRPr="00B17508">
        <w:rPr>
          <w:spacing w:val="-3"/>
        </w:rPr>
        <w:t>az</w:t>
      </w:r>
      <w:r w:rsidR="007113F2" w:rsidRPr="00B17508">
        <w:t xml:space="preserve"> intézményvezető</w:t>
      </w:r>
      <w:r w:rsidRPr="00B17508">
        <w:rPr>
          <w:spacing w:val="-3"/>
        </w:rPr>
        <w:t>,</w:t>
      </w:r>
    </w:p>
    <w:p w14:paraId="5B346AD4" w14:textId="77777777" w:rsidR="00662A19" w:rsidRPr="00B17508" w:rsidRDefault="00662A19" w:rsidP="005F2E71">
      <w:pPr>
        <w:widowControl w:val="0"/>
        <w:numPr>
          <w:ilvl w:val="0"/>
          <w:numId w:val="99"/>
        </w:numPr>
        <w:tabs>
          <w:tab w:val="clear" w:pos="1069"/>
        </w:tabs>
        <w:suppressAutoHyphens/>
        <w:autoSpaceDE w:val="0"/>
        <w:autoSpaceDN w:val="0"/>
        <w:adjustRightInd w:val="0"/>
        <w:ind w:left="0" w:firstLine="426"/>
        <w:jc w:val="both"/>
        <w:rPr>
          <w:spacing w:val="-3"/>
        </w:rPr>
      </w:pPr>
      <w:r w:rsidRPr="00B17508">
        <w:rPr>
          <w:spacing w:val="-3"/>
        </w:rPr>
        <w:t>a tagintézmény vezető,</w:t>
      </w:r>
    </w:p>
    <w:p w14:paraId="3412F4A5" w14:textId="77777777" w:rsidR="00662A19" w:rsidRPr="00B17508" w:rsidRDefault="00E4075D" w:rsidP="005F2E71">
      <w:pPr>
        <w:widowControl w:val="0"/>
        <w:numPr>
          <w:ilvl w:val="0"/>
          <w:numId w:val="99"/>
        </w:numPr>
        <w:tabs>
          <w:tab w:val="clear" w:pos="1069"/>
        </w:tabs>
        <w:suppressAutoHyphens/>
        <w:autoSpaceDE w:val="0"/>
        <w:autoSpaceDN w:val="0"/>
        <w:adjustRightInd w:val="0"/>
        <w:ind w:left="0" w:firstLine="426"/>
        <w:jc w:val="both"/>
        <w:rPr>
          <w:spacing w:val="-3"/>
        </w:rPr>
      </w:pPr>
      <w:r>
        <w:rPr>
          <w:spacing w:val="-3"/>
        </w:rPr>
        <w:t xml:space="preserve">az intézményvezető </w:t>
      </w:r>
      <w:r w:rsidR="00662A19" w:rsidRPr="00B17508">
        <w:rPr>
          <w:spacing w:val="-3"/>
        </w:rPr>
        <w:t>helyettes,</w:t>
      </w:r>
    </w:p>
    <w:p w14:paraId="6D875982" w14:textId="77777777" w:rsidR="00662A19" w:rsidRPr="00B17508" w:rsidRDefault="00662A19" w:rsidP="005F2E71">
      <w:pPr>
        <w:widowControl w:val="0"/>
        <w:numPr>
          <w:ilvl w:val="0"/>
          <w:numId w:val="99"/>
        </w:numPr>
        <w:tabs>
          <w:tab w:val="clear" w:pos="1069"/>
        </w:tabs>
        <w:suppressAutoHyphens/>
        <w:autoSpaceDE w:val="0"/>
        <w:autoSpaceDN w:val="0"/>
        <w:adjustRightInd w:val="0"/>
        <w:ind w:left="0" w:firstLine="426"/>
        <w:jc w:val="both"/>
        <w:rPr>
          <w:spacing w:val="-3"/>
        </w:rPr>
      </w:pPr>
      <w:r w:rsidRPr="00B17508">
        <w:rPr>
          <w:spacing w:val="-3"/>
        </w:rPr>
        <w:t>a tagintézmény-vezető helyettes,</w:t>
      </w:r>
    </w:p>
    <w:p w14:paraId="7D0A8B47" w14:textId="77777777" w:rsidR="00662A19" w:rsidRPr="00B17508" w:rsidRDefault="00662A19" w:rsidP="005F2E71">
      <w:pPr>
        <w:widowControl w:val="0"/>
        <w:numPr>
          <w:ilvl w:val="0"/>
          <w:numId w:val="99"/>
        </w:numPr>
        <w:tabs>
          <w:tab w:val="clear" w:pos="1069"/>
        </w:tabs>
        <w:suppressAutoHyphens/>
        <w:autoSpaceDE w:val="0"/>
        <w:autoSpaceDN w:val="0"/>
        <w:adjustRightInd w:val="0"/>
        <w:ind w:left="0" w:firstLine="426"/>
        <w:jc w:val="both"/>
        <w:rPr>
          <w:spacing w:val="-3"/>
        </w:rPr>
      </w:pPr>
      <w:r w:rsidRPr="00B17508">
        <w:rPr>
          <w:spacing w:val="-3"/>
        </w:rPr>
        <w:t>a szakmai munkaközösségek vezetői,</w:t>
      </w:r>
    </w:p>
    <w:p w14:paraId="66EC5420" w14:textId="77777777" w:rsidR="00662A19" w:rsidRPr="00B17508" w:rsidRDefault="00662A19" w:rsidP="005F2E71">
      <w:pPr>
        <w:widowControl w:val="0"/>
        <w:numPr>
          <w:ilvl w:val="0"/>
          <w:numId w:val="99"/>
        </w:numPr>
        <w:tabs>
          <w:tab w:val="clear" w:pos="1069"/>
        </w:tabs>
        <w:suppressAutoHyphens/>
        <w:autoSpaceDE w:val="0"/>
        <w:autoSpaceDN w:val="0"/>
        <w:adjustRightInd w:val="0"/>
        <w:ind w:left="0" w:firstLine="426"/>
        <w:jc w:val="both"/>
        <w:rPr>
          <w:spacing w:val="-3"/>
        </w:rPr>
      </w:pPr>
      <w:r w:rsidRPr="00B17508">
        <w:rPr>
          <w:spacing w:val="-3"/>
        </w:rPr>
        <w:t>a diákönkormányzat vezetője,</w:t>
      </w:r>
    </w:p>
    <w:p w14:paraId="6054E9D8" w14:textId="77777777" w:rsidR="00662A19" w:rsidRPr="00B17508" w:rsidRDefault="00662A19" w:rsidP="005F2E71">
      <w:pPr>
        <w:widowControl w:val="0"/>
        <w:numPr>
          <w:ilvl w:val="0"/>
          <w:numId w:val="99"/>
        </w:numPr>
        <w:tabs>
          <w:tab w:val="clear" w:pos="1069"/>
        </w:tabs>
        <w:suppressAutoHyphens/>
        <w:autoSpaceDE w:val="0"/>
        <w:autoSpaceDN w:val="0"/>
        <w:adjustRightInd w:val="0"/>
        <w:ind w:left="0" w:firstLine="426"/>
        <w:jc w:val="both"/>
        <w:rPr>
          <w:spacing w:val="-3"/>
        </w:rPr>
      </w:pPr>
      <w:r w:rsidRPr="00B17508">
        <w:rPr>
          <w:spacing w:val="-3"/>
        </w:rPr>
        <w:t>szakszervezeti képviselő,</w:t>
      </w:r>
    </w:p>
    <w:p w14:paraId="6E3A5ED3" w14:textId="77777777" w:rsidR="00662A19" w:rsidRPr="00B17508" w:rsidRDefault="00662A19" w:rsidP="005F2E71">
      <w:pPr>
        <w:widowControl w:val="0"/>
        <w:numPr>
          <w:ilvl w:val="0"/>
          <w:numId w:val="99"/>
        </w:numPr>
        <w:tabs>
          <w:tab w:val="clear" w:pos="1069"/>
        </w:tabs>
        <w:suppressAutoHyphens/>
        <w:autoSpaceDE w:val="0"/>
        <w:autoSpaceDN w:val="0"/>
        <w:adjustRightInd w:val="0"/>
        <w:ind w:left="0" w:firstLine="426"/>
        <w:jc w:val="both"/>
        <w:rPr>
          <w:spacing w:val="-3"/>
        </w:rPr>
      </w:pPr>
      <w:r w:rsidRPr="00B17508">
        <w:rPr>
          <w:spacing w:val="-3"/>
        </w:rPr>
        <w:t xml:space="preserve">a közalkalmazotti tanács elnöke, vagy tagja. </w:t>
      </w:r>
    </w:p>
    <w:p w14:paraId="5220BBB2" w14:textId="77777777" w:rsidR="00662A19" w:rsidRPr="00B17508" w:rsidRDefault="00662A19" w:rsidP="00680100">
      <w:pPr>
        <w:widowControl w:val="0"/>
        <w:suppressAutoHyphens/>
        <w:autoSpaceDE w:val="0"/>
        <w:autoSpaceDN w:val="0"/>
        <w:adjustRightInd w:val="0"/>
        <w:ind w:left="360" w:firstLine="426"/>
        <w:jc w:val="both"/>
        <w:rPr>
          <w:spacing w:val="-3"/>
        </w:rPr>
      </w:pPr>
    </w:p>
    <w:p w14:paraId="4C8FFE15" w14:textId="77777777" w:rsidR="00662A19" w:rsidRPr="00B17508" w:rsidRDefault="00662A19" w:rsidP="00680100">
      <w:pPr>
        <w:pStyle w:val="Szvegtrzs2"/>
        <w:ind w:firstLine="426"/>
        <w:jc w:val="both"/>
        <w:rPr>
          <w:spacing w:val="-3"/>
        </w:rPr>
      </w:pPr>
      <w:r w:rsidRPr="00B17508">
        <w:rPr>
          <w:spacing w:val="-3"/>
        </w:rPr>
        <w:t>A tagintézményekben működő iskola vezetőség tagjai:</w:t>
      </w:r>
    </w:p>
    <w:p w14:paraId="58DB2770" w14:textId="77777777" w:rsidR="00662A19" w:rsidRPr="00B17508" w:rsidRDefault="00835B42" w:rsidP="005F2E71">
      <w:pPr>
        <w:widowControl w:val="0"/>
        <w:numPr>
          <w:ilvl w:val="0"/>
          <w:numId w:val="99"/>
        </w:numPr>
        <w:tabs>
          <w:tab w:val="clear" w:pos="1069"/>
        </w:tabs>
        <w:suppressAutoHyphens/>
        <w:autoSpaceDE w:val="0"/>
        <w:autoSpaceDN w:val="0"/>
        <w:adjustRightInd w:val="0"/>
        <w:ind w:left="0" w:firstLine="426"/>
        <w:jc w:val="both"/>
        <w:rPr>
          <w:spacing w:val="-3"/>
        </w:rPr>
      </w:pPr>
      <w:r w:rsidRPr="00B17508">
        <w:rPr>
          <w:spacing w:val="-3"/>
        </w:rPr>
        <w:t>a tagintézmény-</w:t>
      </w:r>
      <w:r w:rsidR="00662A19" w:rsidRPr="00B17508">
        <w:rPr>
          <w:spacing w:val="-3"/>
        </w:rPr>
        <w:t>vezető,</w:t>
      </w:r>
    </w:p>
    <w:p w14:paraId="19FA5BDF" w14:textId="77777777" w:rsidR="00662A19" w:rsidRPr="00B17508" w:rsidRDefault="00662A19" w:rsidP="005F2E71">
      <w:pPr>
        <w:widowControl w:val="0"/>
        <w:numPr>
          <w:ilvl w:val="0"/>
          <w:numId w:val="99"/>
        </w:numPr>
        <w:tabs>
          <w:tab w:val="clear" w:pos="1069"/>
        </w:tabs>
        <w:suppressAutoHyphens/>
        <w:autoSpaceDE w:val="0"/>
        <w:autoSpaceDN w:val="0"/>
        <w:adjustRightInd w:val="0"/>
        <w:ind w:left="0" w:firstLine="426"/>
        <w:jc w:val="both"/>
        <w:rPr>
          <w:spacing w:val="-3"/>
        </w:rPr>
      </w:pPr>
      <w:r w:rsidRPr="00B17508">
        <w:rPr>
          <w:spacing w:val="-3"/>
        </w:rPr>
        <w:t>tagintézmény-vezető helyettes,</w:t>
      </w:r>
    </w:p>
    <w:p w14:paraId="566B3BDB" w14:textId="77777777" w:rsidR="00662A19" w:rsidRPr="00B17508" w:rsidRDefault="00662A19" w:rsidP="005F2E71">
      <w:pPr>
        <w:widowControl w:val="0"/>
        <w:numPr>
          <w:ilvl w:val="0"/>
          <w:numId w:val="99"/>
        </w:numPr>
        <w:tabs>
          <w:tab w:val="clear" w:pos="1069"/>
        </w:tabs>
        <w:suppressAutoHyphens/>
        <w:autoSpaceDE w:val="0"/>
        <w:autoSpaceDN w:val="0"/>
        <w:adjustRightInd w:val="0"/>
        <w:ind w:left="0" w:firstLine="426"/>
        <w:jc w:val="both"/>
        <w:rPr>
          <w:spacing w:val="-3"/>
        </w:rPr>
      </w:pPr>
      <w:r w:rsidRPr="00B17508">
        <w:rPr>
          <w:spacing w:val="-3"/>
        </w:rPr>
        <w:t>a szakmai munkaközösségek vezetői,</w:t>
      </w:r>
    </w:p>
    <w:p w14:paraId="3A6F58A1" w14:textId="77777777" w:rsidR="00662A19" w:rsidRPr="00B17508" w:rsidRDefault="00662A19" w:rsidP="005F2E71">
      <w:pPr>
        <w:widowControl w:val="0"/>
        <w:numPr>
          <w:ilvl w:val="0"/>
          <w:numId w:val="99"/>
        </w:numPr>
        <w:tabs>
          <w:tab w:val="clear" w:pos="1069"/>
        </w:tabs>
        <w:suppressAutoHyphens/>
        <w:autoSpaceDE w:val="0"/>
        <w:autoSpaceDN w:val="0"/>
        <w:adjustRightInd w:val="0"/>
        <w:ind w:left="0" w:firstLine="426"/>
        <w:jc w:val="both"/>
        <w:rPr>
          <w:spacing w:val="-3"/>
        </w:rPr>
      </w:pPr>
      <w:r w:rsidRPr="00B17508">
        <w:rPr>
          <w:spacing w:val="-3"/>
        </w:rPr>
        <w:t>a diákönkormányzat vezetője,</w:t>
      </w:r>
    </w:p>
    <w:p w14:paraId="17025461" w14:textId="77777777" w:rsidR="00662A19" w:rsidRPr="00B17508" w:rsidRDefault="00662A19" w:rsidP="005F2E71">
      <w:pPr>
        <w:widowControl w:val="0"/>
        <w:numPr>
          <w:ilvl w:val="0"/>
          <w:numId w:val="99"/>
        </w:numPr>
        <w:tabs>
          <w:tab w:val="clear" w:pos="1069"/>
        </w:tabs>
        <w:suppressAutoHyphens/>
        <w:autoSpaceDE w:val="0"/>
        <w:autoSpaceDN w:val="0"/>
        <w:adjustRightInd w:val="0"/>
        <w:ind w:left="0" w:firstLine="426"/>
        <w:jc w:val="both"/>
        <w:rPr>
          <w:spacing w:val="-3"/>
        </w:rPr>
      </w:pPr>
      <w:r w:rsidRPr="00B17508">
        <w:rPr>
          <w:spacing w:val="-3"/>
        </w:rPr>
        <w:t>szakszervezeti képviselő,</w:t>
      </w:r>
    </w:p>
    <w:p w14:paraId="209D29CD" w14:textId="77777777" w:rsidR="00662A19" w:rsidRPr="00B17508" w:rsidRDefault="00662A19" w:rsidP="005F2E71">
      <w:pPr>
        <w:widowControl w:val="0"/>
        <w:numPr>
          <w:ilvl w:val="0"/>
          <w:numId w:val="99"/>
        </w:numPr>
        <w:tabs>
          <w:tab w:val="clear" w:pos="1069"/>
        </w:tabs>
        <w:suppressAutoHyphens/>
        <w:autoSpaceDE w:val="0"/>
        <w:autoSpaceDN w:val="0"/>
        <w:adjustRightInd w:val="0"/>
        <w:ind w:left="0" w:firstLine="426"/>
        <w:jc w:val="both"/>
        <w:rPr>
          <w:spacing w:val="-3"/>
        </w:rPr>
      </w:pPr>
      <w:r w:rsidRPr="00B17508">
        <w:rPr>
          <w:spacing w:val="-3"/>
        </w:rPr>
        <w:t xml:space="preserve">a közalkalmazotti tanács tagja. </w:t>
      </w:r>
    </w:p>
    <w:p w14:paraId="13CB595B" w14:textId="77777777" w:rsidR="00662A19" w:rsidRPr="00B17508" w:rsidRDefault="00662A19" w:rsidP="00680100">
      <w:pPr>
        <w:pStyle w:val="Szvegtrzs2"/>
        <w:ind w:firstLine="426"/>
        <w:jc w:val="both"/>
        <w:rPr>
          <w:spacing w:val="-3"/>
        </w:rPr>
      </w:pPr>
    </w:p>
    <w:p w14:paraId="2FCCE556" w14:textId="77777777" w:rsidR="00662A19" w:rsidRPr="00B17508" w:rsidRDefault="00662A19" w:rsidP="00680100">
      <w:pPr>
        <w:pStyle w:val="Szvegtrzs2"/>
        <w:ind w:firstLine="426"/>
        <w:jc w:val="both"/>
        <w:rPr>
          <w:spacing w:val="-3"/>
        </w:rPr>
      </w:pPr>
      <w:r w:rsidRPr="00B17508">
        <w:rPr>
          <w:spacing w:val="-3"/>
        </w:rPr>
        <w:t xml:space="preserve">Az iskola/tagintézmény vezetősége az iskolai élet egészére kiterjedő konzultatív, véleményező és javaslattevő joggal rendelkező testülete. </w:t>
      </w:r>
    </w:p>
    <w:p w14:paraId="30206C41" w14:textId="77777777" w:rsidR="00662A19" w:rsidRPr="00B17508" w:rsidRDefault="00662A19" w:rsidP="00680100">
      <w:pPr>
        <w:pStyle w:val="Szvegtrzs2"/>
        <w:ind w:firstLine="426"/>
        <w:jc w:val="both"/>
      </w:pPr>
      <w:r w:rsidRPr="00B17508">
        <w:rPr>
          <w:spacing w:val="-3"/>
        </w:rPr>
        <w:t>Tevékenysége:</w:t>
      </w:r>
    </w:p>
    <w:p w14:paraId="588B5B24" w14:textId="77777777" w:rsidR="004714B7" w:rsidRPr="00B17508" w:rsidRDefault="5138878C" w:rsidP="005F2E71">
      <w:pPr>
        <w:numPr>
          <w:ilvl w:val="0"/>
          <w:numId w:val="160"/>
        </w:numPr>
        <w:spacing w:line="276" w:lineRule="auto"/>
        <w:ind w:left="714" w:hanging="357"/>
        <w:jc w:val="both"/>
      </w:pPr>
      <w:r>
        <w:t xml:space="preserve">Az intézmény vezetése irányítja az intézmény stratégiai és operatív dokumentumainak koherens kialakítását. </w:t>
      </w:r>
    </w:p>
    <w:p w14:paraId="162340CB" w14:textId="77777777" w:rsidR="004714B7" w:rsidRPr="00B17508" w:rsidRDefault="004714B7" w:rsidP="005F2E71">
      <w:pPr>
        <w:numPr>
          <w:ilvl w:val="0"/>
          <w:numId w:val="160"/>
        </w:numPr>
        <w:spacing w:line="276" w:lineRule="auto"/>
        <w:ind w:left="714" w:hanging="357"/>
        <w:jc w:val="both"/>
      </w:pPr>
      <w:r w:rsidRPr="00B17508">
        <w:rPr>
          <w:spacing w:val="1"/>
        </w:rPr>
        <w:t>A</w:t>
      </w:r>
      <w:r w:rsidRPr="00B17508">
        <w:t>z</w:t>
      </w:r>
      <w:r w:rsidRPr="00B17508">
        <w:rPr>
          <w:spacing w:val="-4"/>
        </w:rPr>
        <w:t xml:space="preserve"> </w:t>
      </w:r>
      <w:r w:rsidRPr="00B17508">
        <w:rPr>
          <w:spacing w:val="-1"/>
        </w:rPr>
        <w:t>i</w:t>
      </w:r>
      <w:r w:rsidRPr="00B17508">
        <w:t>n</w:t>
      </w:r>
      <w:r w:rsidRPr="00B17508">
        <w:rPr>
          <w:spacing w:val="2"/>
        </w:rPr>
        <w:t>té</w:t>
      </w:r>
      <w:r w:rsidRPr="00B17508">
        <w:rPr>
          <w:spacing w:val="-4"/>
        </w:rPr>
        <w:t>z</w:t>
      </w:r>
      <w:r w:rsidRPr="00B17508">
        <w:rPr>
          <w:spacing w:val="4"/>
        </w:rPr>
        <w:t>m</w:t>
      </w:r>
      <w:r w:rsidRPr="00B17508">
        <w:t>é</w:t>
      </w:r>
      <w:r w:rsidRPr="00B17508">
        <w:rPr>
          <w:spacing w:val="1"/>
        </w:rPr>
        <w:t>n</w:t>
      </w:r>
      <w:r w:rsidRPr="00B17508">
        <w:rPr>
          <w:spacing w:val="-4"/>
        </w:rPr>
        <w:t>y</w:t>
      </w:r>
      <w:r w:rsidRPr="00B17508">
        <w:t>i</w:t>
      </w:r>
      <w:r w:rsidRPr="00B17508">
        <w:rPr>
          <w:spacing w:val="-9"/>
        </w:rPr>
        <w:t xml:space="preserve"> </w:t>
      </w:r>
      <w:r w:rsidRPr="00B17508">
        <w:t>t</w:t>
      </w:r>
      <w:r w:rsidRPr="00B17508">
        <w:rPr>
          <w:spacing w:val="-1"/>
        </w:rPr>
        <w:t>e</w:t>
      </w:r>
      <w:r w:rsidRPr="00B17508">
        <w:rPr>
          <w:spacing w:val="3"/>
        </w:rPr>
        <w:t>r</w:t>
      </w:r>
      <w:r w:rsidRPr="00B17508">
        <w:rPr>
          <w:spacing w:val="-1"/>
        </w:rPr>
        <w:t>v</w:t>
      </w:r>
      <w:r w:rsidRPr="00B17508">
        <w:t>ek</w:t>
      </w:r>
      <w:r w:rsidRPr="00B17508">
        <w:rPr>
          <w:spacing w:val="-2"/>
        </w:rPr>
        <w:t xml:space="preserve"> </w:t>
      </w:r>
      <w:r w:rsidRPr="00B17508">
        <w:t>e</w:t>
      </w:r>
      <w:r w:rsidRPr="00B17508">
        <w:rPr>
          <w:spacing w:val="-2"/>
        </w:rPr>
        <w:t>l</w:t>
      </w:r>
      <w:r w:rsidRPr="00B17508">
        <w:rPr>
          <w:spacing w:val="3"/>
        </w:rPr>
        <w:t>k</w:t>
      </w:r>
      <w:r w:rsidRPr="00B17508">
        <w:t>é</w:t>
      </w:r>
      <w:r w:rsidRPr="00B17508">
        <w:rPr>
          <w:spacing w:val="1"/>
        </w:rPr>
        <w:t>s</w:t>
      </w:r>
      <w:r w:rsidRPr="00B17508">
        <w:rPr>
          <w:spacing w:val="-1"/>
        </w:rPr>
        <w:t>z</w:t>
      </w:r>
      <w:r w:rsidRPr="00B17508">
        <w:t>ít</w:t>
      </w:r>
      <w:r w:rsidRPr="00B17508">
        <w:rPr>
          <w:spacing w:val="-1"/>
        </w:rPr>
        <w:t>é</w:t>
      </w:r>
      <w:r w:rsidRPr="00B17508">
        <w:rPr>
          <w:spacing w:val="1"/>
        </w:rPr>
        <w:t>s</w:t>
      </w:r>
      <w:r w:rsidRPr="00B17508">
        <w:t>e</w:t>
      </w:r>
      <w:r w:rsidRPr="00B17508">
        <w:rPr>
          <w:spacing w:val="-8"/>
        </w:rPr>
        <w:t xml:space="preserve"> </w:t>
      </w:r>
      <w:r w:rsidRPr="00B17508">
        <w:rPr>
          <w:spacing w:val="2"/>
        </w:rPr>
        <w:t>a</w:t>
      </w:r>
      <w:r w:rsidRPr="00B17508">
        <w:t>z</w:t>
      </w:r>
      <w:r w:rsidRPr="00B17508">
        <w:rPr>
          <w:spacing w:val="1"/>
        </w:rPr>
        <w:t xml:space="preserve"> i</w:t>
      </w:r>
      <w:r w:rsidRPr="00B17508">
        <w:t>nt</w:t>
      </w:r>
      <w:r w:rsidRPr="00B17508">
        <w:rPr>
          <w:spacing w:val="1"/>
        </w:rPr>
        <w:t>é</w:t>
      </w:r>
      <w:r w:rsidRPr="00B17508">
        <w:rPr>
          <w:spacing w:val="-4"/>
        </w:rPr>
        <w:t>z</w:t>
      </w:r>
      <w:r w:rsidRPr="00B17508">
        <w:rPr>
          <w:spacing w:val="4"/>
        </w:rPr>
        <w:t>m</w:t>
      </w:r>
      <w:r w:rsidRPr="00B17508">
        <w:t>é</w:t>
      </w:r>
      <w:r w:rsidRPr="00B17508">
        <w:rPr>
          <w:spacing w:val="4"/>
        </w:rPr>
        <w:t>n</w:t>
      </w:r>
      <w:r w:rsidRPr="00B17508">
        <w:t xml:space="preserve">y </w:t>
      </w:r>
      <w:r w:rsidRPr="00B17508">
        <w:rPr>
          <w:spacing w:val="4"/>
        </w:rPr>
        <w:t>m</w:t>
      </w:r>
      <w:r w:rsidRPr="00B17508">
        <w:t>u</w:t>
      </w:r>
      <w:r w:rsidRPr="00B17508">
        <w:rPr>
          <w:spacing w:val="-3"/>
        </w:rPr>
        <w:t>n</w:t>
      </w:r>
      <w:r w:rsidRPr="00B17508">
        <w:rPr>
          <w:spacing w:val="3"/>
        </w:rPr>
        <w:t>k</w:t>
      </w:r>
      <w:r w:rsidRPr="00B17508">
        <w:t>at</w:t>
      </w:r>
      <w:r w:rsidRPr="00B17508">
        <w:rPr>
          <w:spacing w:val="-1"/>
        </w:rPr>
        <w:t>á</w:t>
      </w:r>
      <w:r w:rsidRPr="00B17508">
        <w:rPr>
          <w:spacing w:val="1"/>
        </w:rPr>
        <w:t>rs</w:t>
      </w:r>
      <w:r w:rsidRPr="00B17508">
        <w:t>a</w:t>
      </w:r>
      <w:r w:rsidRPr="00B17508">
        <w:rPr>
          <w:spacing w:val="-1"/>
        </w:rPr>
        <w:t>i</w:t>
      </w:r>
      <w:r w:rsidRPr="00B17508">
        <w:t>n</w:t>
      </w:r>
      <w:r w:rsidRPr="00B17508">
        <w:rPr>
          <w:spacing w:val="-1"/>
        </w:rPr>
        <w:t>a</w:t>
      </w:r>
      <w:r w:rsidRPr="00B17508">
        <w:t>k</w:t>
      </w:r>
      <w:r w:rsidRPr="00B17508">
        <w:rPr>
          <w:spacing w:val="-11"/>
        </w:rPr>
        <w:t xml:space="preserve"> </w:t>
      </w:r>
      <w:r w:rsidRPr="00B17508">
        <w:t>és</w:t>
      </w:r>
      <w:r w:rsidRPr="00B17508">
        <w:rPr>
          <w:spacing w:val="-2"/>
        </w:rPr>
        <w:t xml:space="preserve"> </w:t>
      </w:r>
      <w:r w:rsidRPr="00B17508">
        <w:t>p</w:t>
      </w:r>
      <w:r w:rsidRPr="00B17508">
        <w:rPr>
          <w:spacing w:val="-1"/>
        </w:rPr>
        <w:t>a</w:t>
      </w:r>
      <w:r w:rsidRPr="00B17508">
        <w:rPr>
          <w:spacing w:val="1"/>
        </w:rPr>
        <w:t>r</w:t>
      </w:r>
      <w:r w:rsidRPr="00B17508">
        <w:t>tn</w:t>
      </w:r>
      <w:r w:rsidRPr="00B17508">
        <w:rPr>
          <w:spacing w:val="-1"/>
        </w:rPr>
        <w:t>e</w:t>
      </w:r>
      <w:r w:rsidRPr="00B17508">
        <w:rPr>
          <w:spacing w:val="3"/>
        </w:rPr>
        <w:t>r</w:t>
      </w:r>
      <w:r w:rsidRPr="00B17508">
        <w:t>e</w:t>
      </w:r>
      <w:r w:rsidRPr="00B17508">
        <w:rPr>
          <w:spacing w:val="-1"/>
        </w:rPr>
        <w:t>i</w:t>
      </w:r>
      <w:r w:rsidRPr="00B17508">
        <w:rPr>
          <w:spacing w:val="2"/>
        </w:rPr>
        <w:t>n</w:t>
      </w:r>
      <w:r w:rsidRPr="00B17508">
        <w:t>ek</w:t>
      </w:r>
      <w:r w:rsidRPr="00B17508">
        <w:rPr>
          <w:spacing w:val="-8"/>
        </w:rPr>
        <w:t xml:space="preserve"> </w:t>
      </w:r>
      <w:r w:rsidRPr="00B17508">
        <w:t>b</w:t>
      </w:r>
      <w:r w:rsidRPr="00B17508">
        <w:rPr>
          <w:spacing w:val="-1"/>
        </w:rPr>
        <w:t>ev</w:t>
      </w:r>
      <w:r w:rsidRPr="00B17508">
        <w:t>o</w:t>
      </w:r>
      <w:r w:rsidRPr="00B17508">
        <w:rPr>
          <w:spacing w:val="1"/>
        </w:rPr>
        <w:t>n</w:t>
      </w:r>
      <w:r w:rsidRPr="00B17508">
        <w:t>á</w:t>
      </w:r>
      <w:r w:rsidRPr="00B17508">
        <w:rPr>
          <w:spacing w:val="1"/>
        </w:rPr>
        <w:t>s</w:t>
      </w:r>
      <w:r w:rsidRPr="00B17508">
        <w:t>á</w:t>
      </w:r>
      <w:r w:rsidRPr="00B17508">
        <w:rPr>
          <w:spacing w:val="1"/>
        </w:rPr>
        <w:t>v</w:t>
      </w:r>
      <w:r w:rsidRPr="00B17508">
        <w:t>al</w:t>
      </w:r>
      <w:r w:rsidRPr="00B17508">
        <w:rPr>
          <w:spacing w:val="-10"/>
        </w:rPr>
        <w:t xml:space="preserve"> </w:t>
      </w:r>
      <w:r w:rsidRPr="00B17508">
        <w:t>t</w:t>
      </w:r>
      <w:r w:rsidRPr="00B17508">
        <w:rPr>
          <w:spacing w:val="-1"/>
        </w:rPr>
        <w:t>ö</w:t>
      </w:r>
      <w:r w:rsidRPr="00B17508">
        <w:rPr>
          <w:spacing w:val="1"/>
        </w:rPr>
        <w:t>r</w:t>
      </w:r>
      <w:r w:rsidRPr="00B17508">
        <w:t>t</w:t>
      </w:r>
      <w:r w:rsidRPr="00B17508">
        <w:rPr>
          <w:spacing w:val="2"/>
        </w:rPr>
        <w:t>é</w:t>
      </w:r>
      <w:r w:rsidRPr="00B17508">
        <w:t>n</w:t>
      </w:r>
      <w:r w:rsidRPr="00B17508">
        <w:rPr>
          <w:spacing w:val="-1"/>
        </w:rPr>
        <w:t>i</w:t>
      </w:r>
      <w:r w:rsidRPr="00B17508">
        <w:rPr>
          <w:spacing w:val="3"/>
        </w:rPr>
        <w:t>k</w:t>
      </w:r>
      <w:r w:rsidRPr="00B17508">
        <w:t>.</w:t>
      </w:r>
    </w:p>
    <w:p w14:paraId="0001CC4F" w14:textId="77777777" w:rsidR="004714B7" w:rsidRPr="00B17508" w:rsidRDefault="004714B7" w:rsidP="005F2E71">
      <w:pPr>
        <w:numPr>
          <w:ilvl w:val="0"/>
          <w:numId w:val="160"/>
        </w:numPr>
        <w:spacing w:line="276" w:lineRule="auto"/>
        <w:ind w:left="714" w:hanging="357"/>
        <w:jc w:val="both"/>
      </w:pPr>
      <w:r w:rsidRPr="00B17508">
        <w:rPr>
          <w:spacing w:val="1"/>
        </w:rPr>
        <w:lastRenderedPageBreak/>
        <w:t>A</w:t>
      </w:r>
      <w:r w:rsidRPr="00B17508">
        <w:t>z</w:t>
      </w:r>
      <w:r w:rsidRPr="00B17508">
        <w:rPr>
          <w:spacing w:val="-4"/>
        </w:rPr>
        <w:t xml:space="preserve"> </w:t>
      </w:r>
      <w:r w:rsidRPr="00B17508">
        <w:rPr>
          <w:spacing w:val="-1"/>
        </w:rPr>
        <w:t>i</w:t>
      </w:r>
      <w:r w:rsidRPr="00B17508">
        <w:t>n</w:t>
      </w:r>
      <w:r w:rsidRPr="00B17508">
        <w:rPr>
          <w:spacing w:val="2"/>
        </w:rPr>
        <w:t>té</w:t>
      </w:r>
      <w:r w:rsidRPr="00B17508">
        <w:rPr>
          <w:spacing w:val="-4"/>
        </w:rPr>
        <w:t>z</w:t>
      </w:r>
      <w:r w:rsidRPr="00B17508">
        <w:rPr>
          <w:spacing w:val="4"/>
        </w:rPr>
        <w:t>m</w:t>
      </w:r>
      <w:r w:rsidRPr="00B17508">
        <w:t>é</w:t>
      </w:r>
      <w:r w:rsidRPr="00B17508">
        <w:rPr>
          <w:spacing w:val="1"/>
        </w:rPr>
        <w:t>n</w:t>
      </w:r>
      <w:r w:rsidRPr="00B17508">
        <w:t>y</w:t>
      </w:r>
      <w:r w:rsidRPr="00B17508">
        <w:rPr>
          <w:spacing w:val="-9"/>
        </w:rPr>
        <w:t xml:space="preserve"> </w:t>
      </w:r>
      <w:r w:rsidRPr="00B17508">
        <w:rPr>
          <w:spacing w:val="-1"/>
        </w:rPr>
        <w:t>v</w:t>
      </w:r>
      <w:r w:rsidRPr="00B17508">
        <w:rPr>
          <w:spacing w:val="2"/>
        </w:rPr>
        <w:t>e</w:t>
      </w:r>
      <w:r w:rsidRPr="00B17508">
        <w:rPr>
          <w:spacing w:val="-1"/>
        </w:rPr>
        <w:t>z</w:t>
      </w:r>
      <w:r w:rsidRPr="00B17508">
        <w:rPr>
          <w:spacing w:val="2"/>
        </w:rPr>
        <w:t>e</w:t>
      </w:r>
      <w:r w:rsidRPr="00B17508">
        <w:t>tése</w:t>
      </w:r>
      <w:r w:rsidRPr="00B17508">
        <w:rPr>
          <w:spacing w:val="-8"/>
        </w:rPr>
        <w:t xml:space="preserve"> </w:t>
      </w:r>
      <w:r w:rsidRPr="00B17508">
        <w:rPr>
          <w:spacing w:val="3"/>
        </w:rPr>
        <w:t>s</w:t>
      </w:r>
      <w:r w:rsidRPr="00B17508">
        <w:rPr>
          <w:spacing w:val="-1"/>
        </w:rPr>
        <w:t>z</w:t>
      </w:r>
      <w:r w:rsidRPr="00B17508">
        <w:rPr>
          <w:spacing w:val="2"/>
        </w:rPr>
        <w:t>e</w:t>
      </w:r>
      <w:r w:rsidRPr="00B17508">
        <w:rPr>
          <w:spacing w:val="4"/>
        </w:rPr>
        <w:t>m</w:t>
      </w:r>
      <w:r w:rsidRPr="00B17508">
        <w:t>é</w:t>
      </w:r>
      <w:r w:rsidRPr="00B17508">
        <w:rPr>
          <w:spacing w:val="1"/>
        </w:rPr>
        <w:t>l</w:t>
      </w:r>
      <w:r w:rsidRPr="00B17508">
        <w:rPr>
          <w:spacing w:val="-6"/>
        </w:rPr>
        <w:t>y</w:t>
      </w:r>
      <w:r w:rsidRPr="00B17508">
        <w:t>e</w:t>
      </w:r>
      <w:r w:rsidRPr="00B17508">
        <w:rPr>
          <w:spacing w:val="3"/>
        </w:rPr>
        <w:t>s</w:t>
      </w:r>
      <w:r w:rsidRPr="00B17508">
        <w:rPr>
          <w:spacing w:val="2"/>
        </w:rPr>
        <w:t>e</w:t>
      </w:r>
      <w:r w:rsidRPr="00B17508">
        <w:t>n</w:t>
      </w:r>
      <w:r w:rsidRPr="00B17508">
        <w:rPr>
          <w:spacing w:val="-12"/>
        </w:rPr>
        <w:t xml:space="preserve"> </w:t>
      </w:r>
      <w:r w:rsidRPr="00B17508">
        <w:rPr>
          <w:spacing w:val="-1"/>
        </w:rPr>
        <w:t>é</w:t>
      </w:r>
      <w:r w:rsidRPr="00B17508">
        <w:t>s</w:t>
      </w:r>
      <w:r w:rsidRPr="00B17508">
        <w:rPr>
          <w:spacing w:val="-1"/>
        </w:rPr>
        <w:t xml:space="preserve"> </w:t>
      </w:r>
      <w:r w:rsidRPr="00B17508">
        <w:t>a</w:t>
      </w:r>
      <w:r w:rsidRPr="00B17508">
        <w:rPr>
          <w:spacing w:val="3"/>
        </w:rPr>
        <w:t>k</w:t>
      </w:r>
      <w:r w:rsidRPr="00B17508">
        <w:t>tí</w:t>
      </w:r>
      <w:r w:rsidRPr="00B17508">
        <w:rPr>
          <w:spacing w:val="-2"/>
        </w:rPr>
        <w:t>v</w:t>
      </w:r>
      <w:r w:rsidRPr="00B17508">
        <w:rPr>
          <w:spacing w:val="2"/>
        </w:rPr>
        <w:t>a</w:t>
      </w:r>
      <w:r w:rsidRPr="00B17508">
        <w:t>n</w:t>
      </w:r>
      <w:r w:rsidRPr="00B17508">
        <w:rPr>
          <w:spacing w:val="-6"/>
        </w:rPr>
        <w:t xml:space="preserve"> </w:t>
      </w:r>
      <w:r w:rsidRPr="00B17508">
        <w:t>ré</w:t>
      </w:r>
      <w:r w:rsidRPr="00B17508">
        <w:rPr>
          <w:spacing w:val="3"/>
        </w:rPr>
        <w:t>s</w:t>
      </w:r>
      <w:r w:rsidRPr="00B17508">
        <w:rPr>
          <w:spacing w:val="-4"/>
        </w:rPr>
        <w:t>z</w:t>
      </w:r>
      <w:r w:rsidRPr="00B17508">
        <w:t xml:space="preserve">t </w:t>
      </w:r>
      <w:r w:rsidRPr="00B17508">
        <w:rPr>
          <w:spacing w:val="-1"/>
        </w:rPr>
        <w:t>v</w:t>
      </w:r>
      <w:r w:rsidRPr="00B17508">
        <w:t>e</w:t>
      </w:r>
      <w:r w:rsidRPr="00B17508">
        <w:rPr>
          <w:spacing w:val="3"/>
        </w:rPr>
        <w:t>s</w:t>
      </w:r>
      <w:r w:rsidRPr="00B17508">
        <w:t>z</w:t>
      </w:r>
      <w:r w:rsidRPr="00B17508">
        <w:rPr>
          <w:spacing w:val="-5"/>
        </w:rPr>
        <w:t xml:space="preserve"> </w:t>
      </w:r>
      <w:r w:rsidRPr="00B17508">
        <w:t xml:space="preserve">a </w:t>
      </w:r>
      <w:r w:rsidRPr="00B17508">
        <w:rPr>
          <w:spacing w:val="1"/>
        </w:rPr>
        <w:t>s</w:t>
      </w:r>
      <w:r w:rsidRPr="00B17508">
        <w:rPr>
          <w:spacing w:val="-1"/>
        </w:rPr>
        <w:t>z</w:t>
      </w:r>
      <w:r w:rsidRPr="00B17508">
        <w:t>er</w:t>
      </w:r>
      <w:r w:rsidRPr="00B17508">
        <w:rPr>
          <w:spacing w:val="-1"/>
        </w:rPr>
        <w:t>v</w:t>
      </w:r>
      <w:r w:rsidRPr="00B17508">
        <w:rPr>
          <w:spacing w:val="2"/>
        </w:rPr>
        <w:t>e</w:t>
      </w:r>
      <w:r w:rsidRPr="00B17508">
        <w:rPr>
          <w:spacing w:val="-1"/>
        </w:rPr>
        <w:t>z</w:t>
      </w:r>
      <w:r w:rsidRPr="00B17508">
        <w:rPr>
          <w:spacing w:val="2"/>
        </w:rPr>
        <w:t>e</w:t>
      </w:r>
      <w:r w:rsidRPr="00B17508">
        <w:t>ti</w:t>
      </w:r>
      <w:r w:rsidRPr="00B17508">
        <w:rPr>
          <w:spacing w:val="-8"/>
        </w:rPr>
        <w:t xml:space="preserve"> </w:t>
      </w:r>
      <w:r w:rsidRPr="00B17508">
        <w:t>és</w:t>
      </w:r>
      <w:r w:rsidRPr="00B17508">
        <w:rPr>
          <w:spacing w:val="-1"/>
        </w:rPr>
        <w:t xml:space="preserve"> </w:t>
      </w:r>
      <w:r w:rsidRPr="00B17508">
        <w:t>t</w:t>
      </w:r>
      <w:r w:rsidRPr="00B17508">
        <w:rPr>
          <w:spacing w:val="-1"/>
        </w:rPr>
        <w:t>a</w:t>
      </w:r>
      <w:r w:rsidRPr="00B17508">
        <w:rPr>
          <w:spacing w:val="2"/>
        </w:rPr>
        <w:t>n</w:t>
      </w:r>
      <w:r w:rsidRPr="00B17508">
        <w:t>u</w:t>
      </w:r>
      <w:r w:rsidRPr="00B17508">
        <w:rPr>
          <w:spacing w:val="1"/>
        </w:rPr>
        <w:t>l</w:t>
      </w:r>
      <w:r w:rsidRPr="00B17508">
        <w:t>á</w:t>
      </w:r>
      <w:r w:rsidRPr="00B17508">
        <w:rPr>
          <w:spacing w:val="1"/>
        </w:rPr>
        <w:t>s</w:t>
      </w:r>
      <w:r w:rsidRPr="00B17508">
        <w:t>i</w:t>
      </w:r>
      <w:r w:rsidRPr="00B17508">
        <w:rPr>
          <w:spacing w:val="-8"/>
        </w:rPr>
        <w:t xml:space="preserve"> </w:t>
      </w:r>
      <w:r w:rsidRPr="00B17508">
        <w:rPr>
          <w:spacing w:val="3"/>
        </w:rPr>
        <w:t>k</w:t>
      </w:r>
      <w:r w:rsidRPr="00B17508">
        <w:t>u</w:t>
      </w:r>
      <w:r w:rsidRPr="00B17508">
        <w:rPr>
          <w:spacing w:val="-1"/>
        </w:rPr>
        <w:t>l</w:t>
      </w:r>
      <w:r w:rsidRPr="00B17508">
        <w:t>t</w:t>
      </w:r>
      <w:r w:rsidRPr="00B17508">
        <w:rPr>
          <w:spacing w:val="2"/>
        </w:rPr>
        <w:t>ú</w:t>
      </w:r>
      <w:r w:rsidRPr="00B17508">
        <w:rPr>
          <w:spacing w:val="1"/>
        </w:rPr>
        <w:t>r</w:t>
      </w:r>
      <w:r w:rsidRPr="00B17508">
        <w:t>a</w:t>
      </w:r>
      <w:r w:rsidRPr="00B17508">
        <w:rPr>
          <w:spacing w:val="-6"/>
        </w:rPr>
        <w:t xml:space="preserve"> </w:t>
      </w:r>
      <w:r w:rsidRPr="00B17508">
        <w:rPr>
          <w:spacing w:val="1"/>
        </w:rPr>
        <w:t>f</w:t>
      </w:r>
      <w:r w:rsidRPr="00B17508">
        <w:t>e</w:t>
      </w:r>
      <w:r w:rsidRPr="00B17508">
        <w:rPr>
          <w:spacing w:val="1"/>
        </w:rPr>
        <w:t>j</w:t>
      </w:r>
      <w:r w:rsidRPr="00B17508">
        <w:rPr>
          <w:spacing w:val="-1"/>
        </w:rPr>
        <w:t>l</w:t>
      </w:r>
      <w:r w:rsidRPr="00B17508">
        <w:t>e</w:t>
      </w:r>
      <w:r w:rsidRPr="00B17508">
        <w:rPr>
          <w:spacing w:val="1"/>
        </w:rPr>
        <w:t>s</w:t>
      </w:r>
      <w:r w:rsidRPr="00B17508">
        <w:rPr>
          <w:spacing w:val="-1"/>
        </w:rPr>
        <w:t>z</w:t>
      </w:r>
      <w:r w:rsidRPr="00B17508">
        <w:t>tésé</w:t>
      </w:r>
      <w:r w:rsidRPr="00B17508">
        <w:rPr>
          <w:spacing w:val="1"/>
        </w:rPr>
        <w:t>b</w:t>
      </w:r>
      <w:r w:rsidRPr="00B17508">
        <w:t>e</w:t>
      </w:r>
      <w:r w:rsidRPr="00B17508">
        <w:rPr>
          <w:spacing w:val="-1"/>
        </w:rPr>
        <w:t>n</w:t>
      </w:r>
      <w:r w:rsidRPr="00B17508">
        <w:t xml:space="preserve">. </w:t>
      </w:r>
    </w:p>
    <w:p w14:paraId="0602D69B" w14:textId="77777777" w:rsidR="00662A19" w:rsidRPr="00B17508" w:rsidRDefault="5138878C" w:rsidP="005F2E71">
      <w:pPr>
        <w:pStyle w:val="Szvegtrzs"/>
        <w:numPr>
          <w:ilvl w:val="0"/>
          <w:numId w:val="160"/>
        </w:numPr>
        <w:ind w:left="714" w:hanging="357"/>
      </w:pPr>
      <w:r>
        <w:t xml:space="preserve">Az iskolavezetőség közreműködik az iskolai érdekképviseleti szervekkel való együttműködést biztosító szabályzatok kidolgozásában, a diákönkormányzati tevékenység segítésében. </w:t>
      </w:r>
    </w:p>
    <w:p w14:paraId="46ABF7A8" w14:textId="7A6B3148" w:rsidR="00662A19" w:rsidRPr="00B17508" w:rsidRDefault="00662A19" w:rsidP="005F2E71">
      <w:pPr>
        <w:pStyle w:val="Szvegtrzs"/>
        <w:numPr>
          <w:ilvl w:val="0"/>
          <w:numId w:val="160"/>
        </w:numPr>
      </w:pPr>
      <w:r w:rsidRPr="00B17508">
        <w:t>Az iskola</w:t>
      </w:r>
      <w:r w:rsidRPr="00B17508">
        <w:rPr>
          <w:spacing w:val="-3"/>
        </w:rPr>
        <w:t>/tagintézmény</w:t>
      </w:r>
      <w:r w:rsidRPr="00B17508">
        <w:t xml:space="preserve"> vezetősége együttműködik az intézmény más közösségeinek képviselőivel, a szülői munkaközösség választmányával, a diákönkormányzat vezetőjével. A diákönkormán</w:t>
      </w:r>
      <w:r w:rsidR="00C038FB">
        <w:t>yzattal való kapcsolattartás az</w:t>
      </w:r>
      <w:r w:rsidR="00C038FB">
        <w:rPr>
          <w:lang w:val="hu-HU"/>
        </w:rPr>
        <w:t xml:space="preserve"> </w:t>
      </w:r>
      <w:r w:rsidR="00EC660B" w:rsidRPr="00C038FB">
        <w:rPr>
          <w:lang w:val="hu-HU"/>
        </w:rPr>
        <w:t>intézményvezető</w:t>
      </w:r>
      <w:r w:rsidRPr="00C038FB">
        <w:t>, vagy t</w:t>
      </w:r>
      <w:r w:rsidR="00C038FB" w:rsidRPr="00C038FB">
        <w:t>agintézmény-vezető feladata. Az</w:t>
      </w:r>
      <w:r w:rsidR="0001557D" w:rsidRPr="00C038FB">
        <w:rPr>
          <w:lang w:val="hu-HU"/>
        </w:rPr>
        <w:t xml:space="preserve"> intézményvezető</w:t>
      </w:r>
      <w:r w:rsidRPr="00C038FB">
        <w:t>, vagy a tagintézmény</w:t>
      </w:r>
      <w:r w:rsidRPr="00B17508">
        <w:t>-vezető felelős azért, hogy a diákönkormányzat jogainak érvényesítési lehetőségét megteremtse, meghívja a diákönkormányzat képviselőjét mindazokra az értekezletekre, amelyekhez kapcsolódóan a diákönkormányzat véleményét be kell szerezni.</w:t>
      </w:r>
    </w:p>
    <w:p w14:paraId="4D33CC48" w14:textId="77777777" w:rsidR="00662A19" w:rsidRPr="00B17508" w:rsidRDefault="5138878C" w:rsidP="005F2E71">
      <w:pPr>
        <w:pStyle w:val="Szvegtrzs"/>
        <w:numPr>
          <w:ilvl w:val="0"/>
          <w:numId w:val="160"/>
        </w:numPr>
      </w:pPr>
      <w:r>
        <w:t xml:space="preserve">Részt vesz a pedagógiai döntések előkészítésében, ellenőrzésében, a végrehajtás értékelésében. </w:t>
      </w:r>
    </w:p>
    <w:p w14:paraId="6245F4C5" w14:textId="77777777" w:rsidR="00662A19" w:rsidRPr="00B17508" w:rsidRDefault="00662A19" w:rsidP="00680100">
      <w:pPr>
        <w:pStyle w:val="Szvegtrzs"/>
        <w:ind w:firstLine="426"/>
      </w:pPr>
      <w:r w:rsidRPr="00B17508">
        <w:t>Az iskolavezetőség tagjai az ellenőrzésben az ellenőrzési terv szerint vesznek részt.</w:t>
      </w:r>
    </w:p>
    <w:p w14:paraId="33C8611D" w14:textId="77777777" w:rsidR="004714B7" w:rsidRPr="00B17508" w:rsidRDefault="004714B7" w:rsidP="00680100">
      <w:pPr>
        <w:pStyle w:val="Szvegtrzs"/>
        <w:ind w:firstLine="426"/>
      </w:pPr>
      <w:r w:rsidRPr="00B17508">
        <w:t>A h</w:t>
      </w:r>
      <w:r w:rsidRPr="00B17508">
        <w:rPr>
          <w:spacing w:val="-1"/>
        </w:rPr>
        <w:t>u</w:t>
      </w:r>
      <w:r w:rsidRPr="00B17508">
        <w:rPr>
          <w:spacing w:val="4"/>
        </w:rPr>
        <w:t>m</w:t>
      </w:r>
      <w:r w:rsidRPr="00B17508">
        <w:t>án</w:t>
      </w:r>
      <w:r w:rsidRPr="00B17508">
        <w:rPr>
          <w:spacing w:val="-7"/>
        </w:rPr>
        <w:t xml:space="preserve"> </w:t>
      </w:r>
      <w:r w:rsidRPr="00B17508">
        <w:t>erő</w:t>
      </w:r>
      <w:r w:rsidRPr="00B17508">
        <w:rPr>
          <w:spacing w:val="2"/>
        </w:rPr>
        <w:t>f</w:t>
      </w:r>
      <w:r w:rsidRPr="00B17508">
        <w:t>or</w:t>
      </w:r>
      <w:r w:rsidRPr="00B17508">
        <w:rPr>
          <w:spacing w:val="1"/>
        </w:rPr>
        <w:t>r</w:t>
      </w:r>
      <w:r w:rsidRPr="00B17508">
        <w:t>ás</w:t>
      </w:r>
      <w:r w:rsidRPr="00B17508">
        <w:rPr>
          <w:spacing w:val="-7"/>
        </w:rPr>
        <w:t xml:space="preserve"> </w:t>
      </w:r>
      <w:r w:rsidRPr="00B17508">
        <w:rPr>
          <w:spacing w:val="3"/>
        </w:rPr>
        <w:t>k</w:t>
      </w:r>
      <w:r w:rsidRPr="00B17508">
        <w:t>é</w:t>
      </w:r>
      <w:r w:rsidRPr="00B17508">
        <w:rPr>
          <w:spacing w:val="-1"/>
        </w:rPr>
        <w:t>pz</w:t>
      </w:r>
      <w:r w:rsidRPr="00B17508">
        <w:t>é</w:t>
      </w:r>
      <w:r w:rsidRPr="00B17508">
        <w:rPr>
          <w:spacing w:val="1"/>
        </w:rPr>
        <w:t>s</w:t>
      </w:r>
      <w:r w:rsidRPr="00B17508">
        <w:t>i</w:t>
      </w:r>
      <w:r w:rsidRPr="00B17508">
        <w:rPr>
          <w:spacing w:val="-6"/>
        </w:rPr>
        <w:t xml:space="preserve"> </w:t>
      </w:r>
      <w:r w:rsidRPr="00B17508">
        <w:t>és</w:t>
      </w:r>
      <w:r w:rsidRPr="00B17508">
        <w:rPr>
          <w:spacing w:val="-1"/>
        </w:rPr>
        <w:t xml:space="preserve"> </w:t>
      </w:r>
      <w:r w:rsidRPr="00B17508">
        <w:rPr>
          <w:spacing w:val="2"/>
        </w:rPr>
        <w:t>f</w:t>
      </w:r>
      <w:r w:rsidRPr="00B17508">
        <w:t>e</w:t>
      </w:r>
      <w:r w:rsidRPr="00B17508">
        <w:rPr>
          <w:spacing w:val="1"/>
        </w:rPr>
        <w:t>j</w:t>
      </w:r>
      <w:r w:rsidRPr="00B17508">
        <w:rPr>
          <w:spacing w:val="-1"/>
        </w:rPr>
        <w:t>l</w:t>
      </w:r>
      <w:r w:rsidRPr="00B17508">
        <w:t>e</w:t>
      </w:r>
      <w:r w:rsidRPr="00B17508">
        <w:rPr>
          <w:spacing w:val="1"/>
        </w:rPr>
        <w:t>s</w:t>
      </w:r>
      <w:r w:rsidRPr="00B17508">
        <w:rPr>
          <w:spacing w:val="-1"/>
        </w:rPr>
        <w:t>z</w:t>
      </w:r>
      <w:r w:rsidRPr="00B17508">
        <w:t>tési</w:t>
      </w:r>
      <w:r w:rsidRPr="00B17508">
        <w:rPr>
          <w:spacing w:val="-10"/>
        </w:rPr>
        <w:t xml:space="preserve"> </w:t>
      </w:r>
      <w:r w:rsidRPr="00B17508">
        <w:rPr>
          <w:spacing w:val="2"/>
        </w:rPr>
        <w:t>t</w:t>
      </w:r>
      <w:r w:rsidRPr="00B17508">
        <w:t>er</w:t>
      </w:r>
      <w:r w:rsidRPr="00B17508">
        <w:rPr>
          <w:spacing w:val="2"/>
        </w:rPr>
        <w:t>v</w:t>
      </w:r>
      <w:r w:rsidRPr="00B17508">
        <w:t>ek</w:t>
      </w:r>
      <w:r w:rsidRPr="00B17508">
        <w:rPr>
          <w:spacing w:val="-2"/>
        </w:rPr>
        <w:t xml:space="preserve"> </w:t>
      </w:r>
      <w:r w:rsidRPr="00B17508">
        <w:t>e</w:t>
      </w:r>
      <w:r w:rsidRPr="00B17508">
        <w:rPr>
          <w:spacing w:val="-2"/>
        </w:rPr>
        <w:t>l</w:t>
      </w:r>
      <w:r w:rsidRPr="00B17508">
        <w:rPr>
          <w:spacing w:val="3"/>
        </w:rPr>
        <w:t>k</w:t>
      </w:r>
      <w:r w:rsidRPr="00B17508">
        <w:t>é</w:t>
      </w:r>
      <w:r w:rsidRPr="00B17508">
        <w:rPr>
          <w:spacing w:val="1"/>
        </w:rPr>
        <w:t>s</w:t>
      </w:r>
      <w:r w:rsidRPr="00B17508">
        <w:rPr>
          <w:spacing w:val="-4"/>
        </w:rPr>
        <w:t>z</w:t>
      </w:r>
      <w:r w:rsidRPr="00B17508">
        <w:rPr>
          <w:spacing w:val="2"/>
        </w:rPr>
        <w:t>í</w:t>
      </w:r>
      <w:r w:rsidRPr="00B17508">
        <w:t>tése</w:t>
      </w:r>
      <w:r w:rsidRPr="00B17508">
        <w:rPr>
          <w:spacing w:val="-10"/>
        </w:rPr>
        <w:t xml:space="preserve"> </w:t>
      </w:r>
      <w:r w:rsidRPr="00B17508">
        <w:rPr>
          <w:spacing w:val="1"/>
        </w:rPr>
        <w:t>a</w:t>
      </w:r>
      <w:r w:rsidRPr="00B17508">
        <w:t>z ered</w:t>
      </w:r>
      <w:r w:rsidRPr="00B17508">
        <w:rPr>
          <w:spacing w:val="4"/>
        </w:rPr>
        <w:t>m</w:t>
      </w:r>
      <w:r w:rsidRPr="00B17508">
        <w:t>é</w:t>
      </w:r>
      <w:r w:rsidRPr="00B17508">
        <w:rPr>
          <w:spacing w:val="1"/>
        </w:rPr>
        <w:t>n</w:t>
      </w:r>
      <w:r w:rsidRPr="00B17508">
        <w:rPr>
          <w:spacing w:val="-4"/>
        </w:rPr>
        <w:t>y</w:t>
      </w:r>
      <w:r w:rsidRPr="00B17508">
        <w:t>ek</w:t>
      </w:r>
      <w:r w:rsidRPr="00B17508">
        <w:rPr>
          <w:spacing w:val="-8"/>
        </w:rPr>
        <w:t xml:space="preserve"> </w:t>
      </w:r>
      <w:r w:rsidRPr="00B17508">
        <w:rPr>
          <w:spacing w:val="-1"/>
        </w:rPr>
        <w:t>is</w:t>
      </w:r>
      <w:r w:rsidRPr="00B17508">
        <w:rPr>
          <w:spacing w:val="4"/>
        </w:rPr>
        <w:t>m</w:t>
      </w:r>
      <w:r w:rsidRPr="00B17508">
        <w:t>ereté</w:t>
      </w:r>
      <w:r w:rsidRPr="00B17508">
        <w:rPr>
          <w:spacing w:val="-1"/>
        </w:rPr>
        <w:t>b</w:t>
      </w:r>
      <w:r w:rsidRPr="00B17508">
        <w:t>e</w:t>
      </w:r>
      <w:r w:rsidRPr="00B17508">
        <w:rPr>
          <w:spacing w:val="1"/>
        </w:rPr>
        <w:t>n történik</w:t>
      </w:r>
      <w:r w:rsidRPr="00B17508">
        <w:t>,</w:t>
      </w:r>
      <w:r w:rsidRPr="00B17508">
        <w:rPr>
          <w:spacing w:val="-10"/>
        </w:rPr>
        <w:t xml:space="preserve"> </w:t>
      </w:r>
      <w:r w:rsidRPr="00B17508">
        <w:rPr>
          <w:spacing w:val="2"/>
        </w:rPr>
        <w:t>a</w:t>
      </w:r>
      <w:r w:rsidRPr="00B17508">
        <w:rPr>
          <w:spacing w:val="-4"/>
        </w:rPr>
        <w:t>z</w:t>
      </w:r>
      <w:r w:rsidRPr="00B17508">
        <w:t>o</w:t>
      </w:r>
      <w:r w:rsidRPr="00B17508">
        <w:rPr>
          <w:spacing w:val="3"/>
        </w:rPr>
        <w:t>k</w:t>
      </w:r>
      <w:r w:rsidRPr="00B17508">
        <w:rPr>
          <w:spacing w:val="1"/>
        </w:rPr>
        <w:t>r</w:t>
      </w:r>
      <w:r w:rsidRPr="00B17508">
        <w:t>a</w:t>
      </w:r>
      <w:r w:rsidRPr="00B17508">
        <w:rPr>
          <w:spacing w:val="-6"/>
        </w:rPr>
        <w:t xml:space="preserve"> </w:t>
      </w:r>
      <w:r w:rsidRPr="00B17508">
        <w:rPr>
          <w:spacing w:val="-1"/>
        </w:rPr>
        <w:t>é</w:t>
      </w:r>
      <w:r w:rsidRPr="00B17508">
        <w:t>p</w:t>
      </w:r>
      <w:r w:rsidRPr="00B17508">
        <w:rPr>
          <w:spacing w:val="1"/>
        </w:rPr>
        <w:t>ül</w:t>
      </w:r>
      <w:r w:rsidRPr="00B17508">
        <w:rPr>
          <w:spacing w:val="-1"/>
        </w:rPr>
        <w:t>v</w:t>
      </w:r>
      <w:r w:rsidRPr="00B17508">
        <w:t>e,</w:t>
      </w:r>
      <w:r w:rsidRPr="00B17508">
        <w:rPr>
          <w:spacing w:val="-5"/>
        </w:rPr>
        <w:t xml:space="preserve"> </w:t>
      </w:r>
      <w:r w:rsidRPr="00B17508">
        <w:t>a</w:t>
      </w:r>
      <w:r w:rsidRPr="00B17508">
        <w:rPr>
          <w:spacing w:val="-1"/>
        </w:rPr>
        <w:t>n</w:t>
      </w:r>
      <w:r w:rsidRPr="00B17508">
        <w:rPr>
          <w:spacing w:val="2"/>
        </w:rPr>
        <w:t>n</w:t>
      </w:r>
      <w:r w:rsidRPr="00B17508">
        <w:t>ak</w:t>
      </w:r>
      <w:r w:rsidRPr="00B17508">
        <w:rPr>
          <w:spacing w:val="-2"/>
        </w:rPr>
        <w:t xml:space="preserve"> </w:t>
      </w:r>
      <w:r w:rsidRPr="00B17508">
        <w:t>érde</w:t>
      </w:r>
      <w:r w:rsidRPr="00B17508">
        <w:rPr>
          <w:spacing w:val="3"/>
        </w:rPr>
        <w:t>k</w:t>
      </w:r>
      <w:r w:rsidRPr="00B17508">
        <w:t>é</w:t>
      </w:r>
      <w:r w:rsidRPr="00B17508">
        <w:rPr>
          <w:spacing w:val="-1"/>
        </w:rPr>
        <w:t>b</w:t>
      </w:r>
      <w:r w:rsidRPr="00B17508">
        <w:t>en,</w:t>
      </w:r>
      <w:r w:rsidRPr="00B17508">
        <w:rPr>
          <w:spacing w:val="-7"/>
        </w:rPr>
        <w:t xml:space="preserve"> </w:t>
      </w:r>
      <w:r w:rsidRPr="00B17508">
        <w:rPr>
          <w:spacing w:val="-1"/>
        </w:rPr>
        <w:t>h</w:t>
      </w:r>
      <w:r w:rsidRPr="00B17508">
        <w:t>o</w:t>
      </w:r>
      <w:r w:rsidRPr="00B17508">
        <w:rPr>
          <w:spacing w:val="1"/>
        </w:rPr>
        <w:t>g</w:t>
      </w:r>
      <w:r w:rsidRPr="00B17508">
        <w:t>y</w:t>
      </w:r>
      <w:r w:rsidRPr="00B17508">
        <w:rPr>
          <w:spacing w:val="-6"/>
        </w:rPr>
        <w:t xml:space="preserve"> </w:t>
      </w:r>
      <w:r w:rsidRPr="00B17508">
        <w:t>a</w:t>
      </w:r>
      <w:r w:rsidRPr="00B17508">
        <w:rPr>
          <w:spacing w:val="-1"/>
        </w:rPr>
        <w:t xml:space="preserve"> </w:t>
      </w:r>
      <w:r w:rsidRPr="00B17508">
        <w:rPr>
          <w:spacing w:val="4"/>
        </w:rPr>
        <w:t>m</w:t>
      </w:r>
      <w:r w:rsidRPr="00B17508">
        <w:t>u</w:t>
      </w:r>
      <w:r w:rsidRPr="00B17508">
        <w:rPr>
          <w:spacing w:val="-1"/>
        </w:rPr>
        <w:t>n</w:t>
      </w:r>
      <w:r w:rsidRPr="00B17508">
        <w:rPr>
          <w:spacing w:val="3"/>
        </w:rPr>
        <w:t>k</w:t>
      </w:r>
      <w:r w:rsidRPr="00B17508">
        <w:t>at</w:t>
      </w:r>
      <w:r w:rsidRPr="00B17508">
        <w:rPr>
          <w:spacing w:val="-1"/>
        </w:rPr>
        <w:t>á</w:t>
      </w:r>
      <w:r w:rsidRPr="00B17508">
        <w:rPr>
          <w:spacing w:val="1"/>
        </w:rPr>
        <w:t>r</w:t>
      </w:r>
      <w:r w:rsidRPr="00B17508">
        <w:rPr>
          <w:spacing w:val="-1"/>
        </w:rPr>
        <w:t>s</w:t>
      </w:r>
      <w:r w:rsidRPr="00B17508">
        <w:t>ak</w:t>
      </w:r>
      <w:r w:rsidRPr="00B17508">
        <w:rPr>
          <w:spacing w:val="-8"/>
        </w:rPr>
        <w:t xml:space="preserve"> </w:t>
      </w:r>
      <w:r w:rsidRPr="00B17508">
        <w:rPr>
          <w:spacing w:val="1"/>
        </w:rPr>
        <w:t>s</w:t>
      </w:r>
      <w:r w:rsidRPr="00B17508">
        <w:rPr>
          <w:spacing w:val="-4"/>
        </w:rPr>
        <w:t>z</w:t>
      </w:r>
      <w:r w:rsidRPr="00B17508">
        <w:t>a</w:t>
      </w:r>
      <w:r w:rsidRPr="00B17508">
        <w:rPr>
          <w:spacing w:val="1"/>
        </w:rPr>
        <w:t>k</w:t>
      </w:r>
      <w:r w:rsidRPr="00B17508">
        <w:rPr>
          <w:spacing w:val="4"/>
        </w:rPr>
        <w:t>m</w:t>
      </w:r>
      <w:r w:rsidRPr="00B17508">
        <w:t>ai</w:t>
      </w:r>
      <w:r w:rsidRPr="00B17508">
        <w:rPr>
          <w:spacing w:val="-8"/>
        </w:rPr>
        <w:t xml:space="preserve"> </w:t>
      </w:r>
      <w:r w:rsidRPr="00B17508">
        <w:t>t</w:t>
      </w:r>
      <w:r w:rsidRPr="00B17508">
        <w:rPr>
          <w:spacing w:val="-1"/>
        </w:rPr>
        <w:t>u</w:t>
      </w:r>
      <w:r w:rsidRPr="00B17508">
        <w:t>d</w:t>
      </w:r>
      <w:r w:rsidRPr="00B17508">
        <w:rPr>
          <w:spacing w:val="-1"/>
        </w:rPr>
        <w:t>á</w:t>
      </w:r>
      <w:r w:rsidRPr="00B17508">
        <w:rPr>
          <w:spacing w:val="1"/>
        </w:rPr>
        <w:t>s</w:t>
      </w:r>
      <w:r w:rsidRPr="00B17508">
        <w:t>a</w:t>
      </w:r>
      <w:r w:rsidRPr="00B17508">
        <w:rPr>
          <w:spacing w:val="-6"/>
        </w:rPr>
        <w:t xml:space="preserve"> </w:t>
      </w:r>
      <w:r w:rsidRPr="00B17508">
        <w:rPr>
          <w:spacing w:val="4"/>
        </w:rPr>
        <w:t>m</w:t>
      </w:r>
      <w:r w:rsidRPr="00B17508">
        <w:t>e</w:t>
      </w:r>
      <w:r w:rsidRPr="00B17508">
        <w:rPr>
          <w:spacing w:val="-1"/>
        </w:rPr>
        <w:t>g</w:t>
      </w:r>
      <w:r w:rsidRPr="00B17508">
        <w:rPr>
          <w:spacing w:val="2"/>
        </w:rPr>
        <w:t>f</w:t>
      </w:r>
      <w:r w:rsidRPr="00B17508">
        <w:t>e</w:t>
      </w:r>
      <w:r w:rsidRPr="00B17508">
        <w:rPr>
          <w:spacing w:val="-1"/>
        </w:rPr>
        <w:t>l</w:t>
      </w:r>
      <w:r w:rsidRPr="00B17508">
        <w:rPr>
          <w:spacing w:val="2"/>
        </w:rPr>
        <w:t>e</w:t>
      </w:r>
      <w:r w:rsidRPr="00B17508">
        <w:rPr>
          <w:spacing w:val="-1"/>
        </w:rPr>
        <w:t>l</w:t>
      </w:r>
      <w:r w:rsidRPr="00B17508">
        <w:rPr>
          <w:spacing w:val="1"/>
        </w:rPr>
        <w:t>j</w:t>
      </w:r>
      <w:r w:rsidRPr="00B17508">
        <w:t>en</w:t>
      </w:r>
      <w:r w:rsidRPr="00B17508">
        <w:rPr>
          <w:spacing w:val="-11"/>
        </w:rPr>
        <w:t xml:space="preserve"> </w:t>
      </w:r>
      <w:r w:rsidRPr="00B17508">
        <w:rPr>
          <w:spacing w:val="2"/>
        </w:rPr>
        <w:t>a</w:t>
      </w:r>
      <w:r w:rsidRPr="00B17508">
        <w:t xml:space="preserve">z </w:t>
      </w:r>
      <w:r w:rsidRPr="00B17508">
        <w:rPr>
          <w:spacing w:val="-1"/>
        </w:rPr>
        <w:t>i</w:t>
      </w:r>
      <w:r w:rsidRPr="00B17508">
        <w:t>nt</w:t>
      </w:r>
      <w:r w:rsidRPr="00B17508">
        <w:rPr>
          <w:spacing w:val="2"/>
        </w:rPr>
        <w:t>é</w:t>
      </w:r>
      <w:r w:rsidRPr="00B17508">
        <w:rPr>
          <w:spacing w:val="-4"/>
        </w:rPr>
        <w:t>z</w:t>
      </w:r>
      <w:r w:rsidRPr="00B17508">
        <w:rPr>
          <w:spacing w:val="4"/>
        </w:rPr>
        <w:t>m</w:t>
      </w:r>
      <w:r w:rsidRPr="00B17508">
        <w:t>é</w:t>
      </w:r>
      <w:r w:rsidRPr="00B17508">
        <w:rPr>
          <w:spacing w:val="4"/>
        </w:rPr>
        <w:t>n</w:t>
      </w:r>
      <w:r w:rsidRPr="00B17508">
        <w:t>y</w:t>
      </w:r>
      <w:r w:rsidRPr="00B17508">
        <w:rPr>
          <w:spacing w:val="-13"/>
        </w:rPr>
        <w:t xml:space="preserve"> </w:t>
      </w:r>
      <w:r w:rsidRPr="00B17508">
        <w:rPr>
          <w:spacing w:val="1"/>
        </w:rPr>
        <w:t>j</w:t>
      </w:r>
      <w:r w:rsidRPr="00B17508">
        <w:t>e</w:t>
      </w:r>
      <w:r w:rsidRPr="00B17508">
        <w:rPr>
          <w:spacing w:val="1"/>
        </w:rPr>
        <w:t>l</w:t>
      </w:r>
      <w:r w:rsidRPr="00B17508">
        <w:t>e</w:t>
      </w:r>
      <w:r w:rsidRPr="00B17508">
        <w:rPr>
          <w:spacing w:val="1"/>
        </w:rPr>
        <w:t>n</w:t>
      </w:r>
      <w:r w:rsidRPr="00B17508">
        <w:rPr>
          <w:spacing w:val="-1"/>
        </w:rPr>
        <w:t>l</w:t>
      </w:r>
      <w:r w:rsidRPr="00B17508">
        <w:t>e</w:t>
      </w:r>
      <w:r w:rsidRPr="00B17508">
        <w:rPr>
          <w:spacing w:val="1"/>
        </w:rPr>
        <w:t>g</w:t>
      </w:r>
      <w:r w:rsidRPr="00B17508">
        <w:t>i</w:t>
      </w:r>
      <w:r w:rsidRPr="00B17508">
        <w:rPr>
          <w:spacing w:val="-8"/>
        </w:rPr>
        <w:t xml:space="preserve"> </w:t>
      </w:r>
      <w:r w:rsidRPr="00B17508">
        <w:t>és</w:t>
      </w:r>
      <w:r w:rsidRPr="00B17508">
        <w:rPr>
          <w:spacing w:val="-2"/>
        </w:rPr>
        <w:t xml:space="preserve"> </w:t>
      </w:r>
      <w:r w:rsidRPr="00B17508">
        <w:rPr>
          <w:spacing w:val="1"/>
        </w:rPr>
        <w:t>j</w:t>
      </w:r>
      <w:r w:rsidRPr="00B17508">
        <w:rPr>
          <w:spacing w:val="2"/>
        </w:rPr>
        <w:t>ö</w:t>
      </w:r>
      <w:r w:rsidRPr="00B17508">
        <w:rPr>
          <w:spacing w:val="-1"/>
        </w:rPr>
        <w:t>v</w:t>
      </w:r>
      <w:r w:rsidRPr="00B17508">
        <w:rPr>
          <w:spacing w:val="2"/>
        </w:rPr>
        <w:t>ő</w:t>
      </w:r>
      <w:r w:rsidRPr="00B17508">
        <w:t>b</w:t>
      </w:r>
      <w:r w:rsidRPr="00B17508">
        <w:rPr>
          <w:spacing w:val="-1"/>
        </w:rPr>
        <w:t>e</w:t>
      </w:r>
      <w:r w:rsidRPr="00B17508">
        <w:rPr>
          <w:spacing w:val="1"/>
        </w:rPr>
        <w:t>l</w:t>
      </w:r>
      <w:r w:rsidRPr="00B17508">
        <w:t>i</w:t>
      </w:r>
      <w:r w:rsidRPr="00B17508">
        <w:rPr>
          <w:spacing w:val="-8"/>
        </w:rPr>
        <w:t xml:space="preserve"> </w:t>
      </w:r>
      <w:r w:rsidRPr="00B17508">
        <w:rPr>
          <w:spacing w:val="1"/>
        </w:rPr>
        <w:t>i</w:t>
      </w:r>
      <w:r w:rsidRPr="00B17508">
        <w:t>g</w:t>
      </w:r>
      <w:r w:rsidRPr="00B17508">
        <w:rPr>
          <w:spacing w:val="-1"/>
        </w:rPr>
        <w:t>é</w:t>
      </w:r>
      <w:r w:rsidRPr="00B17508">
        <w:rPr>
          <w:spacing w:val="4"/>
        </w:rPr>
        <w:t>n</w:t>
      </w:r>
      <w:r w:rsidRPr="00B17508">
        <w:rPr>
          <w:spacing w:val="-4"/>
        </w:rPr>
        <w:t>y</w:t>
      </w:r>
      <w:r w:rsidRPr="00B17508">
        <w:rPr>
          <w:spacing w:val="2"/>
        </w:rPr>
        <w:t>e</w:t>
      </w:r>
      <w:r w:rsidRPr="00B17508">
        <w:rPr>
          <w:spacing w:val="-1"/>
        </w:rPr>
        <w:t>i</w:t>
      </w:r>
      <w:r w:rsidRPr="00B17508">
        <w:rPr>
          <w:spacing w:val="2"/>
        </w:rPr>
        <w:t>n</w:t>
      </w:r>
      <w:r w:rsidRPr="00B17508">
        <w:t>e</w:t>
      </w:r>
      <w:r w:rsidRPr="00B17508">
        <w:rPr>
          <w:spacing w:val="3"/>
        </w:rPr>
        <w:t>k</w:t>
      </w:r>
      <w:r w:rsidRPr="00B17508">
        <w:t>,</w:t>
      </w:r>
      <w:r w:rsidRPr="00B17508">
        <w:rPr>
          <w:spacing w:val="-10"/>
        </w:rPr>
        <w:t xml:space="preserve"> </w:t>
      </w:r>
      <w:r w:rsidRPr="00B17508">
        <w:rPr>
          <w:spacing w:val="-1"/>
        </w:rPr>
        <w:t>el</w:t>
      </w:r>
      <w:r w:rsidRPr="00B17508">
        <w:rPr>
          <w:spacing w:val="1"/>
        </w:rPr>
        <w:t>v</w:t>
      </w:r>
      <w:r w:rsidRPr="00B17508">
        <w:t>árá</w:t>
      </w:r>
      <w:r w:rsidRPr="00B17508">
        <w:rPr>
          <w:spacing w:val="1"/>
        </w:rPr>
        <w:t>s</w:t>
      </w:r>
      <w:r w:rsidRPr="00B17508">
        <w:t>a</w:t>
      </w:r>
      <w:r w:rsidRPr="00B17508">
        <w:rPr>
          <w:spacing w:val="1"/>
        </w:rPr>
        <w:t>i</w:t>
      </w:r>
      <w:r w:rsidRPr="00B17508">
        <w:rPr>
          <w:spacing w:val="2"/>
        </w:rPr>
        <w:t>n</w:t>
      </w:r>
      <w:r w:rsidRPr="00B17508">
        <w:t>a</w:t>
      </w:r>
      <w:r w:rsidRPr="00B17508">
        <w:rPr>
          <w:spacing w:val="3"/>
        </w:rPr>
        <w:t>k.</w:t>
      </w:r>
    </w:p>
    <w:p w14:paraId="6D9C8D39" w14:textId="77777777" w:rsidR="004714B7" w:rsidRPr="00B17508" w:rsidRDefault="004714B7" w:rsidP="00680100">
      <w:pPr>
        <w:pStyle w:val="Szvegtrzs"/>
        <w:ind w:firstLine="426"/>
      </w:pPr>
    </w:p>
    <w:p w14:paraId="0047D5F0" w14:textId="77777777" w:rsidR="00662A19" w:rsidRPr="00B17508" w:rsidRDefault="00662A19" w:rsidP="00680100">
      <w:pPr>
        <w:pStyle w:val="Szvegtrzs"/>
        <w:ind w:firstLine="426"/>
      </w:pPr>
      <w:r w:rsidRPr="00B17508">
        <w:t xml:space="preserve">Az intézmény </w:t>
      </w:r>
      <w:r w:rsidR="007113F2" w:rsidRPr="00B17508">
        <w:t>intézményvezető</w:t>
      </w:r>
      <w:r w:rsidR="007113F2" w:rsidRPr="00B17508">
        <w:rPr>
          <w:lang w:val="hu-HU"/>
        </w:rPr>
        <w:t>je</w:t>
      </w:r>
      <w:r w:rsidR="007113F2" w:rsidRPr="00B17508">
        <w:t xml:space="preserve"> </w:t>
      </w:r>
      <w:r w:rsidRPr="00B17508">
        <w:t xml:space="preserve">a tagintézmény-vezetőkkel heti rendszerességgel munkamegbeszélést tart. </w:t>
      </w:r>
    </w:p>
    <w:p w14:paraId="6ADEC8A1" w14:textId="7A5E5A9C" w:rsidR="00662A19" w:rsidRPr="00C038FB" w:rsidRDefault="00662A19" w:rsidP="00680100">
      <w:pPr>
        <w:pStyle w:val="Szvegtrzs"/>
        <w:ind w:firstLine="426"/>
      </w:pPr>
      <w:r w:rsidRPr="00B17508">
        <w:t>Az iskola</w:t>
      </w:r>
      <w:r w:rsidRPr="00B17508">
        <w:rPr>
          <w:spacing w:val="-3"/>
        </w:rPr>
        <w:t>/</w:t>
      </w:r>
      <w:r w:rsidRPr="003450A6">
        <w:rPr>
          <w:spacing w:val="-3"/>
        </w:rPr>
        <w:t>tagintézmény</w:t>
      </w:r>
      <w:r w:rsidRPr="003450A6">
        <w:t xml:space="preserve"> </w:t>
      </w:r>
      <w:r w:rsidRPr="00C038FB">
        <w:t>vez</w:t>
      </w:r>
      <w:r w:rsidR="00C038FB" w:rsidRPr="00C038FB">
        <w:t>etőség</w:t>
      </w:r>
      <w:r w:rsidRPr="00C038FB">
        <w:t xml:space="preserve"> </w:t>
      </w:r>
      <w:r w:rsidR="003450A6" w:rsidRPr="00C038FB">
        <w:rPr>
          <w:lang w:val="hu-HU"/>
        </w:rPr>
        <w:t xml:space="preserve">kéthetente </w:t>
      </w:r>
      <w:r w:rsidRPr="00C038FB">
        <w:t xml:space="preserve">vagy szükség szerint tart megbeszélést. A megbeszélésről írásban emlékeztető készül. Az iskolavezetőség megbeszéléseit az </w:t>
      </w:r>
      <w:r w:rsidR="0001557D" w:rsidRPr="00C038FB">
        <w:rPr>
          <w:lang w:val="hu-HU"/>
        </w:rPr>
        <w:t xml:space="preserve"> inté</w:t>
      </w:r>
      <w:r w:rsidR="0001557D" w:rsidRPr="00C038FB">
        <w:rPr>
          <w:lang w:val="hu-HU"/>
        </w:rPr>
        <w:t>z</w:t>
      </w:r>
      <w:r w:rsidR="0001557D" w:rsidRPr="00C038FB">
        <w:rPr>
          <w:lang w:val="hu-HU"/>
        </w:rPr>
        <w:t>ményvezető</w:t>
      </w:r>
      <w:r w:rsidRPr="00C038FB">
        <w:t xml:space="preserve"> készíti elő és vezeti.</w:t>
      </w:r>
    </w:p>
    <w:p w14:paraId="29D6B04F" w14:textId="77777777" w:rsidR="00662A19" w:rsidRPr="00B17508" w:rsidRDefault="00662A19" w:rsidP="00680100">
      <w:pPr>
        <w:pStyle w:val="Szvegtrzs"/>
        <w:ind w:right="-142" w:firstLine="426"/>
      </w:pPr>
      <w:bookmarkStart w:id="80" w:name="_Toc24023677"/>
      <w:r w:rsidRPr="00B17508">
        <w:t xml:space="preserve"> </w:t>
      </w:r>
    </w:p>
    <w:p w14:paraId="72A34F04" w14:textId="77777777" w:rsidR="00716BAE" w:rsidRPr="00B17508" w:rsidRDefault="00716BAE" w:rsidP="00680100">
      <w:pPr>
        <w:jc w:val="both"/>
        <w:rPr>
          <w:b/>
          <w:bCs/>
        </w:rPr>
      </w:pPr>
      <w:bookmarkStart w:id="81" w:name="_Toc90194784"/>
      <w:bookmarkStart w:id="82" w:name="_Toc353977772"/>
      <w:bookmarkStart w:id="83" w:name="_Toc430251641"/>
      <w:r w:rsidRPr="00B17508">
        <w:rPr>
          <w:b/>
          <w:bCs/>
        </w:rPr>
        <w:t>Munkaközösség-vezetők</w:t>
      </w:r>
      <w:bookmarkEnd w:id="81"/>
      <w:bookmarkEnd w:id="82"/>
      <w:bookmarkEnd w:id="83"/>
    </w:p>
    <w:p w14:paraId="675E05EE" w14:textId="77777777" w:rsidR="00716BAE" w:rsidRPr="00B17508" w:rsidRDefault="00716BAE" w:rsidP="00680100">
      <w:pPr>
        <w:jc w:val="both"/>
      </w:pPr>
    </w:p>
    <w:p w14:paraId="3066616E" w14:textId="77777777" w:rsidR="00716BAE" w:rsidRPr="00B17508" w:rsidRDefault="00716BAE" w:rsidP="00680100">
      <w:pPr>
        <w:ind w:firstLine="360"/>
        <w:jc w:val="both"/>
      </w:pPr>
      <w:r w:rsidRPr="00B17508">
        <w:t>Az iskola középvezetői. Kiemelkedő szaktárgyi, pedagógiai és módszertani felkészültsé</w:t>
      </w:r>
      <w:r w:rsidRPr="00B17508">
        <w:t>g</w:t>
      </w:r>
      <w:r w:rsidRPr="00B17508">
        <w:t xml:space="preserve">gel rendelkező szakemberek, kiket a munkaközösség javaslata alapján az </w:t>
      </w:r>
      <w:r w:rsidR="007113F2" w:rsidRPr="00B17508">
        <w:t xml:space="preserve">intézmény vezetője </w:t>
      </w:r>
      <w:r w:rsidRPr="00B17508">
        <w:t xml:space="preserve">bíz meg. </w:t>
      </w:r>
    </w:p>
    <w:p w14:paraId="309F9279" w14:textId="77777777" w:rsidR="00716BAE" w:rsidRPr="00B17508" w:rsidRDefault="00716BAE" w:rsidP="00680100">
      <w:pPr>
        <w:ind w:firstLine="360"/>
        <w:jc w:val="both"/>
        <w:rPr>
          <w:u w:val="single"/>
        </w:rPr>
      </w:pPr>
      <w:r w:rsidRPr="00B17508">
        <w:rPr>
          <w:u w:val="single"/>
        </w:rPr>
        <w:t>Feladatuk:</w:t>
      </w:r>
    </w:p>
    <w:p w14:paraId="3EE62951" w14:textId="77777777" w:rsidR="00716BAE" w:rsidRPr="00B17508" w:rsidRDefault="5138878C" w:rsidP="005F2E71">
      <w:pPr>
        <w:numPr>
          <w:ilvl w:val="0"/>
          <w:numId w:val="98"/>
        </w:numPr>
        <w:tabs>
          <w:tab w:val="num" w:pos="1440"/>
        </w:tabs>
        <w:ind w:left="1440" w:hanging="540"/>
        <w:jc w:val="both"/>
      </w:pPr>
      <w:r>
        <w:t>a munkaközösségi tagok szaktárgyi, pedagógiai munkájának irányítása, ell</w:t>
      </w:r>
      <w:r>
        <w:t>e</w:t>
      </w:r>
      <w:r>
        <w:t>nőrzése, értékelése;</w:t>
      </w:r>
    </w:p>
    <w:p w14:paraId="03FE3661" w14:textId="77777777" w:rsidR="00716BAE" w:rsidRPr="00B17508" w:rsidRDefault="5138878C" w:rsidP="005F2E71">
      <w:pPr>
        <w:numPr>
          <w:ilvl w:val="0"/>
          <w:numId w:val="98"/>
        </w:numPr>
        <w:tabs>
          <w:tab w:val="num" w:pos="1440"/>
        </w:tabs>
        <w:ind w:left="1440" w:hanging="540"/>
        <w:jc w:val="both"/>
      </w:pPr>
      <w:r>
        <w:t>részt vesznek az iskolavezetés ellenőrzési tevékenységében, a szakmai tanác</w:t>
      </w:r>
      <w:r>
        <w:t>s</w:t>
      </w:r>
      <w:r>
        <w:t xml:space="preserve">adás ellátásában; </w:t>
      </w:r>
    </w:p>
    <w:p w14:paraId="6B0551CC" w14:textId="77777777" w:rsidR="00716BAE" w:rsidRPr="00B17508" w:rsidRDefault="5138878C" w:rsidP="005F2E71">
      <w:pPr>
        <w:numPr>
          <w:ilvl w:val="0"/>
          <w:numId w:val="98"/>
        </w:numPr>
        <w:tabs>
          <w:tab w:val="num" w:pos="1440"/>
        </w:tabs>
        <w:ind w:left="1440" w:hanging="540"/>
        <w:jc w:val="both"/>
      </w:pPr>
      <w:r>
        <w:t>a szaktárgyak, szaktárgyakkal kapcsolatos iskolán kívüli tevékenységek sze</w:t>
      </w:r>
      <w:r>
        <w:t>r</w:t>
      </w:r>
      <w:r>
        <w:t>vezése, ellenőrzése;</w:t>
      </w:r>
    </w:p>
    <w:p w14:paraId="457D5C68" w14:textId="77777777" w:rsidR="00716BAE" w:rsidRPr="00B17508" w:rsidRDefault="5138878C" w:rsidP="005F2E71">
      <w:pPr>
        <w:numPr>
          <w:ilvl w:val="0"/>
          <w:numId w:val="98"/>
        </w:numPr>
        <w:tabs>
          <w:tab w:val="num" w:pos="1440"/>
        </w:tabs>
        <w:ind w:left="1440" w:hanging="540"/>
        <w:jc w:val="both"/>
      </w:pPr>
      <w:r>
        <w:t>a munkaközösség tagjai között az egyenletes munkamegosztás biztosítása;</w:t>
      </w:r>
    </w:p>
    <w:p w14:paraId="0EC234E7" w14:textId="77777777" w:rsidR="00716BAE" w:rsidRPr="00B17508" w:rsidRDefault="5138878C" w:rsidP="005F2E71">
      <w:pPr>
        <w:numPr>
          <w:ilvl w:val="0"/>
          <w:numId w:val="98"/>
        </w:numPr>
        <w:tabs>
          <w:tab w:val="num" w:pos="1440"/>
        </w:tabs>
        <w:ind w:left="1440" w:hanging="540"/>
        <w:jc w:val="both"/>
      </w:pPr>
      <w:r>
        <w:t>felmérések, eredményvizsgálatok irányítása, szervezése;</w:t>
      </w:r>
    </w:p>
    <w:p w14:paraId="111E6E62" w14:textId="77777777" w:rsidR="00716BAE" w:rsidRPr="00B17508" w:rsidRDefault="5138878C" w:rsidP="005F2E71">
      <w:pPr>
        <w:numPr>
          <w:ilvl w:val="0"/>
          <w:numId w:val="98"/>
        </w:numPr>
        <w:tabs>
          <w:tab w:val="num" w:pos="1440"/>
        </w:tabs>
        <w:ind w:left="1440" w:hanging="540"/>
        <w:jc w:val="both"/>
      </w:pPr>
      <w:r>
        <w:t>részanyagokkal segítik az intézményszintű beszámolókat;</w:t>
      </w:r>
    </w:p>
    <w:p w14:paraId="7AD63B44" w14:textId="77777777" w:rsidR="00716BAE" w:rsidRPr="00B17508" w:rsidRDefault="5138878C" w:rsidP="005F2E71">
      <w:pPr>
        <w:numPr>
          <w:ilvl w:val="0"/>
          <w:numId w:val="98"/>
        </w:numPr>
        <w:tabs>
          <w:tab w:val="num" w:pos="1440"/>
        </w:tabs>
        <w:ind w:left="1440" w:hanging="540"/>
        <w:jc w:val="both"/>
      </w:pPr>
      <w:r>
        <w:t>javaslattétel a munkaközösség tagjainak jutalmazására, kitüntetésére, illetve a továbbképzésen való részvételére;</w:t>
      </w:r>
    </w:p>
    <w:p w14:paraId="239CAFC9" w14:textId="77777777" w:rsidR="00716BAE" w:rsidRPr="00B17508" w:rsidRDefault="5138878C" w:rsidP="005F2E71">
      <w:pPr>
        <w:numPr>
          <w:ilvl w:val="0"/>
          <w:numId w:val="98"/>
        </w:numPr>
        <w:tabs>
          <w:tab w:val="num" w:pos="1440"/>
        </w:tabs>
        <w:ind w:left="1440" w:hanging="540"/>
        <w:jc w:val="both"/>
      </w:pPr>
      <w:r>
        <w:t>egységes nevelői eljárások és követelményrendszer biztosítása.</w:t>
      </w:r>
    </w:p>
    <w:p w14:paraId="2FC17F8B" w14:textId="77777777" w:rsidR="00BF19BD" w:rsidRPr="00B17508" w:rsidRDefault="00BF19BD" w:rsidP="00680100">
      <w:pPr>
        <w:pStyle w:val="Szvegtrzs"/>
        <w:ind w:right="-142"/>
      </w:pPr>
    </w:p>
    <w:p w14:paraId="608CA2C5" w14:textId="77777777" w:rsidR="00BF19BD" w:rsidRPr="00B17508" w:rsidRDefault="5C612AD6" w:rsidP="5C612AD6">
      <w:pPr>
        <w:pStyle w:val="Cmsor3"/>
        <w:rPr>
          <w:rFonts w:ascii="Times New Roman" w:hAnsi="Times New Roman"/>
          <w:sz w:val="24"/>
          <w:szCs w:val="24"/>
        </w:rPr>
      </w:pPr>
      <w:bookmarkStart w:id="84" w:name="_Toc476347517"/>
      <w:bookmarkStart w:id="85" w:name="_Toc479063190"/>
      <w:bookmarkStart w:id="86" w:name="_Toc527100892"/>
      <w:bookmarkStart w:id="87" w:name="_Toc113967170"/>
      <w:r>
        <w:t xml:space="preserve">2.2. </w:t>
      </w:r>
      <w:bookmarkStart w:id="88" w:name="_Toc428429404"/>
      <w:r>
        <w:t>A vezetőknek a nevelési-oktatási intézményben való benntartózkodásának rendje</w:t>
      </w:r>
      <w:bookmarkEnd w:id="84"/>
      <w:bookmarkEnd w:id="85"/>
      <w:bookmarkEnd w:id="86"/>
      <w:bookmarkEnd w:id="87"/>
      <w:bookmarkEnd w:id="88"/>
      <w:r>
        <w:t xml:space="preserve"> </w:t>
      </w:r>
    </w:p>
    <w:p w14:paraId="0A4F7224" w14:textId="77777777" w:rsidR="00662A19" w:rsidRPr="00B17508" w:rsidRDefault="00662A19" w:rsidP="00680100">
      <w:pPr>
        <w:jc w:val="both"/>
      </w:pPr>
    </w:p>
    <w:p w14:paraId="1D69182D" w14:textId="765C1D81" w:rsidR="00BF19BD" w:rsidRPr="00B17508" w:rsidRDefault="00DD5E44" w:rsidP="00680100">
      <w:pPr>
        <w:ind w:firstLine="426"/>
        <w:jc w:val="both"/>
      </w:pPr>
      <w:r w:rsidRPr="00B17508">
        <w:t xml:space="preserve">A tanítási napokon az </w:t>
      </w:r>
      <w:r w:rsidR="007113F2" w:rsidRPr="00B17508">
        <w:t>intézményvezető</w:t>
      </w:r>
      <w:r w:rsidR="004724D3">
        <w:t>, tagintézmény-vezető,</w:t>
      </w:r>
      <w:r w:rsidRPr="00B17508">
        <w:t xml:space="preserve"> az i</w:t>
      </w:r>
      <w:r w:rsidR="004724D3">
        <w:t xml:space="preserve">ntézményvezető </w:t>
      </w:r>
      <w:r w:rsidRPr="00B17508">
        <w:t>helye</w:t>
      </w:r>
      <w:r w:rsidRPr="00B17508">
        <w:t>t</w:t>
      </w:r>
      <w:r w:rsidRPr="00B17508">
        <w:t>tesek</w:t>
      </w:r>
      <w:r w:rsidR="004724D3">
        <w:t>,</w:t>
      </w:r>
      <w:r w:rsidRPr="00B17508">
        <w:t xml:space="preserve"> a tagintézmény-vezető helyettesek a tanévre megállapított heti beosztás szerint tartó</w:t>
      </w:r>
      <w:r w:rsidRPr="00B17508">
        <w:t>z</w:t>
      </w:r>
      <w:r w:rsidRPr="00B17508">
        <w:t xml:space="preserve">kodnak az iskolában. </w:t>
      </w:r>
      <w:r w:rsidR="00BF19BD" w:rsidRPr="00B17508">
        <w:t>Az iskola nyitvatartási idején belül reggel 7</w:t>
      </w:r>
      <w:r w:rsidR="00BF19BD" w:rsidRPr="00B17508">
        <w:rPr>
          <w:vertAlign w:val="superscript"/>
        </w:rPr>
        <w:t>30</w:t>
      </w:r>
      <w:r w:rsidR="00BF19BD" w:rsidRPr="00B17508">
        <w:t xml:space="preserve">-tól 16 óráig az </w:t>
      </w:r>
      <w:r w:rsidR="0001557D" w:rsidRPr="00C038FB">
        <w:t>intézmén</w:t>
      </w:r>
      <w:r w:rsidR="0001557D" w:rsidRPr="00C038FB">
        <w:t>y</w:t>
      </w:r>
      <w:r w:rsidR="0001557D" w:rsidRPr="00C038FB">
        <w:t>vezető</w:t>
      </w:r>
      <w:r w:rsidR="00BF19BD" w:rsidRPr="00C038FB">
        <w:t xml:space="preserve">, és helyettesei közül, tagintézményben a tagintézmény-vezető vagy helyettese </w:t>
      </w:r>
      <w:r w:rsidR="00BF19BD" w:rsidRPr="00B17508">
        <w:t xml:space="preserve">közül </w:t>
      </w:r>
      <w:r w:rsidR="00BF19BD" w:rsidRPr="00B17508">
        <w:lastRenderedPageBreak/>
        <w:t xml:space="preserve">egy vezetőnek </w:t>
      </w:r>
      <w:r w:rsidR="00B761D3" w:rsidRPr="00B17508">
        <w:t xml:space="preserve">az iskolában kell tartózkodnia. </w:t>
      </w:r>
      <w:r w:rsidR="00BF19BD" w:rsidRPr="00B17508">
        <w:t>16 óra után a szervezett foglalkozást tartó ped</w:t>
      </w:r>
      <w:r w:rsidR="00BF19BD" w:rsidRPr="00B17508">
        <w:t>a</w:t>
      </w:r>
      <w:r w:rsidR="00BF19BD" w:rsidRPr="00B17508">
        <w:t xml:space="preserve">gógus, </w:t>
      </w:r>
      <w:r w:rsidR="00BF19BD" w:rsidRPr="00B17508">
        <w:rPr>
          <w:spacing w:val="-3"/>
        </w:rPr>
        <w:t xml:space="preserve">illetve a vezető által megbízott </w:t>
      </w:r>
      <w:r w:rsidR="00BF19BD" w:rsidRPr="00B17508">
        <w:t>tartozik felelősséggel az intézmény rendjéért.</w:t>
      </w:r>
    </w:p>
    <w:p w14:paraId="5AE48A43" w14:textId="77777777" w:rsidR="00BF19BD" w:rsidRDefault="00BF19BD" w:rsidP="00680100">
      <w:pPr>
        <w:jc w:val="both"/>
      </w:pPr>
    </w:p>
    <w:p w14:paraId="50F40DEB" w14:textId="77777777" w:rsidR="004558C1" w:rsidRDefault="004558C1" w:rsidP="00680100">
      <w:pPr>
        <w:jc w:val="both"/>
      </w:pPr>
    </w:p>
    <w:p w14:paraId="77A52294" w14:textId="77777777" w:rsidR="004558C1" w:rsidRPr="00B17508" w:rsidRDefault="004558C1" w:rsidP="00680100">
      <w:pPr>
        <w:jc w:val="both"/>
      </w:pPr>
    </w:p>
    <w:p w14:paraId="007DCDA8" w14:textId="77777777" w:rsidR="00CA23B5" w:rsidRPr="00B17508" w:rsidRDefault="00CA23B5" w:rsidP="00680100">
      <w:pPr>
        <w:jc w:val="both"/>
      </w:pPr>
    </w:p>
    <w:p w14:paraId="414510F5" w14:textId="77777777" w:rsidR="00CA23B5" w:rsidRPr="00B17508" w:rsidRDefault="5C612AD6" w:rsidP="5C612AD6">
      <w:pPr>
        <w:pStyle w:val="Cmsor3"/>
        <w:rPr>
          <w:rFonts w:ascii="Times New Roman" w:hAnsi="Times New Roman"/>
          <w:sz w:val="24"/>
          <w:szCs w:val="24"/>
          <w:lang w:val="hu-HU"/>
        </w:rPr>
      </w:pPr>
      <w:bookmarkStart w:id="89" w:name="_Toc476347518"/>
      <w:bookmarkStart w:id="90" w:name="_Toc479063191"/>
      <w:bookmarkStart w:id="91" w:name="_Toc527100893"/>
      <w:bookmarkStart w:id="92" w:name="_Toc113967171"/>
      <w:r>
        <w:t>2.3. A kiadományozás szabályai</w:t>
      </w:r>
      <w:bookmarkEnd w:id="89"/>
      <w:bookmarkEnd w:id="90"/>
      <w:bookmarkEnd w:id="91"/>
      <w:bookmarkEnd w:id="92"/>
    </w:p>
    <w:p w14:paraId="450EA2D7" w14:textId="77777777" w:rsidR="000D25B9" w:rsidRPr="00B17508" w:rsidRDefault="000D25B9" w:rsidP="000D25B9">
      <w:pPr>
        <w:rPr>
          <w:lang w:eastAsia="x-none"/>
        </w:rPr>
      </w:pPr>
    </w:p>
    <w:p w14:paraId="05A3B3C0" w14:textId="77777777" w:rsidR="000D25B9" w:rsidRPr="00B17508" w:rsidRDefault="000D25B9" w:rsidP="000D25B9">
      <w:pPr>
        <w:jc w:val="both"/>
        <w:rPr>
          <w:rFonts w:eastAsia="Calibri" w:cs="Calibri"/>
          <w:szCs w:val="22"/>
          <w:lang w:eastAsia="en-US"/>
        </w:rPr>
      </w:pPr>
      <w:r w:rsidRPr="00B17508">
        <w:rPr>
          <w:rFonts w:eastAsia="Calibri" w:cs="Calibri"/>
          <w:szCs w:val="22"/>
          <w:lang w:eastAsia="en-US"/>
        </w:rPr>
        <w:t>Az intézményvezető az Nk</w:t>
      </w:r>
      <w:r w:rsidR="0001557D">
        <w:rPr>
          <w:rFonts w:eastAsia="Calibri" w:cs="Calibri"/>
          <w:szCs w:val="22"/>
          <w:lang w:eastAsia="en-US"/>
        </w:rPr>
        <w:t>t.-ban és a Vhr.-ben, valamint a</w:t>
      </w:r>
      <w:r w:rsidRPr="00B17508">
        <w:rPr>
          <w:rFonts w:eastAsia="Calibri" w:cs="Calibri"/>
          <w:szCs w:val="22"/>
          <w:lang w:eastAsia="en-US"/>
        </w:rPr>
        <w:t xml:space="preserve"> Nyíregyházi Tankerületi Központ Szervezeti és Működési Szabályzatában meghatározott feladat- és hatáskörében gyakorolja a kiadmányozási jogot, különösen az intézmény által a tanulói jogviszonnyal, szülőkkel való kapcsolattartással összefüggésben hozott döntések és a feladatkörébe tartozó nyilatkozatok tekintetében.</w:t>
      </w:r>
    </w:p>
    <w:p w14:paraId="3DD355C9" w14:textId="77777777" w:rsidR="000D25B9" w:rsidRPr="00B17508" w:rsidRDefault="000D25B9" w:rsidP="000D25B9">
      <w:pPr>
        <w:jc w:val="both"/>
        <w:rPr>
          <w:rFonts w:eastAsia="Calibri" w:cs="Calibri"/>
          <w:szCs w:val="22"/>
          <w:lang w:eastAsia="en-US"/>
        </w:rPr>
      </w:pPr>
    </w:p>
    <w:p w14:paraId="27DEF3B6" w14:textId="77777777" w:rsidR="000D25B9" w:rsidRPr="00B17508" w:rsidRDefault="000D25B9" w:rsidP="000D25B9">
      <w:pPr>
        <w:jc w:val="both"/>
        <w:rPr>
          <w:rFonts w:eastAsia="Calibri" w:cs="Calibri"/>
          <w:szCs w:val="22"/>
          <w:lang w:eastAsia="en-US"/>
        </w:rPr>
      </w:pPr>
      <w:r w:rsidRPr="00B17508">
        <w:rPr>
          <w:rFonts w:eastAsia="Calibri" w:cs="Calibri"/>
          <w:szCs w:val="22"/>
          <w:lang w:eastAsia="en-US"/>
        </w:rPr>
        <w:t xml:space="preserve"> A jogszabályban meghatározott kiadmányozási jogát a köznevelési intézmény közalkalm</w:t>
      </w:r>
      <w:r w:rsidRPr="00B17508">
        <w:rPr>
          <w:rFonts w:eastAsia="Calibri" w:cs="Calibri"/>
          <w:szCs w:val="22"/>
          <w:lang w:eastAsia="en-US"/>
        </w:rPr>
        <w:t>a</w:t>
      </w:r>
      <w:r w:rsidRPr="00B17508">
        <w:rPr>
          <w:rFonts w:eastAsia="Calibri" w:cs="Calibri"/>
          <w:szCs w:val="22"/>
          <w:lang w:eastAsia="en-US"/>
        </w:rPr>
        <w:t>zottjára átruházhatja, az átruházott kiadmányozási jog tovább nem ruházható. A köznevelési intézmény e szervezeti és működési szabályzata határozza meg a vezetők közötti feladatme</w:t>
      </w:r>
      <w:r w:rsidRPr="00B17508">
        <w:rPr>
          <w:rFonts w:eastAsia="Calibri" w:cs="Calibri"/>
          <w:szCs w:val="22"/>
          <w:lang w:eastAsia="en-US"/>
        </w:rPr>
        <w:t>g</w:t>
      </w:r>
      <w:r w:rsidRPr="00B17508">
        <w:rPr>
          <w:rFonts w:eastAsia="Calibri" w:cs="Calibri"/>
          <w:szCs w:val="22"/>
          <w:lang w:eastAsia="en-US"/>
        </w:rPr>
        <w:t>osztást, valamint a kiadmányozási rendet.</w:t>
      </w:r>
    </w:p>
    <w:p w14:paraId="1A81F0B1" w14:textId="77777777" w:rsidR="000D25B9" w:rsidRPr="00B17508" w:rsidRDefault="000D25B9" w:rsidP="000D25B9">
      <w:pPr>
        <w:rPr>
          <w:lang w:eastAsia="x-none"/>
        </w:rPr>
      </w:pPr>
    </w:p>
    <w:p w14:paraId="369564E8" w14:textId="77777777" w:rsidR="00CA23B5" w:rsidRPr="00B17508" w:rsidRDefault="00CA23B5" w:rsidP="0000137E">
      <w:pPr>
        <w:ind w:firstLine="360"/>
        <w:jc w:val="both"/>
      </w:pPr>
      <w:r w:rsidRPr="00B17508">
        <w:t>Az intézményvezető kiadmányozza:</w:t>
      </w:r>
    </w:p>
    <w:p w14:paraId="01B51EE9" w14:textId="77777777" w:rsidR="00CA23B5" w:rsidRPr="00B17508" w:rsidRDefault="5138878C" w:rsidP="005F2E71">
      <w:pPr>
        <w:numPr>
          <w:ilvl w:val="0"/>
          <w:numId w:val="168"/>
        </w:numPr>
        <w:jc w:val="both"/>
      </w:pPr>
      <w:r>
        <w:t>A jogviszony létesítése, a jogviszony megszüntetése, a fegyelmi eljárás megindítása, a fegyelmi büntetés kiszabása kivételével, az intézmény közalkalmazottaival kapcsol</w:t>
      </w:r>
      <w:r>
        <w:t>a</w:t>
      </w:r>
      <w:r>
        <w:t>tos munkáltatói intézkedések iratait;</w:t>
      </w:r>
    </w:p>
    <w:p w14:paraId="69627F5A" w14:textId="77777777" w:rsidR="00CA23B5" w:rsidRPr="00B17508" w:rsidRDefault="5138878C" w:rsidP="005F2E71">
      <w:pPr>
        <w:numPr>
          <w:ilvl w:val="0"/>
          <w:numId w:val="168"/>
        </w:numPr>
        <w:jc w:val="both"/>
      </w:pPr>
      <w:r>
        <w:t>Az egyéb szabályzatban meghatározott, a szervezeti egység jogi személyiségéhez ka</w:t>
      </w:r>
      <w:r>
        <w:t>p</w:t>
      </w:r>
      <w:r>
        <w:t>csolódó kötelezettségvállalásokat;</w:t>
      </w:r>
    </w:p>
    <w:p w14:paraId="07D8E2A3" w14:textId="77777777" w:rsidR="00CA23B5" w:rsidRPr="00B17508" w:rsidRDefault="5138878C" w:rsidP="005F2E71">
      <w:pPr>
        <w:numPr>
          <w:ilvl w:val="0"/>
          <w:numId w:val="168"/>
        </w:numPr>
        <w:jc w:val="both"/>
      </w:pPr>
      <w:r>
        <w:t>Az intézmény napi működéséhez kapcsolódó döntéseket, tájékoztatókat, megkeresés</w:t>
      </w:r>
      <w:r>
        <w:t>e</w:t>
      </w:r>
      <w:r>
        <w:t>ket és egyéb leveleket;</w:t>
      </w:r>
    </w:p>
    <w:p w14:paraId="77059D8A" w14:textId="77777777" w:rsidR="00CA23B5" w:rsidRPr="00B17508" w:rsidRDefault="5138878C" w:rsidP="005F2E71">
      <w:pPr>
        <w:numPr>
          <w:ilvl w:val="0"/>
          <w:numId w:val="168"/>
        </w:numPr>
        <w:jc w:val="both"/>
      </w:pPr>
      <w:r>
        <w:t>Az intézmény szakmai feladatai ellátásához kapcsolódó azon döntéseket, amelyek k</w:t>
      </w:r>
      <w:r>
        <w:t>i</w:t>
      </w:r>
      <w:r>
        <w:t>admányozási jogát a Nyíregyházi Tankerületi Központ, illetve a tankerületi igazgatója maga számára nem tartott fenn;</w:t>
      </w:r>
    </w:p>
    <w:p w14:paraId="66BEC025" w14:textId="77777777" w:rsidR="00CA23B5" w:rsidRPr="00B17508" w:rsidRDefault="5138878C" w:rsidP="005F2E71">
      <w:pPr>
        <w:numPr>
          <w:ilvl w:val="0"/>
          <w:numId w:val="168"/>
        </w:numPr>
        <w:jc w:val="both"/>
      </w:pPr>
      <w:r>
        <w:t>A rendszeres statisztikai jelentéseket, érdemi döntést nem igénylő továbbítandó irat</w:t>
      </w:r>
      <w:r>
        <w:t>o</w:t>
      </w:r>
      <w:r>
        <w:t>kat, a központi, illetve területi szerv által kért adatszolgáltatásokat.</w:t>
      </w:r>
    </w:p>
    <w:p w14:paraId="6F5D834B" w14:textId="77777777" w:rsidR="00CA23B5" w:rsidRPr="00B17508" w:rsidRDefault="5138878C" w:rsidP="005F2E71">
      <w:pPr>
        <w:numPr>
          <w:ilvl w:val="0"/>
          <w:numId w:val="168"/>
        </w:numPr>
        <w:jc w:val="both"/>
      </w:pPr>
      <w:r>
        <w:t>Az intézményben bármilyen területen kiadmányozásra, a kiadványok továbbküldhet</w:t>
      </w:r>
      <w:r>
        <w:t>ő</w:t>
      </w:r>
      <w:r>
        <w:t xml:space="preserve">ségének és irattározásának engedélyezésére az intézményvezető jogosult. </w:t>
      </w:r>
    </w:p>
    <w:p w14:paraId="607A0A71" w14:textId="77777777" w:rsidR="00CA23B5" w:rsidRPr="00B17508" w:rsidRDefault="5138878C" w:rsidP="005F2E71">
      <w:pPr>
        <w:numPr>
          <w:ilvl w:val="0"/>
          <w:numId w:val="168"/>
        </w:numPr>
        <w:jc w:val="both"/>
      </w:pPr>
      <w:r>
        <w:t xml:space="preserve">Kimenő leveleket csak az intézmény vezetője írhat alá. </w:t>
      </w:r>
    </w:p>
    <w:p w14:paraId="717AAFBA" w14:textId="77777777" w:rsidR="007113F2" w:rsidRPr="00B17508" w:rsidRDefault="007113F2" w:rsidP="00680100">
      <w:pPr>
        <w:ind w:firstLine="426"/>
        <w:jc w:val="both"/>
      </w:pPr>
    </w:p>
    <w:p w14:paraId="65E11C79" w14:textId="55C330F5" w:rsidR="00CA23B5" w:rsidRPr="00B17508" w:rsidRDefault="00CA23B5" w:rsidP="00680100">
      <w:pPr>
        <w:ind w:firstLine="426"/>
        <w:jc w:val="both"/>
      </w:pPr>
      <w:r w:rsidRPr="00B17508">
        <w:t xml:space="preserve">Az intézményben az aláírási jogkört </w:t>
      </w:r>
      <w:r w:rsidRPr="00C038FB">
        <w:t xml:space="preserve">az </w:t>
      </w:r>
      <w:r w:rsidR="00E83D1C" w:rsidRPr="00C038FB">
        <w:rPr>
          <w:spacing w:val="-3"/>
        </w:rPr>
        <w:t>intézményvezető</w:t>
      </w:r>
      <w:r w:rsidRPr="00C038FB">
        <w:t xml:space="preserve"> </w:t>
      </w:r>
      <w:r w:rsidRPr="00B17508">
        <w:t>gyakorolja. Távolléte vagy ak</w:t>
      </w:r>
      <w:r w:rsidRPr="00B17508">
        <w:t>a</w:t>
      </w:r>
      <w:r w:rsidRPr="00B17508">
        <w:t>dályoztatása esetén az azonnali intézkedéseket tartalmazó és rendkívüli eseményre vonatkozó ügyira</w:t>
      </w:r>
      <w:r w:rsidR="004724D3">
        <w:t xml:space="preserve">tokat az 1.sz. intézményvezető </w:t>
      </w:r>
      <w:r w:rsidRPr="00B17508">
        <w:t>helyettes, illet</w:t>
      </w:r>
      <w:r w:rsidR="004724D3">
        <w:t>ve akadályoztatása esetén a 2. sz. inté</w:t>
      </w:r>
      <w:r w:rsidR="004724D3">
        <w:t>z</w:t>
      </w:r>
      <w:r w:rsidR="004724D3">
        <w:t>ményvezető helyettes</w:t>
      </w:r>
      <w:r w:rsidRPr="00B17508">
        <w:t xml:space="preserve"> írja alá.</w:t>
      </w:r>
    </w:p>
    <w:p w14:paraId="3D086199" w14:textId="77777777" w:rsidR="00CA23B5" w:rsidRPr="00B17508" w:rsidRDefault="00CA23B5" w:rsidP="00680100">
      <w:pPr>
        <w:pStyle w:val="Szvegtrzs"/>
        <w:ind w:right="-142" w:firstLine="426"/>
      </w:pPr>
      <w:r w:rsidRPr="00B17508">
        <w:t xml:space="preserve">Az intézmény által kibocsátott dokumentumok, hivatalos levelek, kibocsátott iratok és szabályzatok aláírására az intézmény vezetője egy személyben jogosult. A tagintézmény-vezetők aláírási jogosultságát munkaköri leírásuk tartalmazza. </w:t>
      </w:r>
    </w:p>
    <w:p w14:paraId="56EE48EE" w14:textId="77777777" w:rsidR="00CA23B5" w:rsidRPr="00B17508" w:rsidRDefault="00CA23B5" w:rsidP="00680100">
      <w:pPr>
        <w:pStyle w:val="Szvegtrzs"/>
        <w:ind w:right="-142" w:firstLine="426"/>
      </w:pPr>
    </w:p>
    <w:p w14:paraId="09279F1B" w14:textId="77777777" w:rsidR="00CA23B5" w:rsidRPr="00B17508" w:rsidRDefault="00CA23B5" w:rsidP="00680100">
      <w:pPr>
        <w:jc w:val="both"/>
      </w:pPr>
      <w:r w:rsidRPr="00B17508">
        <w:t xml:space="preserve"> Az intézmény cégszerű aláírása az intézményvezető aláírásával és az intézmény pecsétjével érvényes.</w:t>
      </w:r>
    </w:p>
    <w:p w14:paraId="2908EB2C" w14:textId="77777777" w:rsidR="00CA23B5" w:rsidRPr="00B17508" w:rsidRDefault="00CA23B5" w:rsidP="00680100">
      <w:pPr>
        <w:jc w:val="both"/>
      </w:pPr>
    </w:p>
    <w:p w14:paraId="51C5E7AC" w14:textId="77777777" w:rsidR="00CA23B5" w:rsidRPr="00B17508" w:rsidRDefault="5C612AD6" w:rsidP="5C612AD6">
      <w:pPr>
        <w:pStyle w:val="Cmsor3"/>
        <w:rPr>
          <w:rFonts w:ascii="Times New Roman" w:hAnsi="Times New Roman"/>
          <w:sz w:val="24"/>
          <w:szCs w:val="24"/>
        </w:rPr>
      </w:pPr>
      <w:bookmarkStart w:id="93" w:name="_Toc428429406"/>
      <w:bookmarkStart w:id="94" w:name="_Toc476347519"/>
      <w:bookmarkStart w:id="95" w:name="_Toc479063192"/>
      <w:bookmarkStart w:id="96" w:name="_Toc527100894"/>
      <w:bookmarkStart w:id="97" w:name="_Toc113967172"/>
      <w:r>
        <w:t>2.4. A képviselet szabályai</w:t>
      </w:r>
      <w:bookmarkEnd w:id="93"/>
      <w:bookmarkEnd w:id="94"/>
      <w:bookmarkEnd w:id="95"/>
      <w:bookmarkEnd w:id="96"/>
      <w:bookmarkEnd w:id="97"/>
    </w:p>
    <w:p w14:paraId="121FD38A" w14:textId="77777777" w:rsidR="0000137E" w:rsidRPr="00B17508" w:rsidRDefault="0000137E" w:rsidP="00680100">
      <w:pPr>
        <w:jc w:val="both"/>
      </w:pPr>
    </w:p>
    <w:p w14:paraId="7F709C0E" w14:textId="77777777" w:rsidR="00CA23B5" w:rsidRPr="00B17508" w:rsidRDefault="00CA23B5" w:rsidP="0000137E">
      <w:pPr>
        <w:ind w:firstLine="426"/>
        <w:jc w:val="both"/>
      </w:pPr>
      <w:r w:rsidRPr="00B17508">
        <w:t xml:space="preserve">Az intézmény képviseletére az intézményvezető jogosult, aki ezt a jogát meghatározott esetekben átruházhatja más személyre vagy szervezetre. </w:t>
      </w:r>
    </w:p>
    <w:p w14:paraId="104E174E" w14:textId="77777777" w:rsidR="00CA23B5" w:rsidRPr="00B17508" w:rsidRDefault="00CA23B5" w:rsidP="00680100">
      <w:pPr>
        <w:jc w:val="both"/>
      </w:pPr>
      <w:r w:rsidRPr="00B17508">
        <w:lastRenderedPageBreak/>
        <w:t>A képviseleti jog átruházásáról szóló nyilatkozat hiányában – amennyiben az ügy elintézése azonnali intézkedést igényel – a nyilatkozattételre az a személy jogosult, akit erre a szervezeti és működési szabály</w:t>
      </w:r>
      <w:r w:rsidR="00802B37">
        <w:t xml:space="preserve">zat </w:t>
      </w:r>
      <w:r w:rsidRPr="00B17508">
        <w:t>helyettesítésről szóló rendelkezései az intézményvezető helyett tört</w:t>
      </w:r>
      <w:r w:rsidRPr="00B17508">
        <w:t>é</w:t>
      </w:r>
      <w:r w:rsidRPr="00B17508">
        <w:t xml:space="preserve">nő eljárásra feljogosítanak. </w:t>
      </w:r>
    </w:p>
    <w:p w14:paraId="60FF7B7E" w14:textId="77777777" w:rsidR="00CA23B5" w:rsidRPr="00B17508" w:rsidRDefault="00CA23B5" w:rsidP="00680100">
      <w:pPr>
        <w:jc w:val="both"/>
      </w:pPr>
      <w:r w:rsidRPr="00B17508">
        <w:t>A képviseleti jog az alábbi területekre terjed ki:</w:t>
      </w:r>
    </w:p>
    <w:p w14:paraId="02CD5ECE" w14:textId="77777777" w:rsidR="00CA23B5"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jognyilatkozatok megtétele az intézmény nevében,</w:t>
      </w:r>
    </w:p>
    <w:p w14:paraId="6637E26B" w14:textId="77777777" w:rsidR="00CA23B5"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tanulói jogviszonnyal,</w:t>
      </w:r>
    </w:p>
    <w:p w14:paraId="6926882F" w14:textId="77777777" w:rsidR="00CA23B5"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az intézmény és más személyek közötti szerződések megkötésével, módosításával és felbontásával,</w:t>
      </w:r>
    </w:p>
    <w:p w14:paraId="65F0BBA6" w14:textId="77777777" w:rsidR="00CA23B5"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munkáltatói jogkörrel összefüggésben;</w:t>
      </w:r>
    </w:p>
    <w:p w14:paraId="3D453EE4" w14:textId="77777777" w:rsidR="00CA23B5"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 xml:space="preserve">az intézmény képviselete személyesen vagy meghatalmazott útján hivatalos ügyekben, </w:t>
      </w:r>
    </w:p>
    <w:p w14:paraId="2A74FD84" w14:textId="77777777" w:rsidR="00CA23B5"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települési önkormányzatokkal való ügyintézés során,</w:t>
      </w:r>
    </w:p>
    <w:p w14:paraId="58306488" w14:textId="77777777" w:rsidR="00CA23B5"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állami szervek, hatóságok és bíróság előtt,</w:t>
      </w:r>
    </w:p>
    <w:p w14:paraId="49454B55" w14:textId="77777777" w:rsidR="00CA23B5"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az intézményfenntartó előtt,</w:t>
      </w:r>
    </w:p>
    <w:p w14:paraId="3135A404" w14:textId="77777777" w:rsidR="00CA23B5"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intézményi közösségekkel, szervezetekkel,</w:t>
      </w:r>
    </w:p>
    <w:p w14:paraId="60D8E39E" w14:textId="77777777" w:rsidR="00CA23B5"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 xml:space="preserve">nevelési-oktatási intézményben működő egyeztető fórumokkal, így a nevelőtestülettel, a szakmai munkaközösségekkel, a szülői szervezettel, a diákönkormányzattal, az intézményi tanáccsal, </w:t>
      </w:r>
    </w:p>
    <w:p w14:paraId="7F7E3773" w14:textId="77777777" w:rsidR="00CA23B5"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más köznevelési intézményekkel, szakmai szervezetekkel, nemzetiségi önkormányzatokkal, az intézmény fenntartásában és működtetésében érdekelt gazdasági és civil szervezetekkel, az intézmény belső és külső partnereivel,</w:t>
      </w:r>
    </w:p>
    <w:p w14:paraId="4C4287A0" w14:textId="77777777" w:rsidR="00CA23B5"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az intézmény székhelye szerinti egyházakkal,</w:t>
      </w:r>
    </w:p>
    <w:p w14:paraId="2DCDF14C" w14:textId="77777777" w:rsidR="00CA23B5"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 xml:space="preserve">munkavállalói érdekképviseleti szervekkel való kapcsolattartás során. </w:t>
      </w:r>
    </w:p>
    <w:p w14:paraId="7E259DCA" w14:textId="7B14A02C" w:rsidR="00CA23B5" w:rsidRPr="00C038FB" w:rsidRDefault="00CA23B5" w:rsidP="00680100">
      <w:pPr>
        <w:jc w:val="both"/>
      </w:pPr>
      <w:r w:rsidRPr="00B17508">
        <w:t xml:space="preserve">Sajtónyilatkozatot az intézményről a nyomtatott vagy elektronikus média részére az </w:t>
      </w:r>
      <w:r w:rsidR="00E83D1C" w:rsidRPr="00C038FB">
        <w:rPr>
          <w:spacing w:val="-3"/>
        </w:rPr>
        <w:t>inté</w:t>
      </w:r>
      <w:r w:rsidR="00E83D1C" w:rsidRPr="00C038FB">
        <w:rPr>
          <w:spacing w:val="-3"/>
        </w:rPr>
        <w:t>z</w:t>
      </w:r>
      <w:r w:rsidR="00E83D1C" w:rsidRPr="00C038FB">
        <w:rPr>
          <w:spacing w:val="-3"/>
        </w:rPr>
        <w:t>ményvezető</w:t>
      </w:r>
      <w:r w:rsidR="00E83D1C" w:rsidRPr="00C038FB">
        <w:t xml:space="preserve"> </w:t>
      </w:r>
      <w:r w:rsidRPr="00C038FB">
        <w:t>vagy annak megbízottja adhat (a fenntartóval történt egyeztetés után).</w:t>
      </w:r>
    </w:p>
    <w:p w14:paraId="72BB75B9" w14:textId="77777777" w:rsidR="00CA23B5" w:rsidRPr="00B17508" w:rsidRDefault="00CA23B5" w:rsidP="00680100">
      <w:pPr>
        <w:jc w:val="both"/>
      </w:pPr>
      <w:r w:rsidRPr="00B17508">
        <w:t xml:space="preserve">Az anyagi kötelezettségvállalással járó jogügyletekben való jognyilatkozat tételről, annak szabályairól fenntartói, működtetői döntés vagy külön szabályzat rendelkezik. </w:t>
      </w:r>
    </w:p>
    <w:p w14:paraId="63DA98B6" w14:textId="28921E82" w:rsidR="00CA23B5" w:rsidRPr="00B17508" w:rsidRDefault="00CA23B5" w:rsidP="45941905">
      <w:pPr>
        <w:jc w:val="both"/>
      </w:pPr>
      <w:r w:rsidRPr="00B17508">
        <w:t xml:space="preserve">Ha jogszabály úgy rendelkezik, hogy a jognyilatkozat érvényességéhez két képviseleti joggal rendelkező személy nyilatkozata szükséges, azon az </w:t>
      </w:r>
      <w:r w:rsidRPr="00C038FB">
        <w:t xml:space="preserve">intézmény </w:t>
      </w:r>
      <w:r w:rsidR="00E83D1C" w:rsidRPr="00C038FB">
        <w:rPr>
          <w:spacing w:val="-3"/>
        </w:rPr>
        <w:t>intézményvezetőj</w:t>
      </w:r>
      <w:r w:rsidR="00E83D1C" w:rsidRPr="00C038FB">
        <w:t xml:space="preserve">e </w:t>
      </w:r>
      <w:r w:rsidRPr="00C038FB">
        <w:t>és valam</w:t>
      </w:r>
      <w:r w:rsidRPr="00C038FB">
        <w:t>e</w:t>
      </w:r>
      <w:r w:rsidRPr="00C038FB">
        <w:t xml:space="preserve">lyik magasabb vezetői beosztásban lévő alkalmazottjának együttes aláírását kell </w:t>
      </w:r>
      <w:r w:rsidRPr="00B17508">
        <w:t>érteni.</w:t>
      </w:r>
    </w:p>
    <w:p w14:paraId="1FE2DD96" w14:textId="77777777" w:rsidR="00CA23B5" w:rsidRPr="00B17508" w:rsidRDefault="00CA23B5" w:rsidP="00680100">
      <w:pPr>
        <w:jc w:val="both"/>
      </w:pPr>
    </w:p>
    <w:p w14:paraId="61234EAF" w14:textId="77777777" w:rsidR="00F8268C" w:rsidRPr="00B17508" w:rsidRDefault="5C612AD6" w:rsidP="5C612AD6">
      <w:pPr>
        <w:pStyle w:val="Cmsor3"/>
        <w:rPr>
          <w:rFonts w:ascii="Times New Roman" w:hAnsi="Times New Roman"/>
          <w:sz w:val="24"/>
          <w:szCs w:val="24"/>
        </w:rPr>
      </w:pPr>
      <w:bookmarkStart w:id="98" w:name="_Toc428429407"/>
      <w:bookmarkStart w:id="99" w:name="_Toc476347520"/>
      <w:bookmarkStart w:id="100" w:name="_Toc479063193"/>
      <w:bookmarkStart w:id="101" w:name="_Toc527100895"/>
      <w:bookmarkStart w:id="102" w:name="_Toc113967173"/>
      <w:r>
        <w:t>2.5. Az intézményvezető, tagintézmény-vezető vagy intézményvezető-helyettes tagintézmény-vezető  helyettes akadályoztatása esetén a helyettesítés rendje</w:t>
      </w:r>
      <w:bookmarkEnd w:id="98"/>
      <w:bookmarkEnd w:id="99"/>
      <w:bookmarkEnd w:id="100"/>
      <w:bookmarkEnd w:id="101"/>
      <w:bookmarkEnd w:id="102"/>
    </w:p>
    <w:p w14:paraId="27357532" w14:textId="77777777" w:rsidR="00F8268C" w:rsidRPr="00B17508" w:rsidRDefault="00F8268C" w:rsidP="00680100">
      <w:pPr>
        <w:pStyle w:val="Cmsor3"/>
        <w:jc w:val="both"/>
        <w:rPr>
          <w:rFonts w:ascii="Times New Roman" w:hAnsi="Times New Roman"/>
          <w:b w:val="0"/>
          <w:sz w:val="24"/>
          <w:szCs w:val="24"/>
        </w:rPr>
      </w:pPr>
    </w:p>
    <w:p w14:paraId="07F023C8" w14:textId="77777777" w:rsidR="00F8268C" w:rsidRPr="00B17508" w:rsidRDefault="00F8268C" w:rsidP="00680100">
      <w:pPr>
        <w:ind w:firstLine="360"/>
        <w:jc w:val="both"/>
      </w:pPr>
    </w:p>
    <w:p w14:paraId="67C43B5D" w14:textId="5DAE7CF9" w:rsidR="00F8268C" w:rsidRPr="00B17508" w:rsidRDefault="45941905" w:rsidP="005F2E71">
      <w:pPr>
        <w:pStyle w:val="Listaszerbekezds"/>
        <w:numPr>
          <w:ilvl w:val="0"/>
          <w:numId w:val="159"/>
        </w:numPr>
        <w:ind w:left="709" w:hanging="425"/>
        <w:jc w:val="both"/>
      </w:pPr>
      <w:r>
        <w:t>Az intézményvezető akadályoztatása esetén helyettesítését a 1. sz. intézményvezető helyettes látja el. Az 1. sz. intézményvezető helyettes a szakmai intézményvezető h</w:t>
      </w:r>
      <w:r>
        <w:t>e</w:t>
      </w:r>
      <w:r>
        <w:t>lyettes.</w:t>
      </w:r>
    </w:p>
    <w:p w14:paraId="3EB302B4" w14:textId="077EFE22" w:rsidR="00F8268C" w:rsidRPr="00B17508" w:rsidRDefault="45941905" w:rsidP="005F2E71">
      <w:pPr>
        <w:pStyle w:val="Listaszerbekezds"/>
        <w:numPr>
          <w:ilvl w:val="0"/>
          <w:numId w:val="159"/>
        </w:numPr>
        <w:ind w:left="709" w:hanging="425"/>
        <w:jc w:val="both"/>
        <w:rPr>
          <w:u w:val="single"/>
        </w:rPr>
      </w:pPr>
      <w:r>
        <w:t>Az 1. sz. intézményvezető helyettes távolléte esetén a helyettesítést a 2. sz. inté</w:t>
      </w:r>
      <w:r>
        <w:t>z</w:t>
      </w:r>
      <w:r>
        <w:t>ményvezető helyettes látja el. A 2. sz. intézményvezető helyettes a nevelési igazgat</w:t>
      </w:r>
      <w:r>
        <w:t>ó</w:t>
      </w:r>
      <w:r>
        <w:t>helyettes.  Amennyiben ő is távol van az intézményből, a helyettesítést a felkért tagi</w:t>
      </w:r>
      <w:r>
        <w:t>n</w:t>
      </w:r>
      <w:r>
        <w:t xml:space="preserve">tézmény-vezető, vagy munkaközösség vezető vagy egy megbízott közalkalmazott látja el. </w:t>
      </w:r>
    </w:p>
    <w:p w14:paraId="7F4C494C" w14:textId="77777777" w:rsidR="00F8268C" w:rsidRPr="00B17508" w:rsidRDefault="5138878C" w:rsidP="005F2E71">
      <w:pPr>
        <w:numPr>
          <w:ilvl w:val="0"/>
          <w:numId w:val="155"/>
        </w:numPr>
        <w:tabs>
          <w:tab w:val="clear" w:pos="720"/>
        </w:tabs>
        <w:ind w:left="709" w:hanging="425"/>
        <w:jc w:val="both"/>
        <w:rPr>
          <w:u w:val="single"/>
        </w:rPr>
      </w:pPr>
      <w:r>
        <w:t>A helyettesítés alatti intézkedések mértékét és módját, illetve a helyettesítéssel járó d</w:t>
      </w:r>
      <w:r>
        <w:t>í</w:t>
      </w:r>
      <w:r>
        <w:t>jazást és óraszámcsökkentést az határozza meg, hogy a távollét eseti vagy tartós. Ta</w:t>
      </w:r>
      <w:r>
        <w:t>r</w:t>
      </w:r>
      <w:r>
        <w:t>tós távollét esetén a fenntartó bevonásával kell egyedi megbízást adni.</w:t>
      </w:r>
    </w:p>
    <w:p w14:paraId="0055BEB3" w14:textId="77777777" w:rsidR="00F8268C" w:rsidRPr="00B17508" w:rsidRDefault="5138878C" w:rsidP="005F2E71">
      <w:pPr>
        <w:numPr>
          <w:ilvl w:val="0"/>
          <w:numId w:val="155"/>
        </w:numPr>
        <w:tabs>
          <w:tab w:val="clear" w:pos="720"/>
        </w:tabs>
        <w:ind w:left="709" w:hanging="425"/>
        <w:jc w:val="both"/>
        <w:rPr>
          <w:u w:val="single"/>
        </w:rPr>
      </w:pPr>
      <w:r>
        <w:t>Az intézkedési jogkör csak a távollévő megbízása vagy a fenntartó utasítása alapján terjeszthető ki a teljes jogkörre.</w:t>
      </w:r>
    </w:p>
    <w:p w14:paraId="4349C89F" w14:textId="77777777" w:rsidR="00CB6E4A" w:rsidRPr="00B17508" w:rsidRDefault="5138878C" w:rsidP="005F2E71">
      <w:pPr>
        <w:numPr>
          <w:ilvl w:val="0"/>
          <w:numId w:val="155"/>
        </w:numPr>
        <w:tabs>
          <w:tab w:val="clear" w:pos="720"/>
        </w:tabs>
        <w:ind w:left="709" w:hanging="425"/>
        <w:jc w:val="both"/>
        <w:rPr>
          <w:u w:val="single"/>
        </w:rPr>
      </w:pPr>
      <w:r>
        <w:t>Eseti távollét esetén az intézkedés csak a törvényes és zökkenőmentes működésre te</w:t>
      </w:r>
      <w:r>
        <w:t>r</w:t>
      </w:r>
      <w:r>
        <w:t>jed ki. A helyettesítő felelőssége, intézkedési jogköre az intézmény működésével, a t</w:t>
      </w:r>
      <w:r>
        <w:t>a</w:t>
      </w:r>
      <w:r>
        <w:lastRenderedPageBreak/>
        <w:t>nulók biztonságának megóvásával összefüggő, azonnali döntést igénylő ügyekre terjed ki.</w:t>
      </w:r>
    </w:p>
    <w:p w14:paraId="3E777641" w14:textId="77777777" w:rsidR="00F8268C" w:rsidRPr="00B17508" w:rsidRDefault="5138878C" w:rsidP="005F2E71">
      <w:pPr>
        <w:numPr>
          <w:ilvl w:val="0"/>
          <w:numId w:val="155"/>
        </w:numPr>
        <w:tabs>
          <w:tab w:val="clear" w:pos="720"/>
        </w:tabs>
        <w:ind w:left="709" w:hanging="425"/>
        <w:jc w:val="both"/>
        <w:rPr>
          <w:u w:val="single"/>
        </w:rPr>
      </w:pPr>
      <w:r>
        <w:t>A helyettesítőknek az eseti helyettesítés alkalmával tájékoztatási és beszámolási köt</w:t>
      </w:r>
      <w:r>
        <w:t>e</w:t>
      </w:r>
      <w:r>
        <w:t>lezettségük van a helyettesített vezető felé.</w:t>
      </w:r>
    </w:p>
    <w:p w14:paraId="6A364F5D" w14:textId="77777777" w:rsidR="00F8268C" w:rsidRPr="00B17508" w:rsidRDefault="5138878C" w:rsidP="005F2E71">
      <w:pPr>
        <w:pStyle w:val="Szvegtrzsbehzssal"/>
        <w:widowControl/>
        <w:numPr>
          <w:ilvl w:val="0"/>
          <w:numId w:val="155"/>
        </w:numPr>
        <w:tabs>
          <w:tab w:val="left" w:pos="284"/>
          <w:tab w:val="left" w:pos="993"/>
        </w:tabs>
        <w:autoSpaceDE/>
        <w:autoSpaceDN/>
        <w:adjustRightInd/>
        <w:spacing w:after="0"/>
        <w:ind w:left="709" w:hanging="425"/>
        <w:jc w:val="both"/>
      </w:pPr>
      <w:r>
        <w:t>Az intézményvezető helyettesek munkaköri leírásukban leírtaknak megfelelően helyettesítik egymást.</w:t>
      </w:r>
    </w:p>
    <w:p w14:paraId="1E523881" w14:textId="77777777" w:rsidR="00F8268C" w:rsidRPr="00B17508" w:rsidRDefault="5138878C" w:rsidP="005F2E71">
      <w:pPr>
        <w:pStyle w:val="Szvegtrzsbehzssal"/>
        <w:widowControl/>
        <w:numPr>
          <w:ilvl w:val="0"/>
          <w:numId w:val="155"/>
        </w:numPr>
        <w:tabs>
          <w:tab w:val="left" w:pos="284"/>
          <w:tab w:val="left" w:pos="993"/>
        </w:tabs>
        <w:autoSpaceDE/>
        <w:autoSpaceDN/>
        <w:adjustRightInd/>
        <w:spacing w:after="0"/>
        <w:ind w:left="709" w:hanging="425"/>
        <w:jc w:val="both"/>
        <w:rPr>
          <w:b/>
          <w:bCs/>
        </w:rPr>
      </w:pPr>
      <w:r>
        <w:t xml:space="preserve">A tagintézmény-vezetőket távollétük esetén a tagintézmény-vezető helyettes, vagy egy munkaközösség vezető, vagy egy általuk megbízott közalkalmazott helyettesíti. </w:t>
      </w:r>
    </w:p>
    <w:p w14:paraId="4BDB5498" w14:textId="77777777" w:rsidR="00F8268C" w:rsidRPr="00B17508" w:rsidRDefault="00F8268C" w:rsidP="00680100">
      <w:pPr>
        <w:ind w:firstLine="360"/>
        <w:jc w:val="both"/>
      </w:pPr>
    </w:p>
    <w:p w14:paraId="63DB50BF" w14:textId="7CA028AB" w:rsidR="00F8268C" w:rsidRPr="00C038FB" w:rsidRDefault="00F8268C" w:rsidP="0000137E">
      <w:pPr>
        <w:ind w:firstLine="284"/>
        <w:jc w:val="both"/>
      </w:pPr>
      <w:r w:rsidRPr="00B17508">
        <w:t xml:space="preserve">Iskolalátogatási bizonyítványt </w:t>
      </w:r>
      <w:r w:rsidRPr="00C038FB">
        <w:t xml:space="preserve">az </w:t>
      </w:r>
      <w:r w:rsidR="000151CF" w:rsidRPr="00C038FB">
        <w:rPr>
          <w:spacing w:val="-3"/>
        </w:rPr>
        <w:t>intézményvezető</w:t>
      </w:r>
      <w:r w:rsidR="000151CF" w:rsidRPr="00C038FB">
        <w:t xml:space="preserve"> </w:t>
      </w:r>
      <w:r w:rsidRPr="00C038FB">
        <w:t>vagy helyettese, tagintézmény-vezető, tagintézmény-vezető helyettes távollétük esetén az iskolatitkár írhat alá.</w:t>
      </w:r>
    </w:p>
    <w:p w14:paraId="1B864FD5" w14:textId="1C593CBC" w:rsidR="00CB6E4A" w:rsidRPr="00C038FB" w:rsidRDefault="00CB6E4A" w:rsidP="0000137E">
      <w:pPr>
        <w:ind w:firstLine="284"/>
        <w:jc w:val="both"/>
      </w:pPr>
      <w:r w:rsidRPr="00C038FB">
        <w:t xml:space="preserve">A tavaszi, őszi, téli és nyári szünetekben azokra a munkanapokra, amikor az iskola nyitva tart, az </w:t>
      </w:r>
      <w:r w:rsidR="000151CF" w:rsidRPr="00C038FB">
        <w:rPr>
          <w:spacing w:val="-3"/>
        </w:rPr>
        <w:t>intézményvezető</w:t>
      </w:r>
      <w:r w:rsidR="000151CF" w:rsidRPr="00C038FB">
        <w:t xml:space="preserve"> </w:t>
      </w:r>
      <w:r w:rsidRPr="00C038FB">
        <w:t>írásban előre elkészíti a helyettesítési rendet és azt kifüggeszti a hi</w:t>
      </w:r>
      <w:r w:rsidRPr="00C038FB">
        <w:t>r</w:t>
      </w:r>
      <w:r w:rsidRPr="00C038FB">
        <w:t>detőtáblán, valamint közzéteszi az iskola honlapján. Ez az előírás vonatkozik a nyári ügyeleti napokra is.</w:t>
      </w:r>
    </w:p>
    <w:p w14:paraId="2916C19D" w14:textId="77777777" w:rsidR="00F8268C" w:rsidRPr="00C038FB" w:rsidRDefault="00F8268C" w:rsidP="00680100">
      <w:pPr>
        <w:jc w:val="both"/>
      </w:pPr>
    </w:p>
    <w:p w14:paraId="230D6BDF" w14:textId="77777777" w:rsidR="00CB6E4A" w:rsidRPr="00C038FB" w:rsidRDefault="5C612AD6" w:rsidP="5C612AD6">
      <w:pPr>
        <w:pStyle w:val="Cmsor3"/>
        <w:rPr>
          <w:rFonts w:ascii="Times New Roman" w:hAnsi="Times New Roman"/>
          <w:sz w:val="24"/>
          <w:szCs w:val="24"/>
        </w:rPr>
      </w:pPr>
      <w:bookmarkStart w:id="103" w:name="_Toc476347521"/>
      <w:bookmarkStart w:id="104" w:name="_Toc479063194"/>
      <w:bookmarkStart w:id="105" w:name="_Toc527100896"/>
      <w:bookmarkStart w:id="106" w:name="_Toc113967174"/>
      <w:r>
        <w:t xml:space="preserve">2.6. </w:t>
      </w:r>
      <w:bookmarkStart w:id="107" w:name="_Toc428429408"/>
      <w:r>
        <w:t>Az intézményvezető feladat- és hatásköréből leadott feladat- és hatáskörök</w:t>
      </w:r>
      <w:bookmarkEnd w:id="103"/>
      <w:bookmarkEnd w:id="104"/>
      <w:bookmarkEnd w:id="105"/>
      <w:bookmarkEnd w:id="106"/>
      <w:bookmarkEnd w:id="107"/>
    </w:p>
    <w:p w14:paraId="74869460" w14:textId="77777777" w:rsidR="00CB6E4A" w:rsidRPr="00C038FB" w:rsidRDefault="00CB6E4A" w:rsidP="00680100">
      <w:pPr>
        <w:jc w:val="both"/>
      </w:pPr>
    </w:p>
    <w:p w14:paraId="5D8583F0" w14:textId="77777777" w:rsidR="00CB6E4A" w:rsidRPr="00C038FB" w:rsidRDefault="00CB6E4A" w:rsidP="00680100">
      <w:pPr>
        <w:ind w:right="-142"/>
        <w:jc w:val="both"/>
        <w:rPr>
          <w:b/>
          <w:bCs/>
          <w:u w:val="single"/>
        </w:rPr>
      </w:pPr>
      <w:r w:rsidRPr="00C038FB">
        <w:rPr>
          <w:bCs/>
        </w:rPr>
        <w:t>Az intézményvezető a jogszabályok által számára biztosított feladat- és hatásköreiből átadja az alábbiakat:</w:t>
      </w:r>
      <w:r w:rsidRPr="00C038FB">
        <w:rPr>
          <w:u w:val="single"/>
        </w:rPr>
        <w:br/>
      </w:r>
      <w:r w:rsidRPr="00C038FB">
        <w:rPr>
          <w:b/>
          <w:bCs/>
          <w:u w:val="single"/>
        </w:rPr>
        <w:t>Tagintézmény-vezetők részére:</w:t>
      </w:r>
    </w:p>
    <w:p w14:paraId="31F224E0" w14:textId="77777777" w:rsidR="00CB6E4A" w:rsidRPr="00C038FB" w:rsidRDefault="5138878C" w:rsidP="005F2E71">
      <w:pPr>
        <w:numPr>
          <w:ilvl w:val="0"/>
          <w:numId w:val="140"/>
        </w:numPr>
        <w:ind w:right="-142"/>
        <w:jc w:val="both"/>
      </w:pPr>
      <w:r>
        <w:t>A tagintézmény-vezetők részére a tagintézményekben a tanulók felvételi ügyeiben való döntést,</w:t>
      </w:r>
    </w:p>
    <w:p w14:paraId="35AC2AA4" w14:textId="77777777" w:rsidR="00CB6E4A" w:rsidRPr="00C038FB" w:rsidRDefault="5138878C" w:rsidP="005F2E71">
      <w:pPr>
        <w:numPr>
          <w:ilvl w:val="0"/>
          <w:numId w:val="140"/>
        </w:numPr>
        <w:ind w:right="-142"/>
        <w:jc w:val="both"/>
      </w:pPr>
      <w:r>
        <w:t>A tagintézmény tantárgyfelosztásának összeállítását,</w:t>
      </w:r>
    </w:p>
    <w:p w14:paraId="08EC31E1" w14:textId="77777777" w:rsidR="00CB6E4A" w:rsidRPr="00B17508" w:rsidRDefault="5138878C" w:rsidP="005F2E71">
      <w:pPr>
        <w:numPr>
          <w:ilvl w:val="0"/>
          <w:numId w:val="140"/>
        </w:numPr>
        <w:ind w:right="-142"/>
        <w:jc w:val="both"/>
      </w:pPr>
      <w:r>
        <w:t>A tagintézmény-vezetők számára az órarend készítésével kapcsolatos döntések jogát, a választott szabadon tervezhető tantárgyak meghirdetésének jogát, a tantárgyválasztással kapcsolatos tanulói módosítási kérelmekkel kapcsolatos döntések jogát,</w:t>
      </w:r>
    </w:p>
    <w:p w14:paraId="7367BA3E" w14:textId="77777777" w:rsidR="00D828C3" w:rsidRPr="00B17508" w:rsidRDefault="5138878C" w:rsidP="005F2E71">
      <w:pPr>
        <w:numPr>
          <w:ilvl w:val="0"/>
          <w:numId w:val="140"/>
        </w:numPr>
        <w:jc w:val="both"/>
      </w:pPr>
      <w:r>
        <w:t>A pedagógusok teljesítményértékelése, az országos pedagógiai szakmai ellenőrzésben, minősítésben való vezetői feladatok.</w:t>
      </w:r>
    </w:p>
    <w:p w14:paraId="1DBFEC66" w14:textId="77777777" w:rsidR="00D828C3" w:rsidRPr="00B17508" w:rsidRDefault="5138878C" w:rsidP="005F2E71">
      <w:pPr>
        <w:numPr>
          <w:ilvl w:val="0"/>
          <w:numId w:val="140"/>
        </w:numPr>
        <w:jc w:val="both"/>
      </w:pPr>
      <w:r>
        <w:t>A munkavégzés ellenőrzése.</w:t>
      </w:r>
    </w:p>
    <w:p w14:paraId="07FB1530" w14:textId="77777777" w:rsidR="0080539E" w:rsidRPr="00B17508" w:rsidRDefault="5138878C" w:rsidP="005F2E71">
      <w:pPr>
        <w:numPr>
          <w:ilvl w:val="0"/>
          <w:numId w:val="140"/>
        </w:numPr>
        <w:jc w:val="both"/>
      </w:pPr>
      <w:r>
        <w:t>A tagintézmény keretgazdálkodásával kapcsolatos operatív ügyek intézése.</w:t>
      </w:r>
    </w:p>
    <w:p w14:paraId="15EA597A" w14:textId="77777777" w:rsidR="00CB6E4A" w:rsidRPr="00B17508" w:rsidRDefault="5138878C" w:rsidP="005F2E71">
      <w:pPr>
        <w:numPr>
          <w:ilvl w:val="0"/>
          <w:numId w:val="140"/>
        </w:numPr>
        <w:ind w:right="-142"/>
        <w:jc w:val="both"/>
      </w:pPr>
      <w:r>
        <w:t>Az intézményi rendezvények szervezésével kapcsolatos tárgyalásokon az intézmény képviseletét és a rendezvényekkel kapcsolatos döntés jogát,</w:t>
      </w:r>
    </w:p>
    <w:p w14:paraId="38C917AB" w14:textId="77777777" w:rsidR="00CB6E4A" w:rsidRPr="00B17508" w:rsidRDefault="5138878C" w:rsidP="005F2E71">
      <w:pPr>
        <w:numPr>
          <w:ilvl w:val="0"/>
          <w:numId w:val="140"/>
        </w:numPr>
        <w:ind w:right="-142"/>
        <w:jc w:val="both"/>
      </w:pPr>
      <w:r>
        <w:t>Tanügyi dokumentumok /naplók, szakköri naplók</w:t>
      </w:r>
      <w:r w:rsidRPr="5138878C">
        <w:rPr>
          <w:color w:val="FF0000"/>
        </w:rPr>
        <w:t xml:space="preserve">, </w:t>
      </w:r>
      <w:r>
        <w:t>bizonyítványok, törzslapok, biz</w:t>
      </w:r>
      <w:r>
        <w:t>o</w:t>
      </w:r>
      <w:r>
        <w:t>nyítvány másodlatok, iskolalátogatási bizonyítványok, továbbtanulási lapok stb./ aláír</w:t>
      </w:r>
      <w:r>
        <w:t>á</w:t>
      </w:r>
      <w:r>
        <w:t>sa.</w:t>
      </w:r>
    </w:p>
    <w:p w14:paraId="3E055274" w14:textId="77777777" w:rsidR="00CB6E4A" w:rsidRDefault="5138878C" w:rsidP="005F2E71">
      <w:pPr>
        <w:numPr>
          <w:ilvl w:val="0"/>
          <w:numId w:val="140"/>
        </w:numPr>
        <w:ind w:right="-142"/>
        <w:jc w:val="both"/>
      </w:pPr>
      <w:r>
        <w:t>A tagintézmény operatív működésével kapcsolatos ügyek intézése.</w:t>
      </w:r>
    </w:p>
    <w:p w14:paraId="3213E805" w14:textId="77777777" w:rsidR="00CB6E4A" w:rsidRPr="00974527" w:rsidRDefault="5138878C" w:rsidP="005F2E71">
      <w:pPr>
        <w:numPr>
          <w:ilvl w:val="0"/>
          <w:numId w:val="140"/>
        </w:numPr>
        <w:ind w:right="-142"/>
        <w:jc w:val="both"/>
      </w:pPr>
      <w:r>
        <w:t>A tagintézményben dolgozó pedagógusok munkájának éves értékelését az intézmény á</w:t>
      </w:r>
      <w:r>
        <w:t>l</w:t>
      </w:r>
      <w:r>
        <w:t xml:space="preserve">tal elfogadott kompetencia- és teljesítményalapú értékelési rendszernek megfelelően. </w:t>
      </w:r>
    </w:p>
    <w:p w14:paraId="187F57B8" w14:textId="77777777" w:rsidR="001029E7" w:rsidRPr="00974527" w:rsidRDefault="001029E7" w:rsidP="001029E7">
      <w:pPr>
        <w:ind w:left="720" w:right="-142"/>
        <w:jc w:val="both"/>
      </w:pPr>
    </w:p>
    <w:p w14:paraId="1405205D" w14:textId="77777777" w:rsidR="00CB6E4A" w:rsidRPr="00B17508" w:rsidRDefault="0041518A" w:rsidP="00680100">
      <w:pPr>
        <w:ind w:right="-142"/>
        <w:jc w:val="both"/>
        <w:rPr>
          <w:b/>
          <w:bCs/>
          <w:u w:val="single"/>
        </w:rPr>
      </w:pPr>
      <w:r w:rsidRPr="0041518A">
        <w:rPr>
          <w:b/>
          <w:u w:val="single"/>
        </w:rPr>
        <w:t>Intézményvezető</w:t>
      </w:r>
      <w:r w:rsidRPr="00B17508">
        <w:rPr>
          <w:b/>
          <w:bCs/>
          <w:u w:val="single"/>
        </w:rPr>
        <w:t xml:space="preserve"> </w:t>
      </w:r>
      <w:r w:rsidR="00CB6E4A" w:rsidRPr="00B17508">
        <w:rPr>
          <w:b/>
          <w:bCs/>
          <w:u w:val="single"/>
        </w:rPr>
        <w:t>helyettesek /tagintézmény-vezető helyettesek</w:t>
      </w:r>
      <w:r w:rsidR="00B761D3" w:rsidRPr="00B17508">
        <w:rPr>
          <w:b/>
          <w:bCs/>
          <w:u w:val="single"/>
        </w:rPr>
        <w:t xml:space="preserve"> részére</w:t>
      </w:r>
      <w:r w:rsidR="00CB6E4A" w:rsidRPr="00B17508">
        <w:rPr>
          <w:b/>
          <w:bCs/>
          <w:u w:val="single"/>
        </w:rPr>
        <w:t xml:space="preserve">: </w:t>
      </w:r>
    </w:p>
    <w:p w14:paraId="2890AF88" w14:textId="77777777" w:rsidR="00CB6E4A" w:rsidRPr="00B17508" w:rsidRDefault="5138878C" w:rsidP="005F2E71">
      <w:pPr>
        <w:numPr>
          <w:ilvl w:val="0"/>
          <w:numId w:val="140"/>
        </w:numPr>
        <w:ind w:right="-142"/>
        <w:jc w:val="both"/>
      </w:pPr>
      <w:r>
        <w:t>A tagozatok mindennapi működésével kapcsolatos azonnali intézkedéseket igénylő ügyek,</w:t>
      </w:r>
    </w:p>
    <w:p w14:paraId="433E79E8" w14:textId="77777777" w:rsidR="00CB6E4A" w:rsidRPr="00B17508" w:rsidRDefault="5138878C" w:rsidP="005F2E71">
      <w:pPr>
        <w:numPr>
          <w:ilvl w:val="0"/>
          <w:numId w:val="140"/>
        </w:numPr>
        <w:ind w:right="-142"/>
        <w:jc w:val="both"/>
      </w:pPr>
      <w:r>
        <w:t>Helyettesítések beosztása,</w:t>
      </w:r>
    </w:p>
    <w:p w14:paraId="2CE9C8EF" w14:textId="77777777" w:rsidR="00CB6E4A" w:rsidRPr="00B17508" w:rsidRDefault="5138878C" w:rsidP="005F2E71">
      <w:pPr>
        <w:numPr>
          <w:ilvl w:val="0"/>
          <w:numId w:val="140"/>
        </w:numPr>
        <w:ind w:right="-142"/>
        <w:jc w:val="both"/>
      </w:pPr>
      <w:r>
        <w:t>Nyilvántartások vezetése, az adatok ellenőrzése,</w:t>
      </w:r>
    </w:p>
    <w:p w14:paraId="0EBE068B" w14:textId="77777777" w:rsidR="00CB6E4A" w:rsidRPr="00B17508" w:rsidRDefault="5138878C" w:rsidP="005F2E71">
      <w:pPr>
        <w:numPr>
          <w:ilvl w:val="0"/>
          <w:numId w:val="140"/>
        </w:numPr>
        <w:ind w:right="-142"/>
        <w:jc w:val="both"/>
      </w:pPr>
      <w:r>
        <w:t>Pedagógiai munka ellenőrzése,</w:t>
      </w:r>
    </w:p>
    <w:p w14:paraId="6516EF65" w14:textId="77777777" w:rsidR="007113F2" w:rsidRPr="00B17508" w:rsidRDefault="5138878C" w:rsidP="005F2E71">
      <w:pPr>
        <w:numPr>
          <w:ilvl w:val="0"/>
          <w:numId w:val="140"/>
        </w:numPr>
        <w:ind w:right="-142"/>
        <w:jc w:val="both"/>
      </w:pPr>
      <w:r>
        <w:t>Az intézményi rendezvények szervezésével kapcsolatos tárgyalásokon az intézmény képviseletét és a rendezvényekkel kapcsolatos döntés jogát,</w:t>
      </w:r>
    </w:p>
    <w:p w14:paraId="54738AF4" w14:textId="77777777" w:rsidR="00CB6E4A" w:rsidRPr="00B17508" w:rsidRDefault="00CB6E4A" w:rsidP="00680100">
      <w:pPr>
        <w:ind w:right="-142"/>
        <w:jc w:val="both"/>
      </w:pPr>
    </w:p>
    <w:p w14:paraId="556BF994" w14:textId="77777777" w:rsidR="00CB6E4A" w:rsidRPr="00B17508" w:rsidRDefault="00CB6E4A" w:rsidP="00680100">
      <w:pPr>
        <w:ind w:right="-142"/>
        <w:jc w:val="both"/>
        <w:rPr>
          <w:b/>
          <w:bCs/>
          <w:u w:val="single"/>
        </w:rPr>
      </w:pPr>
      <w:r w:rsidRPr="00B17508">
        <w:rPr>
          <w:b/>
          <w:bCs/>
          <w:u w:val="single"/>
        </w:rPr>
        <w:t>Munkaközösség-vezetők részére:</w:t>
      </w:r>
    </w:p>
    <w:p w14:paraId="342153F3" w14:textId="77777777" w:rsidR="00CB6E4A" w:rsidRPr="00B17508" w:rsidRDefault="5138878C" w:rsidP="005F2E71">
      <w:pPr>
        <w:numPr>
          <w:ilvl w:val="0"/>
          <w:numId w:val="140"/>
        </w:numPr>
        <w:ind w:right="-142"/>
        <w:jc w:val="both"/>
      </w:pPr>
      <w:r>
        <w:lastRenderedPageBreak/>
        <w:t>A munkaközösség szakmai munkájának irányítása, óralátogatás</w:t>
      </w:r>
    </w:p>
    <w:p w14:paraId="3BD0FA59" w14:textId="77777777" w:rsidR="00CB6E4A" w:rsidRPr="00B17508" w:rsidRDefault="5138878C" w:rsidP="005F2E71">
      <w:pPr>
        <w:numPr>
          <w:ilvl w:val="0"/>
          <w:numId w:val="140"/>
        </w:numPr>
        <w:ind w:right="-142"/>
        <w:jc w:val="both"/>
      </w:pPr>
      <w:r>
        <w:t>Szakmai továbbképzések szervezése,</w:t>
      </w:r>
    </w:p>
    <w:p w14:paraId="66849FF7" w14:textId="77777777" w:rsidR="00CB6E4A" w:rsidRPr="00B17508" w:rsidRDefault="5138878C" w:rsidP="005F2E71">
      <w:pPr>
        <w:numPr>
          <w:ilvl w:val="0"/>
          <w:numId w:val="140"/>
        </w:numPr>
        <w:ind w:right="-142"/>
        <w:jc w:val="both"/>
      </w:pPr>
      <w:r>
        <w:t>A tagintézmények közötti bemutató órák szervezése,</w:t>
      </w:r>
    </w:p>
    <w:p w14:paraId="227DDF81" w14:textId="77777777" w:rsidR="00CB6E4A" w:rsidRPr="00B17508" w:rsidRDefault="5138878C" w:rsidP="005F2E71">
      <w:pPr>
        <w:numPr>
          <w:ilvl w:val="0"/>
          <w:numId w:val="140"/>
        </w:numPr>
        <w:ind w:right="-142"/>
        <w:jc w:val="both"/>
      </w:pPr>
      <w:r>
        <w:t>Tanulmányi versenyek szervezése.</w:t>
      </w:r>
    </w:p>
    <w:p w14:paraId="46ABBD8F" w14:textId="77777777" w:rsidR="00CB6E4A" w:rsidRPr="00B17508" w:rsidRDefault="00CB6E4A" w:rsidP="00680100">
      <w:pPr>
        <w:jc w:val="both"/>
      </w:pPr>
    </w:p>
    <w:p w14:paraId="06BBA33E" w14:textId="77777777" w:rsidR="00CB6E4A" w:rsidRDefault="00CB6E4A" w:rsidP="00680100">
      <w:pPr>
        <w:jc w:val="both"/>
      </w:pPr>
    </w:p>
    <w:p w14:paraId="464FCBC1" w14:textId="77777777" w:rsidR="004558C1" w:rsidRDefault="004558C1" w:rsidP="00680100">
      <w:pPr>
        <w:jc w:val="both"/>
      </w:pPr>
    </w:p>
    <w:p w14:paraId="4A99F84D" w14:textId="77777777" w:rsidR="000073B1" w:rsidRPr="00B17508" w:rsidRDefault="3AAAD3C1" w:rsidP="3AAAD3C1">
      <w:pPr>
        <w:pStyle w:val="Cmsor1"/>
        <w:jc w:val="left"/>
      </w:pPr>
      <w:bookmarkStart w:id="108" w:name="_Toc406747141"/>
      <w:bookmarkStart w:id="109" w:name="_Toc428429409"/>
      <w:bookmarkStart w:id="110" w:name="_Toc476347522"/>
      <w:bookmarkStart w:id="111" w:name="_Toc479063195"/>
      <w:bookmarkStart w:id="112" w:name="_Toc527100897"/>
      <w:bookmarkStart w:id="113" w:name="_Toc113967175"/>
      <w:r>
        <w:t>3. AZ INTÉZMÉNY KÖZÖSSÉGEI</w:t>
      </w:r>
      <w:bookmarkEnd w:id="108"/>
      <w:bookmarkEnd w:id="109"/>
      <w:bookmarkEnd w:id="110"/>
      <w:bookmarkEnd w:id="111"/>
      <w:bookmarkEnd w:id="112"/>
      <w:bookmarkEnd w:id="113"/>
      <w:r>
        <w:t xml:space="preserve">  </w:t>
      </w:r>
    </w:p>
    <w:p w14:paraId="5C71F136" w14:textId="77777777" w:rsidR="00CB6E4A" w:rsidRPr="00B17508" w:rsidRDefault="00CB6E4A" w:rsidP="00680100">
      <w:pPr>
        <w:jc w:val="both"/>
      </w:pPr>
    </w:p>
    <w:bookmarkEnd w:id="80"/>
    <w:p w14:paraId="3DF2FBF7" w14:textId="77777777" w:rsidR="00662A19" w:rsidRPr="00B17508" w:rsidRDefault="00662A19" w:rsidP="00680100">
      <w:pPr>
        <w:suppressAutoHyphens/>
        <w:ind w:firstLine="426"/>
        <w:jc w:val="both"/>
        <w:rPr>
          <w:spacing w:val="-3"/>
        </w:rPr>
      </w:pPr>
      <w:r w:rsidRPr="00B17508">
        <w:rPr>
          <w:spacing w:val="-3"/>
        </w:rPr>
        <w:t xml:space="preserve">Az iskola dolgozóit a magasabb jogszabályok előírásai alapján megállapított munkakörökre, a fenntartó által engedélyezett létszámban a </w:t>
      </w:r>
      <w:r w:rsidR="0080539E" w:rsidRPr="00B17508">
        <w:rPr>
          <w:spacing w:val="-3"/>
        </w:rPr>
        <w:t xml:space="preserve">Tankerületi Központ </w:t>
      </w:r>
      <w:r w:rsidRPr="00B17508">
        <w:rPr>
          <w:spacing w:val="-3"/>
        </w:rPr>
        <w:t xml:space="preserve">alkalmazza. Az iskola dolgozói munkájukat munkaköri leírásaik alapján végzik. </w:t>
      </w:r>
    </w:p>
    <w:p w14:paraId="0DA123B1" w14:textId="77777777" w:rsidR="00662A19" w:rsidRPr="00B17508" w:rsidRDefault="00662A19" w:rsidP="00680100">
      <w:pPr>
        <w:suppressAutoHyphens/>
        <w:jc w:val="both"/>
        <w:rPr>
          <w:spacing w:val="-3"/>
        </w:rPr>
      </w:pPr>
    </w:p>
    <w:p w14:paraId="4C4CEA3D" w14:textId="77777777" w:rsidR="00662A19" w:rsidRPr="00B17508" w:rsidRDefault="00662A19" w:rsidP="00680100">
      <w:pPr>
        <w:suppressAutoHyphens/>
        <w:jc w:val="both"/>
        <w:rPr>
          <w:spacing w:val="-3"/>
        </w:rPr>
      </w:pPr>
    </w:p>
    <w:p w14:paraId="32BBDFCE" w14:textId="77777777" w:rsidR="00662A19" w:rsidRPr="00B17508" w:rsidRDefault="00662A19" w:rsidP="00680100">
      <w:pPr>
        <w:widowControl w:val="0"/>
        <w:suppressAutoHyphens/>
        <w:autoSpaceDE w:val="0"/>
        <w:autoSpaceDN w:val="0"/>
        <w:adjustRightInd w:val="0"/>
        <w:ind w:firstLine="360"/>
        <w:jc w:val="both"/>
        <w:rPr>
          <w:spacing w:val="-3"/>
        </w:rPr>
      </w:pPr>
      <w:r w:rsidRPr="00B17508">
        <w:rPr>
          <w:spacing w:val="-3"/>
        </w:rPr>
        <w:t>Az iskolaközösséget az iskola dolgozói, a szülők és a tanulók alkotják.</w:t>
      </w:r>
    </w:p>
    <w:p w14:paraId="1DC10402" w14:textId="77777777" w:rsidR="00662A19" w:rsidRPr="00B17508" w:rsidRDefault="00662A19" w:rsidP="00680100">
      <w:pPr>
        <w:widowControl w:val="0"/>
        <w:suppressAutoHyphens/>
        <w:autoSpaceDE w:val="0"/>
        <w:autoSpaceDN w:val="0"/>
        <w:adjustRightInd w:val="0"/>
        <w:ind w:left="360"/>
        <w:jc w:val="both"/>
        <w:rPr>
          <w:spacing w:val="-3"/>
        </w:rPr>
      </w:pPr>
      <w:r w:rsidRPr="00B17508">
        <w:rPr>
          <w:spacing w:val="-3"/>
        </w:rPr>
        <w:t xml:space="preserve">Az iskolaközösség tagjai érdekeiket, jogosítványaikat az e fejezetben felsorolt közösségek révén és módon érvényesíthetik. </w:t>
      </w:r>
    </w:p>
    <w:p w14:paraId="50B32126" w14:textId="77777777" w:rsidR="00662A19" w:rsidRPr="00B17508" w:rsidRDefault="00662A19" w:rsidP="00680100">
      <w:pPr>
        <w:widowControl w:val="0"/>
        <w:suppressAutoHyphens/>
        <w:autoSpaceDE w:val="0"/>
        <w:autoSpaceDN w:val="0"/>
        <w:adjustRightInd w:val="0"/>
        <w:ind w:firstLine="360"/>
        <w:jc w:val="both"/>
        <w:rPr>
          <w:spacing w:val="-3"/>
        </w:rPr>
      </w:pPr>
      <w:r w:rsidRPr="00B17508">
        <w:rPr>
          <w:spacing w:val="-3"/>
        </w:rPr>
        <w:t>Az iskola közösségei:</w:t>
      </w:r>
    </w:p>
    <w:p w14:paraId="4C241BD6" w14:textId="77777777" w:rsidR="00662A19" w:rsidRPr="00B17508" w:rsidRDefault="00662A19" w:rsidP="005F2E71">
      <w:pPr>
        <w:widowControl w:val="0"/>
        <w:numPr>
          <w:ilvl w:val="0"/>
          <w:numId w:val="125"/>
        </w:numPr>
        <w:suppressAutoHyphens/>
        <w:autoSpaceDE w:val="0"/>
        <w:autoSpaceDN w:val="0"/>
        <w:adjustRightInd w:val="0"/>
        <w:ind w:left="0" w:firstLine="360"/>
        <w:jc w:val="both"/>
        <w:rPr>
          <w:spacing w:val="-3"/>
        </w:rPr>
      </w:pPr>
      <w:r w:rsidRPr="00B17508">
        <w:rPr>
          <w:spacing w:val="-3"/>
        </w:rPr>
        <w:t>Alkalmazotti közösség</w:t>
      </w:r>
    </w:p>
    <w:p w14:paraId="18A79445" w14:textId="77777777" w:rsidR="00662A19" w:rsidRPr="00B17508" w:rsidRDefault="00662A19" w:rsidP="005F2E71">
      <w:pPr>
        <w:widowControl w:val="0"/>
        <w:numPr>
          <w:ilvl w:val="0"/>
          <w:numId w:val="125"/>
        </w:numPr>
        <w:suppressAutoHyphens/>
        <w:autoSpaceDE w:val="0"/>
        <w:autoSpaceDN w:val="0"/>
        <w:adjustRightInd w:val="0"/>
        <w:ind w:left="0" w:firstLine="360"/>
        <w:jc w:val="both"/>
        <w:rPr>
          <w:spacing w:val="-3"/>
        </w:rPr>
      </w:pPr>
      <w:r w:rsidRPr="00B17508">
        <w:rPr>
          <w:spacing w:val="-3"/>
        </w:rPr>
        <w:t>Nevelőtestület</w:t>
      </w:r>
    </w:p>
    <w:p w14:paraId="099F0552" w14:textId="77777777" w:rsidR="00662A19" w:rsidRPr="00B17508" w:rsidRDefault="00662A19" w:rsidP="005F2E71">
      <w:pPr>
        <w:widowControl w:val="0"/>
        <w:numPr>
          <w:ilvl w:val="0"/>
          <w:numId w:val="125"/>
        </w:numPr>
        <w:suppressAutoHyphens/>
        <w:autoSpaceDE w:val="0"/>
        <w:autoSpaceDN w:val="0"/>
        <w:adjustRightInd w:val="0"/>
        <w:jc w:val="both"/>
        <w:rPr>
          <w:spacing w:val="-3"/>
        </w:rPr>
      </w:pPr>
      <w:r w:rsidRPr="00B17508">
        <w:rPr>
          <w:spacing w:val="-3"/>
        </w:rPr>
        <w:t>Munkaközösségek</w:t>
      </w:r>
    </w:p>
    <w:p w14:paraId="74270A23" w14:textId="77777777" w:rsidR="00662A19" w:rsidRPr="00B17508" w:rsidRDefault="00662A19" w:rsidP="005F2E71">
      <w:pPr>
        <w:widowControl w:val="0"/>
        <w:numPr>
          <w:ilvl w:val="0"/>
          <w:numId w:val="125"/>
        </w:numPr>
        <w:suppressAutoHyphens/>
        <w:autoSpaceDE w:val="0"/>
        <w:autoSpaceDN w:val="0"/>
        <w:adjustRightInd w:val="0"/>
        <w:ind w:left="0" w:firstLine="360"/>
        <w:jc w:val="both"/>
        <w:rPr>
          <w:spacing w:val="-3"/>
        </w:rPr>
      </w:pPr>
      <w:r w:rsidRPr="00B17508">
        <w:rPr>
          <w:spacing w:val="-3"/>
        </w:rPr>
        <w:t>Szülői szervezet</w:t>
      </w:r>
    </w:p>
    <w:p w14:paraId="2E7300EF" w14:textId="77777777" w:rsidR="00662A19" w:rsidRPr="00B17508" w:rsidRDefault="00662A19" w:rsidP="005F2E71">
      <w:pPr>
        <w:widowControl w:val="0"/>
        <w:numPr>
          <w:ilvl w:val="0"/>
          <w:numId w:val="125"/>
        </w:numPr>
        <w:suppressAutoHyphens/>
        <w:autoSpaceDE w:val="0"/>
        <w:autoSpaceDN w:val="0"/>
        <w:adjustRightInd w:val="0"/>
        <w:ind w:left="0" w:firstLine="360"/>
        <w:jc w:val="both"/>
        <w:rPr>
          <w:spacing w:val="-3"/>
        </w:rPr>
      </w:pPr>
      <w:r w:rsidRPr="00B17508">
        <w:rPr>
          <w:spacing w:val="-3"/>
        </w:rPr>
        <w:t>Diákönkormányzat</w:t>
      </w:r>
    </w:p>
    <w:p w14:paraId="34FD1EA0" w14:textId="77777777" w:rsidR="00662A19" w:rsidRPr="00B17508" w:rsidRDefault="00662A19" w:rsidP="005F2E71">
      <w:pPr>
        <w:widowControl w:val="0"/>
        <w:numPr>
          <w:ilvl w:val="0"/>
          <w:numId w:val="125"/>
        </w:numPr>
        <w:suppressAutoHyphens/>
        <w:autoSpaceDE w:val="0"/>
        <w:autoSpaceDN w:val="0"/>
        <w:adjustRightInd w:val="0"/>
        <w:ind w:left="0" w:firstLine="360"/>
        <w:jc w:val="both"/>
        <w:rPr>
          <w:spacing w:val="-3"/>
        </w:rPr>
      </w:pPr>
      <w:r w:rsidRPr="00B17508">
        <w:rPr>
          <w:spacing w:val="-3"/>
        </w:rPr>
        <w:t>Osztályközösségek</w:t>
      </w:r>
    </w:p>
    <w:p w14:paraId="2E6AFEAF" w14:textId="77777777" w:rsidR="00662A19" w:rsidRPr="00B17508" w:rsidRDefault="00662A19" w:rsidP="005F2E71">
      <w:pPr>
        <w:widowControl w:val="0"/>
        <w:numPr>
          <w:ilvl w:val="0"/>
          <w:numId w:val="125"/>
        </w:numPr>
        <w:suppressAutoHyphens/>
        <w:autoSpaceDE w:val="0"/>
        <w:autoSpaceDN w:val="0"/>
        <w:adjustRightInd w:val="0"/>
        <w:ind w:left="0" w:firstLine="360"/>
        <w:jc w:val="both"/>
        <w:rPr>
          <w:spacing w:val="-3"/>
        </w:rPr>
      </w:pPr>
      <w:r w:rsidRPr="00B17508">
        <w:rPr>
          <w:spacing w:val="-3"/>
        </w:rPr>
        <w:t>Iskolai sportkör</w:t>
      </w:r>
    </w:p>
    <w:p w14:paraId="50895670" w14:textId="77777777" w:rsidR="00662A19" w:rsidRPr="00B17508" w:rsidRDefault="00662A19" w:rsidP="00680100">
      <w:pPr>
        <w:widowControl w:val="0"/>
        <w:suppressAutoHyphens/>
        <w:autoSpaceDE w:val="0"/>
        <w:autoSpaceDN w:val="0"/>
        <w:adjustRightInd w:val="0"/>
        <w:ind w:firstLine="360"/>
        <w:jc w:val="both"/>
        <w:rPr>
          <w:spacing w:val="-3"/>
        </w:rPr>
      </w:pPr>
    </w:p>
    <w:p w14:paraId="60A13041" w14:textId="77777777" w:rsidR="00662A19" w:rsidRPr="00B17508" w:rsidRDefault="5C612AD6" w:rsidP="5C612AD6">
      <w:pPr>
        <w:pStyle w:val="Cmsor3"/>
        <w:rPr>
          <w:rFonts w:ascii="Times New Roman" w:hAnsi="Times New Roman"/>
          <w:sz w:val="24"/>
          <w:szCs w:val="24"/>
        </w:rPr>
      </w:pPr>
      <w:bookmarkStart w:id="114" w:name="_Toc353977748"/>
      <w:bookmarkStart w:id="115" w:name="_Toc430251617"/>
      <w:bookmarkStart w:id="116" w:name="_Toc476347523"/>
      <w:bookmarkStart w:id="117" w:name="_Toc479063196"/>
      <w:bookmarkStart w:id="118" w:name="_Toc527100898"/>
      <w:bookmarkStart w:id="119" w:name="_Toc113967176"/>
      <w:r>
        <w:t>3. 1. Az iskolai alkalmazottak (közalkalmazottak) közössége</w:t>
      </w:r>
      <w:bookmarkEnd w:id="114"/>
      <w:bookmarkEnd w:id="115"/>
      <w:bookmarkEnd w:id="116"/>
      <w:bookmarkEnd w:id="117"/>
      <w:bookmarkEnd w:id="118"/>
      <w:bookmarkEnd w:id="119"/>
    </w:p>
    <w:p w14:paraId="0C8FE7CE" w14:textId="77777777" w:rsidR="00662A19" w:rsidRPr="00B17508" w:rsidRDefault="00662A19" w:rsidP="00680100">
      <w:pPr>
        <w:jc w:val="both"/>
        <w:outlineLvl w:val="1"/>
        <w:rPr>
          <w:b/>
          <w:bCs/>
        </w:rPr>
      </w:pPr>
    </w:p>
    <w:p w14:paraId="63F30381" w14:textId="77777777" w:rsidR="00662A19" w:rsidRPr="00B17508" w:rsidRDefault="00662A19" w:rsidP="00680100">
      <w:pPr>
        <w:widowControl w:val="0"/>
        <w:suppressAutoHyphens/>
        <w:autoSpaceDE w:val="0"/>
        <w:autoSpaceDN w:val="0"/>
        <w:adjustRightInd w:val="0"/>
        <w:ind w:firstLine="426"/>
        <w:jc w:val="both"/>
        <w:rPr>
          <w:spacing w:val="-3"/>
        </w:rPr>
      </w:pPr>
      <w:r w:rsidRPr="00B17508">
        <w:rPr>
          <w:spacing w:val="-3"/>
        </w:rPr>
        <w:t>Az iskolai alkalmazottak közösségét az intézménnyel közalkalmazotti jogviszonyban, valamint munkaviszonyban álló dolgozók alkotják.</w:t>
      </w:r>
    </w:p>
    <w:p w14:paraId="54836460" w14:textId="77777777" w:rsidR="00662A19" w:rsidRPr="00B17508" w:rsidRDefault="00662A19" w:rsidP="00680100">
      <w:pPr>
        <w:widowControl w:val="0"/>
        <w:suppressAutoHyphens/>
        <w:autoSpaceDE w:val="0"/>
        <w:autoSpaceDN w:val="0"/>
        <w:adjustRightInd w:val="0"/>
        <w:ind w:firstLine="426"/>
        <w:jc w:val="both"/>
        <w:rPr>
          <w:spacing w:val="-3"/>
        </w:rPr>
      </w:pPr>
      <w:r w:rsidRPr="00B17508">
        <w:rPr>
          <w:spacing w:val="-3"/>
        </w:rPr>
        <w:t>Az iskolai közalkalmazottak jogait és kötelességeit, juttatásait, valamint az iskolán belüli érdekérvényesítési lehetőségeit a magasabb jogszabályok (elsősorban a Munka Törvénykönyve, a közalkalmazottak jogállásáról szóló törvény, a köznevelési törvény, illetve az ezekhez kapcsolódó rendeletek), valamint az intézmény közalkalmazotti szabályzata rögzítik.</w:t>
      </w:r>
    </w:p>
    <w:p w14:paraId="41004F19" w14:textId="77777777" w:rsidR="00662A19" w:rsidRPr="00B17508" w:rsidRDefault="00662A19" w:rsidP="00680100">
      <w:pPr>
        <w:pStyle w:val="Cmsor3"/>
        <w:jc w:val="both"/>
        <w:rPr>
          <w:rFonts w:ascii="Times New Roman" w:hAnsi="Times New Roman"/>
          <w:b w:val="0"/>
          <w:bCs w:val="0"/>
          <w:spacing w:val="-3"/>
          <w:sz w:val="24"/>
          <w:szCs w:val="24"/>
        </w:rPr>
      </w:pPr>
      <w:bookmarkStart w:id="120" w:name="_Toc353977749"/>
    </w:p>
    <w:p w14:paraId="75C8EE38" w14:textId="77777777" w:rsidR="00662A19" w:rsidRPr="00B17508" w:rsidRDefault="00662A19" w:rsidP="5C612AD6">
      <w:pPr>
        <w:pStyle w:val="Cmsor3"/>
        <w:rPr>
          <w:rFonts w:ascii="Times New Roman" w:hAnsi="Times New Roman"/>
          <w:sz w:val="24"/>
          <w:szCs w:val="24"/>
        </w:rPr>
      </w:pPr>
      <w:bookmarkStart w:id="121" w:name="_Toc430251618"/>
      <w:bookmarkStart w:id="122" w:name="_Toc476347524"/>
      <w:bookmarkStart w:id="123" w:name="_Toc113967177"/>
      <w:r w:rsidRPr="00B17508">
        <w:t xml:space="preserve">3. </w:t>
      </w:r>
      <w:r w:rsidR="006320EA" w:rsidRPr="00B17508">
        <w:t>1.</w:t>
      </w:r>
      <w:r w:rsidRPr="00B17508">
        <w:t>2. Nevelőtestület</w:t>
      </w:r>
      <w:bookmarkEnd w:id="120"/>
      <w:bookmarkEnd w:id="121"/>
      <w:bookmarkEnd w:id="122"/>
      <w:bookmarkEnd w:id="123"/>
    </w:p>
    <w:p w14:paraId="67C0C651" w14:textId="77777777" w:rsidR="00662A19" w:rsidRPr="00B17508" w:rsidRDefault="00662A19" w:rsidP="00680100">
      <w:pPr>
        <w:widowControl w:val="0"/>
        <w:suppressAutoHyphens/>
        <w:autoSpaceDE w:val="0"/>
        <w:autoSpaceDN w:val="0"/>
        <w:adjustRightInd w:val="0"/>
        <w:jc w:val="both"/>
        <w:outlineLvl w:val="1"/>
        <w:rPr>
          <w:b/>
          <w:bCs/>
          <w:spacing w:val="-3"/>
        </w:rPr>
      </w:pPr>
    </w:p>
    <w:p w14:paraId="7CBB4739" w14:textId="77777777" w:rsidR="00662A19" w:rsidRPr="00B17508" w:rsidRDefault="00662A19" w:rsidP="00680100">
      <w:pPr>
        <w:widowControl w:val="0"/>
        <w:suppressAutoHyphens/>
        <w:autoSpaceDE w:val="0"/>
        <w:autoSpaceDN w:val="0"/>
        <w:adjustRightInd w:val="0"/>
        <w:ind w:firstLine="426"/>
        <w:jc w:val="both"/>
        <w:rPr>
          <w:spacing w:val="-3"/>
        </w:rPr>
      </w:pPr>
      <w:r w:rsidRPr="00B17508">
        <w:t>A nevelőtestület a nevelési-oktatási intézmény legfontosabb tanácskozó és döntéshozó szerve.</w:t>
      </w:r>
    </w:p>
    <w:p w14:paraId="08AFDFF6" w14:textId="77777777" w:rsidR="00662A19" w:rsidRPr="00B17508" w:rsidRDefault="00662A19" w:rsidP="00680100">
      <w:pPr>
        <w:ind w:firstLine="426"/>
        <w:jc w:val="both"/>
        <w:rPr>
          <w:strike/>
        </w:rPr>
      </w:pPr>
      <w:r w:rsidRPr="00B17508">
        <w:t>A nevelőtestület tagjairól a 2011.évi CXC. törvény a Nemzeti köznevelésről 4.§ 18.</w:t>
      </w:r>
      <w:r w:rsidR="0041518A">
        <w:t xml:space="preserve"> </w:t>
      </w:r>
      <w:r w:rsidRPr="00B17508">
        <w:t>b</w:t>
      </w:r>
      <w:r w:rsidRPr="00B17508">
        <w:t>e</w:t>
      </w:r>
      <w:r w:rsidRPr="00B17508">
        <w:t>kezdés</w:t>
      </w:r>
      <w:r w:rsidR="0000137E" w:rsidRPr="00B17508">
        <w:t xml:space="preserve">, </w:t>
      </w:r>
      <w:r w:rsidRPr="00B17508">
        <w:t xml:space="preserve">jogköréről  </w:t>
      </w:r>
      <w:r w:rsidR="0000137E" w:rsidRPr="00B17508">
        <w:t xml:space="preserve">a </w:t>
      </w:r>
      <w:r w:rsidRPr="00B17508">
        <w:t xml:space="preserve">2011.évi CXC. törvény a Nemzeti köznevelésről 70.§ rendelkezik. </w:t>
      </w:r>
    </w:p>
    <w:p w14:paraId="308D56CC" w14:textId="77777777" w:rsidR="007113F2" w:rsidRPr="00B17508" w:rsidRDefault="007113F2" w:rsidP="00680100">
      <w:pPr>
        <w:widowControl w:val="0"/>
        <w:suppressAutoHyphens/>
        <w:autoSpaceDE w:val="0"/>
        <w:autoSpaceDN w:val="0"/>
        <w:adjustRightInd w:val="0"/>
        <w:ind w:firstLine="426"/>
        <w:jc w:val="both"/>
        <w:rPr>
          <w:spacing w:val="-3"/>
        </w:rPr>
      </w:pPr>
    </w:p>
    <w:p w14:paraId="507B66E7" w14:textId="77777777" w:rsidR="00662A19" w:rsidRPr="00B17508" w:rsidRDefault="00662A19" w:rsidP="00680100">
      <w:pPr>
        <w:widowControl w:val="0"/>
        <w:suppressAutoHyphens/>
        <w:autoSpaceDE w:val="0"/>
        <w:autoSpaceDN w:val="0"/>
        <w:adjustRightInd w:val="0"/>
        <w:ind w:firstLine="426"/>
        <w:jc w:val="both"/>
        <w:rPr>
          <w:spacing w:val="-3"/>
        </w:rPr>
      </w:pPr>
      <w:r w:rsidRPr="00B17508">
        <w:rPr>
          <w:spacing w:val="-3"/>
        </w:rPr>
        <w:t>A nevelőtestület véleményét ki kell kérni a magasabb jogszabályokban megfogalmazott esetekben. A nevelőtestület véleményt nyilváníthat, vagy javaslatot tehet az iskola működésével kapcsolatos valamennyi kérdésben.</w:t>
      </w:r>
    </w:p>
    <w:p w14:paraId="797E50C6" w14:textId="77777777" w:rsidR="007113F2" w:rsidRPr="00B17508" w:rsidRDefault="007113F2" w:rsidP="00680100">
      <w:pPr>
        <w:jc w:val="both"/>
        <w:rPr>
          <w:b/>
        </w:rPr>
      </w:pPr>
    </w:p>
    <w:p w14:paraId="0FD0D88D" w14:textId="77777777" w:rsidR="00AC5A0B" w:rsidRPr="00B17508" w:rsidRDefault="00AC5A0B" w:rsidP="00680100">
      <w:pPr>
        <w:jc w:val="both"/>
        <w:rPr>
          <w:b/>
        </w:rPr>
      </w:pPr>
      <w:r w:rsidRPr="00B17508">
        <w:rPr>
          <w:b/>
        </w:rPr>
        <w:t>Döntési jogköre a következőkre terjed ki:</w:t>
      </w:r>
    </w:p>
    <w:p w14:paraId="312BF799" w14:textId="77777777" w:rsidR="00AC5A0B"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A pedagógiai program elfogadása.</w:t>
      </w:r>
    </w:p>
    <w:p w14:paraId="4DDFE498" w14:textId="77777777" w:rsidR="00AC5A0B"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Az SZMSZ elfogadása.</w:t>
      </w:r>
    </w:p>
    <w:p w14:paraId="17B6C7EC" w14:textId="77777777" w:rsidR="00AC5A0B"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A házirend elfogadása.</w:t>
      </w:r>
    </w:p>
    <w:p w14:paraId="2A1569C4" w14:textId="77777777" w:rsidR="00AC5A0B"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Az iskola éves munkatervének elfogadása.</w:t>
      </w:r>
    </w:p>
    <w:p w14:paraId="3AD83F6B" w14:textId="77777777" w:rsidR="00AC5A0B"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lastRenderedPageBreak/>
        <w:t>Az iskola munkáját átfogó elemzések, értékelések, beszámolók elfogadása.</w:t>
      </w:r>
    </w:p>
    <w:p w14:paraId="237C67C0" w14:textId="77777777" w:rsidR="00AC5A0B" w:rsidRDefault="5138878C" w:rsidP="00680100">
      <w:pPr>
        <w:pStyle w:val="BAJUSZ-1"/>
        <w:spacing w:after="0" w:line="240" w:lineRule="auto"/>
        <w:rPr>
          <w:rFonts w:ascii="Times New Roman" w:hAnsi="Times New Roman"/>
          <w:sz w:val="24"/>
        </w:rPr>
      </w:pPr>
      <w:r w:rsidRPr="5138878C">
        <w:rPr>
          <w:rFonts w:ascii="Times New Roman" w:hAnsi="Times New Roman"/>
          <w:sz w:val="24"/>
        </w:rPr>
        <w:t>A továbbképzési program elfogadása.</w:t>
      </w:r>
    </w:p>
    <w:p w14:paraId="7BEC3873" w14:textId="77777777" w:rsidR="00814596" w:rsidRPr="00974527" w:rsidRDefault="5138878C" w:rsidP="00680100">
      <w:pPr>
        <w:pStyle w:val="BAJUSZ-1"/>
        <w:spacing w:after="0" w:line="240" w:lineRule="auto"/>
        <w:rPr>
          <w:rFonts w:ascii="Times New Roman" w:hAnsi="Times New Roman"/>
          <w:sz w:val="24"/>
        </w:rPr>
      </w:pPr>
      <w:r w:rsidRPr="5138878C">
        <w:rPr>
          <w:rFonts w:ascii="Times New Roman" w:hAnsi="Times New Roman"/>
          <w:sz w:val="24"/>
          <w:lang w:val="hu-HU"/>
        </w:rPr>
        <w:t xml:space="preserve">A pedagógusok kompetencia- és teljesítményalapú értékelési rendszerének elfogadása.  </w:t>
      </w:r>
    </w:p>
    <w:p w14:paraId="514C7883" w14:textId="77777777" w:rsidR="00AC5A0B"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A nevelőtestület képviseletében eljáró pedagógus kiválasztása.</w:t>
      </w:r>
    </w:p>
    <w:p w14:paraId="08E525A5" w14:textId="77777777" w:rsidR="00AC5A0B"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A tanulók magasabb évfolyamba lépésének megállapítása, a tanulók osztályozóvizsgára bocsátása.</w:t>
      </w:r>
    </w:p>
    <w:p w14:paraId="49160427" w14:textId="77777777" w:rsidR="00AC5A0B"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A tanulók fegyelmi ügyei.</w:t>
      </w:r>
    </w:p>
    <w:p w14:paraId="2ADC664B" w14:textId="77777777" w:rsidR="00AC5A0B"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Az intézményi programok szakmai véleményezése.</w:t>
      </w:r>
    </w:p>
    <w:p w14:paraId="0B0D3E1A" w14:textId="77777777" w:rsidR="00AC5A0B"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A saját feladatainak és jogainak átruházása.</w:t>
      </w:r>
    </w:p>
    <w:p w14:paraId="7A220A72" w14:textId="77777777" w:rsidR="00AC5A0B" w:rsidRPr="00B17508" w:rsidRDefault="00AC5A0B" w:rsidP="00680100">
      <w:pPr>
        <w:jc w:val="both"/>
      </w:pPr>
      <w:r w:rsidRPr="00B17508">
        <w:t xml:space="preserve"> Ezen túlmenően véleményezi, majd jóváhagyja a diákönkormányzat működési szabályzatát, és véleményezi a diákönkormányzat működésére biztosított anyagi eszközök felhasználását.</w:t>
      </w:r>
    </w:p>
    <w:p w14:paraId="0F532247" w14:textId="77777777" w:rsidR="004C4F21" w:rsidRPr="00B17508" w:rsidRDefault="004C4F21" w:rsidP="00680100">
      <w:pPr>
        <w:jc w:val="both"/>
      </w:pPr>
      <w:r w:rsidRPr="00B17508">
        <w:t xml:space="preserve">A nevelőtestület a számára biztosított feladat- és hatáskörök közül nem ruházhatja át döntési jogkörét a pedagógiai program, a házirend és a szervezeti és működési szabályzat esetében. </w:t>
      </w:r>
    </w:p>
    <w:p w14:paraId="7B04FA47" w14:textId="77777777" w:rsidR="005F2972" w:rsidRPr="00B17508" w:rsidRDefault="005F2972" w:rsidP="00680100">
      <w:pPr>
        <w:widowControl w:val="0"/>
        <w:suppressAutoHyphens/>
        <w:autoSpaceDE w:val="0"/>
        <w:autoSpaceDN w:val="0"/>
        <w:adjustRightInd w:val="0"/>
        <w:jc w:val="both"/>
        <w:rPr>
          <w:spacing w:val="-3"/>
        </w:rPr>
      </w:pPr>
    </w:p>
    <w:p w14:paraId="664951DD" w14:textId="77777777" w:rsidR="004E4567" w:rsidRPr="00B17508" w:rsidRDefault="5C612AD6" w:rsidP="5C612AD6">
      <w:pPr>
        <w:pStyle w:val="Cmsor3"/>
      </w:pPr>
      <w:bookmarkStart w:id="124" w:name="_Toc353977764"/>
      <w:bookmarkStart w:id="125" w:name="_Toc430251633"/>
      <w:bookmarkStart w:id="126" w:name="_Toc476347525"/>
      <w:bookmarkStart w:id="127" w:name="_Toc113967178"/>
      <w:r>
        <w:t>3.1.2.1. A nevelőtestület feladatkörébe tartozó ügyek átruházása</w:t>
      </w:r>
      <w:bookmarkEnd w:id="124"/>
      <w:bookmarkEnd w:id="125"/>
      <w:bookmarkEnd w:id="126"/>
      <w:bookmarkEnd w:id="127"/>
    </w:p>
    <w:p w14:paraId="568C698B" w14:textId="77777777" w:rsidR="004E4567" w:rsidRPr="00B17508" w:rsidRDefault="004E4567" w:rsidP="00680100">
      <w:pPr>
        <w:pStyle w:val="NormlWeb"/>
        <w:spacing w:before="0" w:beforeAutospacing="0" w:after="0" w:afterAutospacing="0"/>
        <w:ind w:right="150" w:firstLine="360"/>
        <w:jc w:val="both"/>
        <w:rPr>
          <w:b/>
          <w:bCs/>
          <w:color w:val="auto"/>
        </w:rPr>
      </w:pPr>
    </w:p>
    <w:p w14:paraId="0FFE8774" w14:textId="77777777" w:rsidR="004E4567" w:rsidRPr="00B17508" w:rsidRDefault="004E4567" w:rsidP="00680100">
      <w:pPr>
        <w:widowControl w:val="0"/>
        <w:suppressAutoHyphens/>
        <w:autoSpaceDE w:val="0"/>
        <w:autoSpaceDN w:val="0"/>
        <w:adjustRightInd w:val="0"/>
        <w:ind w:firstLine="360"/>
        <w:jc w:val="both"/>
        <w:rPr>
          <w:spacing w:val="-3"/>
        </w:rPr>
      </w:pPr>
      <w:r w:rsidRPr="00B17508">
        <w:rPr>
          <w:spacing w:val="-3"/>
        </w:rPr>
        <w:t>Az iskola nevelőtestülete feladatkörének részleges ellátására az alábbi állandó munkacsoportokat hozza létre a következő feladat- és hatáskörrel:</w:t>
      </w:r>
    </w:p>
    <w:p w14:paraId="1A939487" w14:textId="77777777" w:rsidR="004E4567" w:rsidRPr="00B17508" w:rsidRDefault="004E4567" w:rsidP="00680100">
      <w:pPr>
        <w:ind w:firstLine="360"/>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gridCol w:w="5209"/>
      </w:tblGrid>
      <w:tr w:rsidR="004E4567" w:rsidRPr="00B17508" w14:paraId="425E0E8D" w14:textId="77777777" w:rsidTr="5138878C">
        <w:tc>
          <w:tcPr>
            <w:tcW w:w="10368" w:type="dxa"/>
            <w:gridSpan w:val="2"/>
            <w:vAlign w:val="center"/>
          </w:tcPr>
          <w:p w14:paraId="3D8B607F" w14:textId="77777777" w:rsidR="004E4567" w:rsidRPr="00B17508" w:rsidRDefault="004E4567" w:rsidP="00680100">
            <w:pPr>
              <w:suppressAutoHyphens/>
              <w:jc w:val="both"/>
              <w:rPr>
                <w:spacing w:val="-3"/>
              </w:rPr>
            </w:pPr>
            <w:r w:rsidRPr="00B17508">
              <w:rPr>
                <w:spacing w:val="-3"/>
              </w:rPr>
              <w:t>Munkacsoport</w:t>
            </w:r>
          </w:p>
        </w:tc>
      </w:tr>
      <w:tr w:rsidR="004E4567" w:rsidRPr="00B17508" w14:paraId="50DC5553" w14:textId="77777777" w:rsidTr="5138878C">
        <w:tc>
          <w:tcPr>
            <w:tcW w:w="4606" w:type="dxa"/>
            <w:vAlign w:val="center"/>
          </w:tcPr>
          <w:p w14:paraId="5BC4A659" w14:textId="77777777" w:rsidR="004E4567" w:rsidRPr="00B17508" w:rsidRDefault="004E4567" w:rsidP="00680100">
            <w:pPr>
              <w:suppressAutoHyphens/>
              <w:ind w:firstLine="360"/>
              <w:jc w:val="both"/>
              <w:rPr>
                <w:spacing w:val="-3"/>
              </w:rPr>
            </w:pPr>
            <w:r w:rsidRPr="00B17508">
              <w:rPr>
                <w:spacing w:val="-3"/>
              </w:rPr>
              <w:t>Megnevezése</w:t>
            </w:r>
          </w:p>
        </w:tc>
        <w:tc>
          <w:tcPr>
            <w:tcW w:w="5762" w:type="dxa"/>
            <w:vAlign w:val="center"/>
          </w:tcPr>
          <w:p w14:paraId="7203C436" w14:textId="77777777" w:rsidR="004E4567" w:rsidRPr="00B17508" w:rsidRDefault="004E4567" w:rsidP="00680100">
            <w:pPr>
              <w:suppressAutoHyphens/>
              <w:ind w:firstLine="360"/>
              <w:jc w:val="both"/>
              <w:rPr>
                <w:spacing w:val="-3"/>
              </w:rPr>
            </w:pPr>
            <w:r w:rsidRPr="00B17508">
              <w:rPr>
                <w:spacing w:val="-3"/>
              </w:rPr>
              <w:t>Feladata és hatásköre</w:t>
            </w:r>
          </w:p>
        </w:tc>
      </w:tr>
      <w:tr w:rsidR="004E4567" w:rsidRPr="00B17508" w14:paraId="1616BA76" w14:textId="77777777" w:rsidTr="5138878C">
        <w:tc>
          <w:tcPr>
            <w:tcW w:w="4606" w:type="dxa"/>
          </w:tcPr>
          <w:p w14:paraId="055EEDE0" w14:textId="77777777" w:rsidR="004E4567" w:rsidRPr="00B17508" w:rsidRDefault="004E4567" w:rsidP="00680100">
            <w:pPr>
              <w:suppressAutoHyphens/>
              <w:ind w:firstLine="360"/>
              <w:jc w:val="both"/>
              <w:rPr>
                <w:spacing w:val="-3"/>
              </w:rPr>
            </w:pPr>
            <w:r w:rsidRPr="00B17508">
              <w:rPr>
                <w:spacing w:val="-3"/>
              </w:rPr>
              <w:t>Szakmai munkaközösségek</w:t>
            </w:r>
          </w:p>
        </w:tc>
        <w:tc>
          <w:tcPr>
            <w:tcW w:w="5762" w:type="dxa"/>
          </w:tcPr>
          <w:p w14:paraId="0C95B1EA" w14:textId="77777777" w:rsidR="004E4567" w:rsidRPr="00B17508" w:rsidRDefault="004E4567" w:rsidP="005F2E71">
            <w:pPr>
              <w:numPr>
                <w:ilvl w:val="0"/>
                <w:numId w:val="98"/>
              </w:numPr>
              <w:autoSpaceDE w:val="0"/>
              <w:autoSpaceDN w:val="0"/>
              <w:adjustRightInd w:val="0"/>
              <w:ind w:left="320" w:hanging="284"/>
              <w:jc w:val="both"/>
              <w:rPr>
                <w:spacing w:val="-3"/>
              </w:rPr>
            </w:pPr>
            <w:r w:rsidRPr="00B17508">
              <w:rPr>
                <w:spacing w:val="-3"/>
              </w:rPr>
              <w:t>A szakmai munka tervezése, szervezése, össz</w:t>
            </w:r>
            <w:r w:rsidRPr="00B17508">
              <w:rPr>
                <w:spacing w:val="-3"/>
              </w:rPr>
              <w:t>e</w:t>
            </w:r>
            <w:r w:rsidRPr="00B17508">
              <w:rPr>
                <w:spacing w:val="-3"/>
              </w:rPr>
              <w:t>hangolása, kivitelezése.</w:t>
            </w:r>
          </w:p>
          <w:p w14:paraId="2ABF0623" w14:textId="77777777" w:rsidR="004E4567" w:rsidRPr="00B17508" w:rsidRDefault="5138878C" w:rsidP="005F2E71">
            <w:pPr>
              <w:numPr>
                <w:ilvl w:val="0"/>
                <w:numId w:val="98"/>
              </w:numPr>
              <w:autoSpaceDE w:val="0"/>
              <w:autoSpaceDN w:val="0"/>
              <w:adjustRightInd w:val="0"/>
              <w:ind w:left="320" w:hanging="284"/>
              <w:jc w:val="both"/>
            </w:pPr>
            <w:r>
              <w:t>A pedagógiai program megvalósításához szü</w:t>
            </w:r>
            <w:r>
              <w:t>k</w:t>
            </w:r>
            <w:r>
              <w:t>séges tantervek, taneszközök, tankönyvek kiv</w:t>
            </w:r>
            <w:r>
              <w:t>á</w:t>
            </w:r>
            <w:r>
              <w:t>lasztása.</w:t>
            </w:r>
          </w:p>
          <w:p w14:paraId="10B92182" w14:textId="77777777" w:rsidR="004E4567" w:rsidRPr="00B17508" w:rsidRDefault="5138878C" w:rsidP="005F2E71">
            <w:pPr>
              <w:numPr>
                <w:ilvl w:val="0"/>
                <w:numId w:val="98"/>
              </w:numPr>
              <w:autoSpaceDE w:val="0"/>
              <w:autoSpaceDN w:val="0"/>
              <w:adjustRightInd w:val="0"/>
              <w:ind w:left="320" w:hanging="284"/>
              <w:jc w:val="both"/>
            </w:pPr>
            <w:r>
              <w:t>A munkaközösség vezetők munkájának vél</w:t>
            </w:r>
            <w:r>
              <w:t>e</w:t>
            </w:r>
            <w:r>
              <w:t>ményezése.</w:t>
            </w:r>
          </w:p>
          <w:p w14:paraId="4A462841" w14:textId="77777777" w:rsidR="004E4567" w:rsidRPr="00B17508" w:rsidRDefault="5138878C" w:rsidP="005F2E71">
            <w:pPr>
              <w:numPr>
                <w:ilvl w:val="0"/>
                <w:numId w:val="98"/>
              </w:numPr>
              <w:autoSpaceDE w:val="0"/>
              <w:autoSpaceDN w:val="0"/>
              <w:adjustRightInd w:val="0"/>
              <w:ind w:left="320" w:hanging="284"/>
              <w:jc w:val="both"/>
            </w:pPr>
            <w:r>
              <w:t>A munkaközösség tagjainak továbbképzéséhez javaslattétel.</w:t>
            </w:r>
          </w:p>
          <w:p w14:paraId="6235751E" w14:textId="77777777" w:rsidR="004E4567" w:rsidRPr="00B17508" w:rsidRDefault="5138878C" w:rsidP="005F2E71">
            <w:pPr>
              <w:numPr>
                <w:ilvl w:val="0"/>
                <w:numId w:val="98"/>
              </w:numPr>
              <w:autoSpaceDE w:val="0"/>
              <w:autoSpaceDN w:val="0"/>
              <w:adjustRightInd w:val="0"/>
              <w:ind w:left="320" w:hanging="284"/>
              <w:jc w:val="both"/>
            </w:pPr>
            <w:r>
              <w:t>Helyi szakmai, módszertani programok összeá</w:t>
            </w:r>
            <w:r>
              <w:t>l</w:t>
            </w:r>
            <w:r>
              <w:t>lítása.</w:t>
            </w:r>
          </w:p>
          <w:p w14:paraId="6F524FC4" w14:textId="77777777" w:rsidR="004E4567" w:rsidRPr="00B17508" w:rsidRDefault="5138878C" w:rsidP="005F2E71">
            <w:pPr>
              <w:numPr>
                <w:ilvl w:val="0"/>
                <w:numId w:val="98"/>
              </w:numPr>
              <w:autoSpaceDE w:val="0"/>
              <w:autoSpaceDN w:val="0"/>
              <w:adjustRightInd w:val="0"/>
              <w:ind w:left="320" w:hanging="284"/>
              <w:jc w:val="both"/>
            </w:pPr>
            <w:r>
              <w:t>Jutalmazásra, kitüntetésre való javaslattétel.</w:t>
            </w:r>
          </w:p>
          <w:p w14:paraId="089B5D8C" w14:textId="77777777" w:rsidR="0000137E" w:rsidRPr="00B17508" w:rsidRDefault="5138878C" w:rsidP="005F2E71">
            <w:pPr>
              <w:numPr>
                <w:ilvl w:val="0"/>
                <w:numId w:val="98"/>
              </w:numPr>
              <w:ind w:left="320" w:hanging="284"/>
              <w:jc w:val="both"/>
            </w:pPr>
            <w:r>
              <w:t>Pedagógiai programmal kapcsolatos elemzések, javaslatok előkészítése.</w:t>
            </w:r>
          </w:p>
          <w:p w14:paraId="1FAC50CA" w14:textId="77777777" w:rsidR="0000137E" w:rsidRPr="00B17508" w:rsidRDefault="004E4567" w:rsidP="005F2E71">
            <w:pPr>
              <w:numPr>
                <w:ilvl w:val="0"/>
                <w:numId w:val="98"/>
              </w:numPr>
              <w:ind w:left="320" w:hanging="284"/>
              <w:jc w:val="both"/>
            </w:pPr>
            <w:r w:rsidRPr="00B17508">
              <w:rPr>
                <w:spacing w:val="-3"/>
              </w:rPr>
              <w:t xml:space="preserve">Az adott szakmai-pedagógiai terület </w:t>
            </w:r>
            <w:r w:rsidRPr="00B17508">
              <w:t>nevelő és oktató munkájának segítése, tervezése, szerv</w:t>
            </w:r>
            <w:r w:rsidRPr="00B17508">
              <w:t>e</w:t>
            </w:r>
            <w:r w:rsidRPr="00B17508">
              <w:t>zése, értékelé</w:t>
            </w:r>
            <w:r w:rsidR="0000137E" w:rsidRPr="00B17508">
              <w:t>se és ellenőrzése.</w:t>
            </w:r>
            <w:r w:rsidRPr="00B17508">
              <w:tab/>
            </w:r>
          </w:p>
          <w:p w14:paraId="75BE29B4" w14:textId="77777777" w:rsidR="0000137E" w:rsidRPr="00B17508" w:rsidRDefault="0000137E" w:rsidP="005F2E71">
            <w:pPr>
              <w:numPr>
                <w:ilvl w:val="0"/>
                <w:numId w:val="98"/>
              </w:numPr>
              <w:ind w:left="320" w:hanging="284"/>
              <w:jc w:val="both"/>
            </w:pPr>
            <w:r w:rsidRPr="00B17508">
              <w:rPr>
                <w:spacing w:val="-3"/>
              </w:rPr>
              <w:t>E</w:t>
            </w:r>
            <w:r w:rsidR="004E4567" w:rsidRPr="00B17508">
              <w:rPr>
                <w:spacing w:val="-3"/>
              </w:rPr>
              <w:t>gységes követelményrendszer kialakítása: a t</w:t>
            </w:r>
            <w:r w:rsidR="004E4567" w:rsidRPr="00B17508">
              <w:rPr>
                <w:spacing w:val="-3"/>
              </w:rPr>
              <w:t>a</w:t>
            </w:r>
            <w:r w:rsidR="004E4567" w:rsidRPr="00B17508">
              <w:rPr>
                <w:spacing w:val="-3"/>
              </w:rPr>
              <w:t>nulók ismeretszintjének folyamatos ellenőrzése, mérése, érté</w:t>
            </w:r>
            <w:r w:rsidRPr="00B17508">
              <w:rPr>
                <w:spacing w:val="-3"/>
              </w:rPr>
              <w:t>kelése.</w:t>
            </w:r>
          </w:p>
          <w:p w14:paraId="0E93169B" w14:textId="77777777" w:rsidR="0000137E" w:rsidRPr="00B17508" w:rsidRDefault="0000137E" w:rsidP="005F2E71">
            <w:pPr>
              <w:numPr>
                <w:ilvl w:val="0"/>
                <w:numId w:val="98"/>
              </w:numPr>
              <w:ind w:left="320" w:hanging="284"/>
              <w:jc w:val="both"/>
            </w:pPr>
            <w:r w:rsidRPr="00B17508">
              <w:rPr>
                <w:spacing w:val="-3"/>
              </w:rPr>
              <w:t>P</w:t>
            </w:r>
            <w:r w:rsidR="004E4567" w:rsidRPr="00B17508">
              <w:rPr>
                <w:spacing w:val="-3"/>
              </w:rPr>
              <w:t>ályázatok, tanulmányi versenyek kiírása, sze</w:t>
            </w:r>
            <w:r w:rsidR="004E4567" w:rsidRPr="00B17508">
              <w:rPr>
                <w:spacing w:val="-3"/>
              </w:rPr>
              <w:t>r</w:t>
            </w:r>
            <w:r w:rsidRPr="00B17508">
              <w:rPr>
                <w:spacing w:val="-3"/>
              </w:rPr>
              <w:t>vezése, lebonyolítása.</w:t>
            </w:r>
          </w:p>
          <w:p w14:paraId="274B55FF" w14:textId="77777777" w:rsidR="004E4567" w:rsidRPr="00B17508" w:rsidRDefault="0000137E" w:rsidP="005F2E71">
            <w:pPr>
              <w:numPr>
                <w:ilvl w:val="0"/>
                <w:numId w:val="98"/>
              </w:numPr>
              <w:ind w:left="320" w:hanging="284"/>
              <w:jc w:val="both"/>
            </w:pPr>
            <w:r w:rsidRPr="00B17508">
              <w:rPr>
                <w:spacing w:val="-3"/>
              </w:rPr>
              <w:t>A</w:t>
            </w:r>
            <w:r w:rsidR="004E4567" w:rsidRPr="00B17508">
              <w:rPr>
                <w:spacing w:val="-3"/>
              </w:rPr>
              <w:t xml:space="preserve"> pedagógusok továbbképzésének, önképzésének szervezése, segítése.</w:t>
            </w:r>
          </w:p>
          <w:p w14:paraId="6AA258D8" w14:textId="77777777" w:rsidR="004E4567" w:rsidRPr="00B17508" w:rsidRDefault="004E4567" w:rsidP="00680100">
            <w:pPr>
              <w:suppressAutoHyphens/>
              <w:ind w:left="214" w:hanging="142"/>
              <w:jc w:val="both"/>
              <w:rPr>
                <w:spacing w:val="-3"/>
              </w:rPr>
            </w:pPr>
          </w:p>
        </w:tc>
      </w:tr>
      <w:tr w:rsidR="004E4567" w:rsidRPr="00B17508" w14:paraId="4C9631F5" w14:textId="77777777" w:rsidTr="5138878C">
        <w:tc>
          <w:tcPr>
            <w:tcW w:w="4606" w:type="dxa"/>
          </w:tcPr>
          <w:p w14:paraId="30EE3C90" w14:textId="77777777" w:rsidR="004E4567" w:rsidRPr="00B17508" w:rsidRDefault="004E4567" w:rsidP="00680100">
            <w:pPr>
              <w:suppressAutoHyphens/>
              <w:ind w:firstLine="360"/>
              <w:jc w:val="both"/>
              <w:rPr>
                <w:spacing w:val="-3"/>
              </w:rPr>
            </w:pPr>
            <w:r w:rsidRPr="00B17508">
              <w:rPr>
                <w:spacing w:val="-3"/>
              </w:rPr>
              <w:t>Osztályfőnöki közösség</w:t>
            </w:r>
          </w:p>
        </w:tc>
        <w:tc>
          <w:tcPr>
            <w:tcW w:w="5762" w:type="dxa"/>
          </w:tcPr>
          <w:p w14:paraId="08EF3FFB" w14:textId="77777777" w:rsidR="004E4567" w:rsidRPr="00B17508" w:rsidRDefault="004E4567" w:rsidP="005F2E71">
            <w:pPr>
              <w:numPr>
                <w:ilvl w:val="0"/>
                <w:numId w:val="174"/>
              </w:numPr>
              <w:suppressAutoHyphens/>
              <w:ind w:left="320" w:hanging="284"/>
              <w:jc w:val="both"/>
              <w:rPr>
                <w:spacing w:val="-3"/>
              </w:rPr>
            </w:pPr>
            <w:r w:rsidRPr="00B17508">
              <w:rPr>
                <w:spacing w:val="-3"/>
              </w:rPr>
              <w:t>A neveléssel kapcsolatos feladatok megbeszélése, egységes eljárások kidolgozása, programok szervezése.</w:t>
            </w:r>
          </w:p>
          <w:p w14:paraId="6929DFB0" w14:textId="77777777" w:rsidR="004E4567" w:rsidRPr="00B17508" w:rsidRDefault="5138878C" w:rsidP="005F2E71">
            <w:pPr>
              <w:numPr>
                <w:ilvl w:val="0"/>
                <w:numId w:val="174"/>
              </w:numPr>
              <w:autoSpaceDE w:val="0"/>
              <w:autoSpaceDN w:val="0"/>
              <w:adjustRightInd w:val="0"/>
              <w:ind w:left="320" w:hanging="284"/>
              <w:jc w:val="both"/>
            </w:pPr>
            <w:r>
              <w:t>Helyi szakmai, módszertani programok összeá</w:t>
            </w:r>
            <w:r>
              <w:t>l</w:t>
            </w:r>
            <w:r>
              <w:t>lítása.</w:t>
            </w:r>
          </w:p>
          <w:p w14:paraId="1FE4C5FF" w14:textId="77777777" w:rsidR="004E4567" w:rsidRPr="00B17508" w:rsidRDefault="5138878C" w:rsidP="005F2E71">
            <w:pPr>
              <w:numPr>
                <w:ilvl w:val="0"/>
                <w:numId w:val="174"/>
              </w:numPr>
              <w:autoSpaceDE w:val="0"/>
              <w:autoSpaceDN w:val="0"/>
              <w:adjustRightInd w:val="0"/>
              <w:ind w:left="320" w:hanging="284"/>
              <w:jc w:val="both"/>
            </w:pPr>
            <w:r>
              <w:t>Jutalmazásra, kitüntetésre való javaslattétel.</w:t>
            </w:r>
          </w:p>
          <w:p w14:paraId="6FFBD3EC" w14:textId="77777777" w:rsidR="004E4567" w:rsidRPr="00B17508" w:rsidRDefault="004E4567" w:rsidP="00A712AB">
            <w:pPr>
              <w:suppressAutoHyphens/>
              <w:ind w:left="320" w:hanging="284"/>
              <w:jc w:val="both"/>
              <w:rPr>
                <w:spacing w:val="-3"/>
              </w:rPr>
            </w:pPr>
          </w:p>
        </w:tc>
      </w:tr>
      <w:tr w:rsidR="004E4567" w:rsidRPr="00B17508" w14:paraId="107AA5AA" w14:textId="77777777" w:rsidTr="5138878C">
        <w:tc>
          <w:tcPr>
            <w:tcW w:w="4606" w:type="dxa"/>
          </w:tcPr>
          <w:p w14:paraId="45113B8E" w14:textId="77777777" w:rsidR="004E4567" w:rsidRPr="00B17508" w:rsidRDefault="004E4567" w:rsidP="00680100">
            <w:pPr>
              <w:suppressAutoHyphens/>
              <w:ind w:firstLine="360"/>
              <w:jc w:val="both"/>
              <w:rPr>
                <w:spacing w:val="-3"/>
              </w:rPr>
            </w:pPr>
            <w:r w:rsidRPr="00B17508">
              <w:rPr>
                <w:spacing w:val="-3"/>
              </w:rPr>
              <w:lastRenderedPageBreak/>
              <w:t>IPR munkacsoportok</w:t>
            </w:r>
          </w:p>
        </w:tc>
        <w:tc>
          <w:tcPr>
            <w:tcW w:w="5762" w:type="dxa"/>
          </w:tcPr>
          <w:p w14:paraId="4F73B7E8" w14:textId="77777777" w:rsidR="004E4567" w:rsidRPr="00B17508" w:rsidRDefault="004E4567" w:rsidP="00680100">
            <w:pPr>
              <w:suppressAutoHyphens/>
              <w:jc w:val="both"/>
              <w:rPr>
                <w:spacing w:val="-3"/>
              </w:rPr>
            </w:pPr>
            <w:r w:rsidRPr="00B17508">
              <w:rPr>
                <w:spacing w:val="-3"/>
              </w:rPr>
              <w:t>Az esélyegyenlőség megvalósítása érdekében a HHH tanulók integrációjának megvalósítása. Feladataikat az IPR megvalósítási terve tartalmazza.</w:t>
            </w:r>
          </w:p>
        </w:tc>
      </w:tr>
    </w:tbl>
    <w:p w14:paraId="30DCCCAD" w14:textId="77777777" w:rsidR="004E4567" w:rsidRPr="00B17508" w:rsidRDefault="004E4567" w:rsidP="00680100">
      <w:pPr>
        <w:suppressAutoHyphens/>
        <w:ind w:firstLine="360"/>
        <w:jc w:val="both"/>
        <w:rPr>
          <w:spacing w:val="-3"/>
        </w:rPr>
      </w:pPr>
    </w:p>
    <w:p w14:paraId="6FE1F83A" w14:textId="77777777" w:rsidR="004E4567" w:rsidRPr="00B17508" w:rsidRDefault="004E4567" w:rsidP="00680100">
      <w:pPr>
        <w:suppressAutoHyphens/>
        <w:ind w:firstLine="360"/>
        <w:jc w:val="both"/>
        <w:rPr>
          <w:spacing w:val="-3"/>
        </w:rPr>
      </w:pPr>
      <w:r w:rsidRPr="00B17508">
        <w:rPr>
          <w:spacing w:val="-3"/>
        </w:rPr>
        <w:t xml:space="preserve">A több tanéven keresztül működő állandó bizottságok (munkacsoportok) tagjait ezen tisztségükben a nevelőtestület évente egy alkalommal, a tanévnyitó értekezleten megerősíti. A munkacsoportok tagjai maguk közül a tevékenység összehangolására, irányítására vezetőt választanak. </w:t>
      </w:r>
    </w:p>
    <w:p w14:paraId="5CE9FB9B" w14:textId="77777777" w:rsidR="004E4567" w:rsidRPr="00B17508" w:rsidRDefault="004E4567" w:rsidP="00680100">
      <w:pPr>
        <w:widowControl w:val="0"/>
        <w:suppressAutoHyphens/>
        <w:autoSpaceDE w:val="0"/>
        <w:autoSpaceDN w:val="0"/>
        <w:adjustRightInd w:val="0"/>
        <w:ind w:firstLine="360"/>
        <w:jc w:val="both"/>
        <w:rPr>
          <w:spacing w:val="-3"/>
        </w:rPr>
      </w:pPr>
      <w:r w:rsidRPr="00B17508">
        <w:rPr>
          <w:spacing w:val="-3"/>
        </w:rPr>
        <w:t xml:space="preserve">A nevelőtestület a magasabb jogszabályokban megfogalmazott jogkörei közül a szakmai munkaközösségekre </w:t>
      </w:r>
      <w:r w:rsidR="004842D2" w:rsidRPr="00B17508">
        <w:rPr>
          <w:spacing w:val="-3"/>
        </w:rPr>
        <w:t xml:space="preserve">az e pontban </w:t>
      </w:r>
      <w:r w:rsidRPr="00B17508">
        <w:rPr>
          <w:spacing w:val="-3"/>
        </w:rPr>
        <w:t>rögzített jogokat ruházza át.</w:t>
      </w:r>
    </w:p>
    <w:p w14:paraId="309DB12A" w14:textId="77777777" w:rsidR="004E4567" w:rsidRPr="00B17508" w:rsidRDefault="004E4567" w:rsidP="00680100">
      <w:pPr>
        <w:widowControl w:val="0"/>
        <w:suppressAutoHyphens/>
        <w:autoSpaceDE w:val="0"/>
        <w:autoSpaceDN w:val="0"/>
        <w:adjustRightInd w:val="0"/>
        <w:ind w:firstLine="360"/>
        <w:jc w:val="both"/>
        <w:rPr>
          <w:spacing w:val="-3"/>
        </w:rPr>
      </w:pPr>
      <w:r w:rsidRPr="00B17508">
        <w:rPr>
          <w:spacing w:val="-3"/>
        </w:rPr>
        <w:t>A nevelőtestület feladatkörébe tartozó feladatok ellátásával megbízott munkacsoport vagy munkaközösség munkájáról az éves vezetési, ellenőrzési tervben meghatározottak szerint illetve tanév végén beszámolóban köteles beszámolni munkájáról.</w:t>
      </w:r>
    </w:p>
    <w:p w14:paraId="36AF6883" w14:textId="77777777" w:rsidR="007113F2" w:rsidRPr="00B17508" w:rsidRDefault="007113F2" w:rsidP="007113F2">
      <w:pPr>
        <w:widowControl w:val="0"/>
        <w:suppressAutoHyphens/>
        <w:autoSpaceDE w:val="0"/>
        <w:autoSpaceDN w:val="0"/>
        <w:adjustRightInd w:val="0"/>
        <w:jc w:val="both"/>
        <w:rPr>
          <w:spacing w:val="-3"/>
        </w:rPr>
      </w:pPr>
    </w:p>
    <w:p w14:paraId="0A5853AC" w14:textId="77777777" w:rsidR="004E4567" w:rsidRPr="00B17508" w:rsidRDefault="004E4567" w:rsidP="007113F2">
      <w:pPr>
        <w:widowControl w:val="0"/>
        <w:suppressAutoHyphens/>
        <w:autoSpaceDE w:val="0"/>
        <w:autoSpaceDN w:val="0"/>
        <w:adjustRightInd w:val="0"/>
        <w:jc w:val="both"/>
        <w:rPr>
          <w:b/>
          <w:spacing w:val="-3"/>
        </w:rPr>
      </w:pPr>
      <w:r w:rsidRPr="00B17508">
        <w:rPr>
          <w:b/>
          <w:spacing w:val="-3"/>
        </w:rPr>
        <w:t>A nevelőtestület a következő jogköröket adja át a tagintézményi nevelőtestületeknek:</w:t>
      </w:r>
    </w:p>
    <w:p w14:paraId="4DC074EB" w14:textId="77777777" w:rsidR="004E4567" w:rsidRPr="00B17508" w:rsidRDefault="5138878C" w:rsidP="005F2E71">
      <w:pPr>
        <w:numPr>
          <w:ilvl w:val="0"/>
          <w:numId w:val="156"/>
        </w:numPr>
        <w:tabs>
          <w:tab w:val="left" w:pos="284"/>
          <w:tab w:val="left" w:pos="993"/>
        </w:tabs>
        <w:jc w:val="both"/>
      </w:pPr>
      <w:r>
        <w:t>Fegyelmi jogkör: egy általa megválasztott bizottságon keresztül gyakorolja, melynek ta</w:t>
      </w:r>
      <w:r>
        <w:t>g</w:t>
      </w:r>
      <w:r>
        <w:t xml:space="preserve">jai: </w:t>
      </w:r>
    </w:p>
    <w:p w14:paraId="69180DA1" w14:textId="77777777" w:rsidR="004E4567" w:rsidRPr="00B17508" w:rsidRDefault="5138878C" w:rsidP="005F2E71">
      <w:pPr>
        <w:pStyle w:val="Listaszerbekezds"/>
        <w:numPr>
          <w:ilvl w:val="0"/>
          <w:numId w:val="157"/>
        </w:numPr>
        <w:tabs>
          <w:tab w:val="left" w:pos="993"/>
        </w:tabs>
        <w:ind w:hanging="11"/>
        <w:jc w:val="both"/>
      </w:pPr>
      <w:r>
        <w:t>az intézményvezető</w:t>
      </w:r>
    </w:p>
    <w:p w14:paraId="161A58E7" w14:textId="77777777" w:rsidR="004E4567" w:rsidRPr="00B17508" w:rsidRDefault="5138878C" w:rsidP="005F2E71">
      <w:pPr>
        <w:pStyle w:val="Listaszerbekezds"/>
        <w:numPr>
          <w:ilvl w:val="0"/>
          <w:numId w:val="157"/>
        </w:numPr>
        <w:tabs>
          <w:tab w:val="left" w:pos="993"/>
        </w:tabs>
        <w:ind w:hanging="11"/>
        <w:jc w:val="both"/>
      </w:pPr>
      <w:r>
        <w:t>az érintett tagintézmény vezetője,</w:t>
      </w:r>
    </w:p>
    <w:p w14:paraId="6679F157" w14:textId="77777777" w:rsidR="004E4567" w:rsidRPr="00B17508" w:rsidRDefault="5138878C" w:rsidP="005F2E71">
      <w:pPr>
        <w:pStyle w:val="Listaszerbekezds"/>
        <w:numPr>
          <w:ilvl w:val="0"/>
          <w:numId w:val="157"/>
        </w:numPr>
        <w:tabs>
          <w:tab w:val="left" w:pos="993"/>
        </w:tabs>
        <w:ind w:hanging="11"/>
        <w:jc w:val="both"/>
      </w:pPr>
      <w:r>
        <w:t>a diákönkormányzat képviselője,</w:t>
      </w:r>
    </w:p>
    <w:p w14:paraId="5E8B2A2D" w14:textId="77777777" w:rsidR="004E4567" w:rsidRPr="00B17508" w:rsidRDefault="5138878C" w:rsidP="005F2E71">
      <w:pPr>
        <w:pStyle w:val="Listaszerbekezds"/>
        <w:numPr>
          <w:ilvl w:val="0"/>
          <w:numId w:val="157"/>
        </w:numPr>
        <w:tabs>
          <w:tab w:val="left" w:pos="284"/>
          <w:tab w:val="left" w:pos="993"/>
        </w:tabs>
        <w:ind w:hanging="11"/>
        <w:jc w:val="both"/>
      </w:pPr>
      <w:r>
        <w:t>a gyermek- és ifjúságvédelmi felelős,</w:t>
      </w:r>
    </w:p>
    <w:p w14:paraId="10424A4B" w14:textId="77777777" w:rsidR="004E4567" w:rsidRPr="00B17508" w:rsidRDefault="5138878C" w:rsidP="005F2E71">
      <w:pPr>
        <w:pStyle w:val="Listaszerbekezds"/>
        <w:numPr>
          <w:ilvl w:val="0"/>
          <w:numId w:val="157"/>
        </w:numPr>
        <w:tabs>
          <w:tab w:val="left" w:pos="284"/>
          <w:tab w:val="left" w:pos="993"/>
        </w:tabs>
        <w:ind w:hanging="11"/>
        <w:jc w:val="both"/>
      </w:pPr>
      <w:r>
        <w:t>2 fő, a gyermekkel közvetlenül foglalkozó pedagógus.</w:t>
      </w:r>
    </w:p>
    <w:p w14:paraId="428C7819" w14:textId="77777777" w:rsidR="004E4567" w:rsidRPr="00B17508" w:rsidRDefault="5138878C" w:rsidP="005F2E71">
      <w:pPr>
        <w:numPr>
          <w:ilvl w:val="0"/>
          <w:numId w:val="156"/>
        </w:numPr>
        <w:tabs>
          <w:tab w:val="left" w:pos="284"/>
          <w:tab w:val="left" w:pos="993"/>
        </w:tabs>
        <w:jc w:val="both"/>
      </w:pPr>
      <w:r>
        <w:t>A javítóvizsgára bocsátás, illetve felsőbb osztályba történő továbbhaladás ügyében a dö</w:t>
      </w:r>
      <w:r>
        <w:t>n</w:t>
      </w:r>
      <w:r>
        <w:t xml:space="preserve">tést a tagintézményi nevelőtestület hatáskörébe utalja, azzal a feltétellel, hogy kötelesek figyelembe venni a </w:t>
      </w:r>
      <w:bookmarkStart w:id="128" w:name="pr1"/>
      <w:r>
        <w:t>20/2012. (VIII.31.) EMMI rendelet</w:t>
      </w:r>
      <w:bookmarkEnd w:id="128"/>
      <w:r>
        <w:t xml:space="preserve"> szabályozásait.</w:t>
      </w:r>
    </w:p>
    <w:p w14:paraId="4B8FFE42" w14:textId="77777777" w:rsidR="004E4567" w:rsidRPr="00B17508" w:rsidRDefault="5138878C" w:rsidP="005F2E71">
      <w:pPr>
        <w:numPr>
          <w:ilvl w:val="0"/>
          <w:numId w:val="156"/>
        </w:numPr>
        <w:tabs>
          <w:tab w:val="left" w:pos="284"/>
          <w:tab w:val="left" w:pos="993"/>
        </w:tabs>
        <w:jc w:val="both"/>
      </w:pPr>
      <w:r>
        <w:t>A tanulók jutalmazására vonatkozó döntést a tagintézményi nevelőtestület jogkörébe uta</w:t>
      </w:r>
      <w:r>
        <w:t>l</w:t>
      </w:r>
      <w:r>
        <w:t>ja.</w:t>
      </w:r>
    </w:p>
    <w:p w14:paraId="54C529ED" w14:textId="77777777" w:rsidR="00B62A94" w:rsidRPr="00B17508" w:rsidRDefault="00B62A94" w:rsidP="00B62A94">
      <w:pPr>
        <w:tabs>
          <w:tab w:val="left" w:pos="284"/>
          <w:tab w:val="left" w:pos="993"/>
        </w:tabs>
        <w:ind w:left="360"/>
        <w:jc w:val="both"/>
      </w:pPr>
    </w:p>
    <w:p w14:paraId="723A13DB" w14:textId="77777777" w:rsidR="004E4567" w:rsidRPr="00B17508" w:rsidRDefault="00B62A94" w:rsidP="00680100">
      <w:pPr>
        <w:pStyle w:val="Szvegtrzsbehzssal2"/>
        <w:numPr>
          <w:ilvl w:val="12"/>
          <w:numId w:val="0"/>
        </w:numPr>
        <w:tabs>
          <w:tab w:val="left" w:pos="284"/>
        </w:tabs>
        <w:spacing w:after="0" w:line="240" w:lineRule="auto"/>
        <w:ind w:firstLine="1"/>
        <w:jc w:val="both"/>
      </w:pPr>
      <w:r w:rsidRPr="00B17508">
        <w:rPr>
          <w:lang w:val="hu-HU"/>
        </w:rPr>
        <w:tab/>
      </w:r>
      <w:r w:rsidR="004E4567" w:rsidRPr="00B17508">
        <w:t>A fenti jogköröket gyakorló testületek vezetői a döntésekről készült jegyzőkönyveket kötelesek az intézmény vezetőjének megküldeni. A soron következő nevelőtestületi értekezleten kötelesek beszámolni a végzett munkáról és a meghozott döntésekről.</w:t>
      </w:r>
    </w:p>
    <w:p w14:paraId="1C0157D6" w14:textId="77777777" w:rsidR="004E4567" w:rsidRPr="00B17508" w:rsidRDefault="004E4567" w:rsidP="00680100">
      <w:pPr>
        <w:numPr>
          <w:ilvl w:val="12"/>
          <w:numId w:val="0"/>
        </w:numPr>
        <w:jc w:val="both"/>
      </w:pPr>
    </w:p>
    <w:p w14:paraId="0B4C2AFB" w14:textId="77777777" w:rsidR="004E4567" w:rsidRPr="00B17508" w:rsidRDefault="004E4567" w:rsidP="00680100">
      <w:pPr>
        <w:jc w:val="both"/>
        <w:rPr>
          <w:b/>
        </w:rPr>
      </w:pPr>
      <w:bookmarkStart w:id="129" w:name="_Toc167939274"/>
      <w:bookmarkStart w:id="130" w:name="_Toc259097897"/>
      <w:bookmarkStart w:id="131" w:name="_Toc353977765"/>
      <w:bookmarkStart w:id="132" w:name="_Toc430251634"/>
      <w:r w:rsidRPr="00B17508">
        <w:rPr>
          <w:b/>
        </w:rPr>
        <w:t>A feladatok ellátásával megbízott beszámolására vonatkozó rendelkezések</w:t>
      </w:r>
      <w:bookmarkEnd w:id="129"/>
      <w:bookmarkEnd w:id="130"/>
      <w:r w:rsidRPr="00B17508">
        <w:rPr>
          <w:b/>
        </w:rPr>
        <w:t>:</w:t>
      </w:r>
      <w:bookmarkEnd w:id="131"/>
      <w:bookmarkEnd w:id="132"/>
    </w:p>
    <w:p w14:paraId="3691E7B2" w14:textId="77777777" w:rsidR="00B62A94" w:rsidRPr="00B17508" w:rsidRDefault="00B62A94" w:rsidP="00680100">
      <w:pPr>
        <w:jc w:val="both"/>
        <w:rPr>
          <w:b/>
        </w:rPr>
      </w:pPr>
    </w:p>
    <w:p w14:paraId="7FBBC2EC" w14:textId="77777777" w:rsidR="004E4567" w:rsidRPr="00B17508" w:rsidRDefault="00B62A94" w:rsidP="00680100">
      <w:pPr>
        <w:pStyle w:val="Szvegtrzsbehzssal2"/>
        <w:numPr>
          <w:ilvl w:val="12"/>
          <w:numId w:val="0"/>
        </w:numPr>
        <w:tabs>
          <w:tab w:val="left" w:pos="284"/>
        </w:tabs>
        <w:spacing w:after="0" w:line="240" w:lineRule="auto"/>
        <w:ind w:firstLine="1"/>
        <w:jc w:val="both"/>
      </w:pPr>
      <w:r w:rsidRPr="00B17508">
        <w:rPr>
          <w:lang w:val="hu-HU"/>
        </w:rPr>
        <w:tab/>
      </w:r>
      <w:r w:rsidR="004E4567" w:rsidRPr="00B17508">
        <w:t>A nevelőtestület a feladatkörébe tartozó ügyek előkészítésére vagy döntésére tagjaiból - meghatározott időre vagy alkalmilag - bizottságot hozhat létre, illetve egyes jogköreinek gyakorlását átruházhatja a szakmai munkaközösségre, vagy a diákönkormányzatra. Az átruházott jogkör gyakorlója a nevelőtestületet tájékoztatni köteles - a nevelőtestület által meghatározott időközönként és módon - azokról az ügyekről, amelyekben a nevelőtestület megbízásából eljár. E rendelkezéseket nem lehet alkalmazni a foglalkozási, illetve a pedagógiai program, továbbá a szervezeti és működési szabályzat elfogadásánál.</w:t>
      </w:r>
    </w:p>
    <w:p w14:paraId="60030448" w14:textId="77777777" w:rsidR="004E4567" w:rsidRPr="00B17508" w:rsidRDefault="004E4567" w:rsidP="00680100">
      <w:pPr>
        <w:pStyle w:val="Szvegtrzsbehzssal2"/>
        <w:numPr>
          <w:ilvl w:val="12"/>
          <w:numId w:val="0"/>
        </w:numPr>
        <w:tabs>
          <w:tab w:val="left" w:pos="284"/>
        </w:tabs>
        <w:spacing w:after="0" w:line="240" w:lineRule="auto"/>
        <w:ind w:firstLine="1"/>
        <w:jc w:val="both"/>
      </w:pPr>
      <w:r w:rsidRPr="00B17508">
        <w:tab/>
        <w:t>Azokban az ügyekben, amelyek nem érintenek minden tagintézményt</w:t>
      </w:r>
      <w:r w:rsidR="009D6830" w:rsidRPr="00B17508">
        <w:t>,</w:t>
      </w:r>
      <w:r w:rsidRPr="00B17508">
        <w:t xml:space="preserve"> csak az érintett tagintézmények nevelőtestületei, illetve szavazati joggal rendelkező tagjai járnak el.</w:t>
      </w:r>
    </w:p>
    <w:p w14:paraId="526770CE" w14:textId="77777777" w:rsidR="004E4567" w:rsidRPr="00B17508" w:rsidRDefault="004E4567" w:rsidP="00680100">
      <w:pPr>
        <w:widowControl w:val="0"/>
        <w:suppressAutoHyphens/>
        <w:autoSpaceDE w:val="0"/>
        <w:autoSpaceDN w:val="0"/>
        <w:adjustRightInd w:val="0"/>
        <w:jc w:val="both"/>
        <w:rPr>
          <w:spacing w:val="-3"/>
        </w:rPr>
      </w:pPr>
    </w:p>
    <w:p w14:paraId="4C3DD26E" w14:textId="77777777" w:rsidR="004714B7" w:rsidRPr="00B17508" w:rsidRDefault="00662A19" w:rsidP="00680100">
      <w:pPr>
        <w:widowControl w:val="0"/>
        <w:autoSpaceDE w:val="0"/>
        <w:autoSpaceDN w:val="0"/>
        <w:adjustRightInd w:val="0"/>
        <w:spacing w:before="57" w:line="254" w:lineRule="auto"/>
        <w:ind w:right="33"/>
        <w:jc w:val="both"/>
      </w:pPr>
      <w:r w:rsidRPr="00B17508">
        <w:t>Az iskolát érintő legfontosabb nevelési-módszertani kérdésekkel a testületi értekezlet fogla</w:t>
      </w:r>
      <w:r w:rsidRPr="00B17508">
        <w:t>l</w:t>
      </w:r>
      <w:r w:rsidRPr="00B17508">
        <w:t>kozik. Ezek témáját és előterjesztését az iskolai közösségek javaslatai alapján az éves munk</w:t>
      </w:r>
      <w:r w:rsidRPr="00B17508">
        <w:t>a</w:t>
      </w:r>
      <w:r w:rsidRPr="00B17508">
        <w:t xml:space="preserve">tervben kell ütemezni. </w:t>
      </w:r>
      <w:r w:rsidR="004714B7" w:rsidRPr="00B17508">
        <w:rPr>
          <w:spacing w:val="1"/>
        </w:rPr>
        <w:t>A</w:t>
      </w:r>
      <w:r w:rsidR="004714B7" w:rsidRPr="00B17508">
        <w:t>z</w:t>
      </w:r>
      <w:r w:rsidR="004714B7" w:rsidRPr="00B17508">
        <w:rPr>
          <w:spacing w:val="-4"/>
        </w:rPr>
        <w:t xml:space="preserve"> </w:t>
      </w:r>
      <w:r w:rsidR="004714B7" w:rsidRPr="00B17508">
        <w:rPr>
          <w:spacing w:val="-1"/>
        </w:rPr>
        <w:t>i</w:t>
      </w:r>
      <w:r w:rsidR="004714B7" w:rsidRPr="00B17508">
        <w:t>n</w:t>
      </w:r>
      <w:r w:rsidR="004714B7" w:rsidRPr="00B17508">
        <w:rPr>
          <w:spacing w:val="2"/>
        </w:rPr>
        <w:t>té</w:t>
      </w:r>
      <w:r w:rsidR="004714B7" w:rsidRPr="00B17508">
        <w:rPr>
          <w:spacing w:val="-4"/>
        </w:rPr>
        <w:t>z</w:t>
      </w:r>
      <w:r w:rsidR="004714B7" w:rsidRPr="00B17508">
        <w:rPr>
          <w:spacing w:val="4"/>
        </w:rPr>
        <w:t>m</w:t>
      </w:r>
      <w:r w:rsidR="004714B7" w:rsidRPr="00B17508">
        <w:t>é</w:t>
      </w:r>
      <w:r w:rsidR="004714B7" w:rsidRPr="00B17508">
        <w:rPr>
          <w:spacing w:val="1"/>
        </w:rPr>
        <w:t>n</w:t>
      </w:r>
      <w:r w:rsidR="004714B7" w:rsidRPr="00B17508">
        <w:t>y</w:t>
      </w:r>
      <w:r w:rsidR="004714B7" w:rsidRPr="00B17508">
        <w:rPr>
          <w:spacing w:val="-13"/>
        </w:rPr>
        <w:t xml:space="preserve"> </w:t>
      </w:r>
      <w:r w:rsidR="004714B7" w:rsidRPr="00B17508">
        <w:rPr>
          <w:spacing w:val="4"/>
        </w:rPr>
        <w:t>m</w:t>
      </w:r>
      <w:r w:rsidR="004714B7" w:rsidRPr="00B17508">
        <w:t>u</w:t>
      </w:r>
      <w:r w:rsidR="004714B7" w:rsidRPr="00B17508">
        <w:rPr>
          <w:spacing w:val="-1"/>
        </w:rPr>
        <w:t>n</w:t>
      </w:r>
      <w:r w:rsidR="004714B7" w:rsidRPr="00B17508">
        <w:rPr>
          <w:spacing w:val="3"/>
        </w:rPr>
        <w:t>k</w:t>
      </w:r>
      <w:r w:rsidR="004714B7" w:rsidRPr="00B17508">
        <w:t>at</w:t>
      </w:r>
      <w:r w:rsidR="004714B7" w:rsidRPr="00B17508">
        <w:rPr>
          <w:spacing w:val="-1"/>
        </w:rPr>
        <w:t>á</w:t>
      </w:r>
      <w:r w:rsidR="004714B7" w:rsidRPr="00B17508">
        <w:rPr>
          <w:spacing w:val="1"/>
        </w:rPr>
        <w:t>rs</w:t>
      </w:r>
      <w:r w:rsidR="004714B7" w:rsidRPr="00B17508">
        <w:t>ai</w:t>
      </w:r>
      <w:r w:rsidR="004714B7" w:rsidRPr="00B17508">
        <w:rPr>
          <w:spacing w:val="-12"/>
        </w:rPr>
        <w:t xml:space="preserve"> </w:t>
      </w:r>
      <w:r w:rsidR="004714B7" w:rsidRPr="00B17508">
        <w:rPr>
          <w:spacing w:val="3"/>
        </w:rPr>
        <w:t>k</w:t>
      </w:r>
      <w:r w:rsidR="004714B7" w:rsidRPr="00B17508">
        <w:t>é</w:t>
      </w:r>
      <w:r w:rsidR="004714B7" w:rsidRPr="00B17508">
        <w:rPr>
          <w:spacing w:val="-1"/>
        </w:rPr>
        <w:t>p</w:t>
      </w:r>
      <w:r w:rsidR="004714B7" w:rsidRPr="00B17508">
        <w:t>e</w:t>
      </w:r>
      <w:r w:rsidR="004714B7" w:rsidRPr="00B17508">
        <w:rPr>
          <w:spacing w:val="1"/>
        </w:rPr>
        <w:t>ss</w:t>
      </w:r>
      <w:r w:rsidR="004714B7" w:rsidRPr="00B17508">
        <w:t>é</w:t>
      </w:r>
      <w:r w:rsidR="004714B7" w:rsidRPr="00B17508">
        <w:rPr>
          <w:spacing w:val="-1"/>
        </w:rPr>
        <w:t>g</w:t>
      </w:r>
      <w:r w:rsidR="004714B7" w:rsidRPr="00B17508">
        <w:t>ü</w:t>
      </w:r>
      <w:r w:rsidR="004714B7" w:rsidRPr="00B17508">
        <w:rPr>
          <w:spacing w:val="3"/>
        </w:rPr>
        <w:t>k</w:t>
      </w:r>
      <w:r w:rsidR="004714B7" w:rsidRPr="00B17508">
        <w:t>,</w:t>
      </w:r>
      <w:r w:rsidR="004714B7" w:rsidRPr="00B17508">
        <w:rPr>
          <w:spacing w:val="-11"/>
        </w:rPr>
        <w:t xml:space="preserve"> </w:t>
      </w:r>
      <w:r w:rsidR="004714B7" w:rsidRPr="00B17508">
        <w:rPr>
          <w:spacing w:val="1"/>
        </w:rPr>
        <w:t>s</w:t>
      </w:r>
      <w:r w:rsidR="004714B7" w:rsidRPr="00B17508">
        <w:rPr>
          <w:spacing w:val="-4"/>
        </w:rPr>
        <w:t>z</w:t>
      </w:r>
      <w:r w:rsidR="004714B7" w:rsidRPr="00B17508">
        <w:t>a</w:t>
      </w:r>
      <w:r w:rsidR="004714B7" w:rsidRPr="00B17508">
        <w:rPr>
          <w:spacing w:val="3"/>
        </w:rPr>
        <w:t>k</w:t>
      </w:r>
      <w:r w:rsidR="004714B7" w:rsidRPr="00B17508">
        <w:t>érte</w:t>
      </w:r>
      <w:r w:rsidR="004714B7" w:rsidRPr="00B17508">
        <w:rPr>
          <w:spacing w:val="-1"/>
        </w:rPr>
        <w:t>l</w:t>
      </w:r>
      <w:r w:rsidR="004714B7" w:rsidRPr="00B17508">
        <w:rPr>
          <w:spacing w:val="4"/>
        </w:rPr>
        <w:t>m</w:t>
      </w:r>
      <w:r w:rsidR="004714B7" w:rsidRPr="00B17508">
        <w:rPr>
          <w:spacing w:val="-3"/>
        </w:rPr>
        <w:t>ü</w:t>
      </w:r>
      <w:r w:rsidR="004714B7" w:rsidRPr="00B17508">
        <w:rPr>
          <w:spacing w:val="3"/>
        </w:rPr>
        <w:t>k</w:t>
      </w:r>
      <w:r w:rsidR="004714B7" w:rsidRPr="00B17508">
        <w:t>, érde</w:t>
      </w:r>
      <w:r w:rsidR="004714B7" w:rsidRPr="00B17508">
        <w:rPr>
          <w:spacing w:val="3"/>
        </w:rPr>
        <w:t>k</w:t>
      </w:r>
      <w:r w:rsidR="004714B7" w:rsidRPr="00B17508">
        <w:rPr>
          <w:spacing w:val="-1"/>
        </w:rPr>
        <w:t>l</w:t>
      </w:r>
      <w:r w:rsidR="004714B7" w:rsidRPr="00B17508">
        <w:t>ő</w:t>
      </w:r>
      <w:r w:rsidR="004714B7" w:rsidRPr="00B17508">
        <w:rPr>
          <w:spacing w:val="-1"/>
        </w:rPr>
        <w:t>d</w:t>
      </w:r>
      <w:r w:rsidR="004714B7" w:rsidRPr="00B17508">
        <w:t>é</w:t>
      </w:r>
      <w:r w:rsidR="004714B7" w:rsidRPr="00B17508">
        <w:rPr>
          <w:spacing w:val="1"/>
        </w:rPr>
        <w:t>s</w:t>
      </w:r>
      <w:r w:rsidR="004714B7" w:rsidRPr="00B17508">
        <w:t>ük</w:t>
      </w:r>
      <w:r w:rsidR="004714B7" w:rsidRPr="00B17508">
        <w:rPr>
          <w:spacing w:val="-9"/>
        </w:rPr>
        <w:t xml:space="preserve"> </w:t>
      </w:r>
      <w:r w:rsidR="004714B7" w:rsidRPr="00B17508">
        <w:rPr>
          <w:spacing w:val="1"/>
        </w:rPr>
        <w:t>s</w:t>
      </w:r>
      <w:r w:rsidR="004714B7" w:rsidRPr="00B17508">
        <w:rPr>
          <w:spacing w:val="-1"/>
        </w:rPr>
        <w:t>z</w:t>
      </w:r>
      <w:r w:rsidR="004714B7" w:rsidRPr="00B17508">
        <w:t>eri</w:t>
      </w:r>
      <w:r w:rsidR="004714B7" w:rsidRPr="00B17508">
        <w:rPr>
          <w:spacing w:val="-1"/>
        </w:rPr>
        <w:t>n</w:t>
      </w:r>
      <w:r w:rsidR="004714B7" w:rsidRPr="00B17508">
        <w:t>t</w:t>
      </w:r>
      <w:r w:rsidR="004714B7" w:rsidRPr="00B17508">
        <w:rPr>
          <w:spacing w:val="-6"/>
        </w:rPr>
        <w:t xml:space="preserve"> </w:t>
      </w:r>
      <w:r w:rsidR="004714B7" w:rsidRPr="00B17508">
        <w:rPr>
          <w:spacing w:val="1"/>
        </w:rPr>
        <w:t>j</w:t>
      </w:r>
      <w:r w:rsidR="004714B7" w:rsidRPr="00B17508">
        <w:rPr>
          <w:spacing w:val="2"/>
        </w:rPr>
        <w:t>a</w:t>
      </w:r>
      <w:r w:rsidR="004714B7" w:rsidRPr="00B17508">
        <w:rPr>
          <w:spacing w:val="-1"/>
        </w:rPr>
        <w:t>v</w:t>
      </w:r>
      <w:r w:rsidR="004714B7" w:rsidRPr="00B17508">
        <w:t>a</w:t>
      </w:r>
      <w:r w:rsidR="004714B7" w:rsidRPr="00B17508">
        <w:rPr>
          <w:spacing w:val="3"/>
        </w:rPr>
        <w:t>s</w:t>
      </w:r>
      <w:r w:rsidR="004714B7" w:rsidRPr="00B17508">
        <w:rPr>
          <w:spacing w:val="1"/>
        </w:rPr>
        <w:t>l</w:t>
      </w:r>
      <w:r w:rsidR="004714B7" w:rsidRPr="00B17508">
        <w:t>at</w:t>
      </w:r>
      <w:r w:rsidR="004714B7" w:rsidRPr="00B17508">
        <w:rPr>
          <w:spacing w:val="-1"/>
        </w:rPr>
        <w:t>o</w:t>
      </w:r>
      <w:r w:rsidR="004714B7" w:rsidRPr="00B17508">
        <w:rPr>
          <w:spacing w:val="1"/>
        </w:rPr>
        <w:t>k</w:t>
      </w:r>
      <w:r w:rsidR="004714B7" w:rsidRPr="00B17508">
        <w:rPr>
          <w:spacing w:val="3"/>
        </w:rPr>
        <w:t>k</w:t>
      </w:r>
      <w:r w:rsidR="004714B7" w:rsidRPr="00B17508">
        <w:t>al</w:t>
      </w:r>
      <w:r w:rsidR="004714B7" w:rsidRPr="00B17508">
        <w:rPr>
          <w:spacing w:val="-12"/>
        </w:rPr>
        <w:t xml:space="preserve"> </w:t>
      </w:r>
      <w:r w:rsidR="004714B7" w:rsidRPr="00B17508">
        <w:rPr>
          <w:spacing w:val="1"/>
        </w:rPr>
        <w:t>s</w:t>
      </w:r>
      <w:r w:rsidR="004714B7" w:rsidRPr="00B17508">
        <w:t>e</w:t>
      </w:r>
      <w:r w:rsidR="004714B7" w:rsidRPr="00B17508">
        <w:rPr>
          <w:spacing w:val="-1"/>
        </w:rPr>
        <w:t>g</w:t>
      </w:r>
      <w:r w:rsidR="004714B7" w:rsidRPr="00B17508">
        <w:t>ít</w:t>
      </w:r>
      <w:r w:rsidR="004714B7" w:rsidRPr="00B17508">
        <w:rPr>
          <w:spacing w:val="-1"/>
        </w:rPr>
        <w:t>i</w:t>
      </w:r>
      <w:r w:rsidR="004714B7" w:rsidRPr="00B17508">
        <w:t>k</w:t>
      </w:r>
      <w:r w:rsidR="004714B7" w:rsidRPr="00B17508">
        <w:rPr>
          <w:spacing w:val="-3"/>
        </w:rPr>
        <w:t xml:space="preserve"> </w:t>
      </w:r>
      <w:r w:rsidR="004714B7" w:rsidRPr="00B17508">
        <w:t>a</w:t>
      </w:r>
      <w:r w:rsidR="004714B7" w:rsidRPr="00B17508">
        <w:rPr>
          <w:spacing w:val="-2"/>
        </w:rPr>
        <w:t xml:space="preserve"> </w:t>
      </w:r>
      <w:r w:rsidR="004714B7" w:rsidRPr="00B17508">
        <w:rPr>
          <w:spacing w:val="2"/>
        </w:rPr>
        <w:t>f</w:t>
      </w:r>
      <w:r w:rsidR="004714B7" w:rsidRPr="00B17508">
        <w:t>e</w:t>
      </w:r>
      <w:r w:rsidR="004714B7" w:rsidRPr="00B17508">
        <w:rPr>
          <w:spacing w:val="1"/>
        </w:rPr>
        <w:t>j</w:t>
      </w:r>
      <w:r w:rsidR="004714B7" w:rsidRPr="00B17508">
        <w:rPr>
          <w:spacing w:val="-1"/>
        </w:rPr>
        <w:t>l</w:t>
      </w:r>
      <w:r w:rsidR="004714B7" w:rsidRPr="00B17508">
        <w:t>e</w:t>
      </w:r>
      <w:r w:rsidR="004714B7" w:rsidRPr="00B17508">
        <w:rPr>
          <w:spacing w:val="3"/>
        </w:rPr>
        <w:t>s</w:t>
      </w:r>
      <w:r w:rsidR="004714B7" w:rsidRPr="00B17508">
        <w:rPr>
          <w:spacing w:val="-4"/>
        </w:rPr>
        <w:t>z</w:t>
      </w:r>
      <w:r w:rsidR="004714B7" w:rsidRPr="00B17508">
        <w:t>tést.</w:t>
      </w:r>
    </w:p>
    <w:p w14:paraId="3C974235" w14:textId="77777777" w:rsidR="004714B7" w:rsidRPr="00B17508" w:rsidRDefault="004714B7" w:rsidP="00680100">
      <w:pPr>
        <w:jc w:val="both"/>
      </w:pPr>
      <w:r w:rsidRPr="00B17508">
        <w:rPr>
          <w:spacing w:val="1"/>
        </w:rPr>
        <w:t>A</w:t>
      </w:r>
      <w:r w:rsidRPr="00B17508">
        <w:t>z</w:t>
      </w:r>
      <w:r w:rsidRPr="00B17508">
        <w:rPr>
          <w:spacing w:val="-4"/>
        </w:rPr>
        <w:t xml:space="preserve"> </w:t>
      </w:r>
      <w:r w:rsidRPr="00B17508">
        <w:rPr>
          <w:spacing w:val="-1"/>
        </w:rPr>
        <w:t>i</w:t>
      </w:r>
      <w:r w:rsidRPr="00B17508">
        <w:t>n</w:t>
      </w:r>
      <w:r w:rsidRPr="00B17508">
        <w:rPr>
          <w:spacing w:val="2"/>
        </w:rPr>
        <w:t>té</w:t>
      </w:r>
      <w:r w:rsidRPr="00B17508">
        <w:rPr>
          <w:spacing w:val="-4"/>
        </w:rPr>
        <w:t>z</w:t>
      </w:r>
      <w:r w:rsidRPr="00B17508">
        <w:rPr>
          <w:spacing w:val="4"/>
        </w:rPr>
        <w:t>m</w:t>
      </w:r>
      <w:r w:rsidRPr="00B17508">
        <w:t>é</w:t>
      </w:r>
      <w:r w:rsidRPr="00B17508">
        <w:rPr>
          <w:spacing w:val="1"/>
        </w:rPr>
        <w:t>n</w:t>
      </w:r>
      <w:r w:rsidRPr="00B17508">
        <w:t>y</w:t>
      </w:r>
      <w:r w:rsidRPr="00B17508">
        <w:rPr>
          <w:spacing w:val="-9"/>
        </w:rPr>
        <w:t xml:space="preserve"> </w:t>
      </w:r>
      <w:r w:rsidRPr="00B17508">
        <w:t>p</w:t>
      </w:r>
      <w:r w:rsidRPr="00B17508">
        <w:rPr>
          <w:spacing w:val="1"/>
        </w:rPr>
        <w:t>o</w:t>
      </w:r>
      <w:r w:rsidRPr="00B17508">
        <w:rPr>
          <w:spacing w:val="-1"/>
        </w:rPr>
        <w:t>zi</w:t>
      </w:r>
      <w:r w:rsidRPr="00B17508">
        <w:rPr>
          <w:spacing w:val="2"/>
        </w:rPr>
        <w:t>t</w:t>
      </w:r>
      <w:r w:rsidRPr="00B17508">
        <w:t>í</w:t>
      </w:r>
      <w:r w:rsidRPr="00B17508">
        <w:rPr>
          <w:spacing w:val="1"/>
        </w:rPr>
        <w:t>v</w:t>
      </w:r>
      <w:r w:rsidRPr="00B17508">
        <w:t>an</w:t>
      </w:r>
      <w:r w:rsidRPr="00B17508">
        <w:rPr>
          <w:spacing w:val="-7"/>
        </w:rPr>
        <w:t xml:space="preserve"> </w:t>
      </w:r>
      <w:r w:rsidRPr="00B17508">
        <w:rPr>
          <w:spacing w:val="-1"/>
        </w:rPr>
        <w:t>vi</w:t>
      </w:r>
      <w:r w:rsidRPr="00B17508">
        <w:rPr>
          <w:spacing w:val="3"/>
        </w:rPr>
        <w:t>s</w:t>
      </w:r>
      <w:r w:rsidRPr="00B17508">
        <w:rPr>
          <w:spacing w:val="-1"/>
        </w:rPr>
        <w:t>z</w:t>
      </w:r>
      <w:r w:rsidRPr="00B17508">
        <w:t>o</w:t>
      </w:r>
      <w:r w:rsidRPr="00B17508">
        <w:rPr>
          <w:spacing w:val="4"/>
        </w:rPr>
        <w:t>n</w:t>
      </w:r>
      <w:r w:rsidRPr="00B17508">
        <w:rPr>
          <w:spacing w:val="-4"/>
        </w:rPr>
        <w:t>y</w:t>
      </w:r>
      <w:r w:rsidRPr="00B17508">
        <w:rPr>
          <w:spacing w:val="2"/>
        </w:rPr>
        <w:t>u</w:t>
      </w:r>
      <w:r w:rsidRPr="00B17508">
        <w:t>l</w:t>
      </w:r>
      <w:r w:rsidRPr="00B17508">
        <w:rPr>
          <w:spacing w:val="-9"/>
        </w:rPr>
        <w:t xml:space="preserve"> </w:t>
      </w:r>
      <w:r w:rsidRPr="00B17508">
        <w:t>a</w:t>
      </w:r>
      <w:r w:rsidRPr="00B17508">
        <w:rPr>
          <w:spacing w:val="1"/>
        </w:rPr>
        <w:t xml:space="preserve"> </w:t>
      </w:r>
      <w:r w:rsidRPr="00B17508">
        <w:rPr>
          <w:spacing w:val="2"/>
        </w:rPr>
        <w:t>f</w:t>
      </w:r>
      <w:r w:rsidRPr="00B17508">
        <w:t>e</w:t>
      </w:r>
      <w:r w:rsidRPr="00B17508">
        <w:rPr>
          <w:spacing w:val="-1"/>
        </w:rPr>
        <w:t>l</w:t>
      </w:r>
      <w:r w:rsidRPr="00B17508">
        <w:rPr>
          <w:spacing w:val="4"/>
        </w:rPr>
        <w:t>m</w:t>
      </w:r>
      <w:r w:rsidRPr="00B17508">
        <w:t>erü</w:t>
      </w:r>
      <w:r w:rsidRPr="00B17508">
        <w:rPr>
          <w:spacing w:val="-1"/>
        </w:rPr>
        <w:t>l</w:t>
      </w:r>
      <w:r w:rsidRPr="00B17508">
        <w:t>t</w:t>
      </w:r>
      <w:r w:rsidRPr="00B17508">
        <w:rPr>
          <w:spacing w:val="-8"/>
        </w:rPr>
        <w:t xml:space="preserve"> </w:t>
      </w:r>
      <w:r w:rsidRPr="00B17508">
        <w:rPr>
          <w:spacing w:val="-1"/>
        </w:rPr>
        <w:t>ö</w:t>
      </w:r>
      <w:r w:rsidRPr="00B17508">
        <w:t>t</w:t>
      </w:r>
      <w:r w:rsidRPr="00B17508">
        <w:rPr>
          <w:spacing w:val="1"/>
        </w:rPr>
        <w:t>l</w:t>
      </w:r>
      <w:r w:rsidRPr="00B17508">
        <w:t>et</w:t>
      </w:r>
      <w:r w:rsidRPr="00B17508">
        <w:rPr>
          <w:spacing w:val="-1"/>
        </w:rPr>
        <w:t>e</w:t>
      </w:r>
      <w:r w:rsidRPr="00B17508">
        <w:rPr>
          <w:spacing w:val="3"/>
        </w:rPr>
        <w:t>k</w:t>
      </w:r>
      <w:r w:rsidRPr="00B17508">
        <w:t>h</w:t>
      </w:r>
      <w:r w:rsidRPr="00B17508">
        <w:rPr>
          <w:spacing w:val="1"/>
        </w:rPr>
        <w:t>e</w:t>
      </w:r>
      <w:r w:rsidRPr="00B17508">
        <w:rPr>
          <w:spacing w:val="-1"/>
        </w:rPr>
        <w:t>z</w:t>
      </w:r>
      <w:r w:rsidRPr="00B17508">
        <w:t xml:space="preserve">, </w:t>
      </w:r>
      <w:r w:rsidRPr="00B17508">
        <w:rPr>
          <w:spacing w:val="4"/>
        </w:rPr>
        <w:t>m</w:t>
      </w:r>
      <w:r w:rsidRPr="00B17508">
        <w:t>e</w:t>
      </w:r>
      <w:r w:rsidRPr="00B17508">
        <w:rPr>
          <w:spacing w:val="-1"/>
        </w:rPr>
        <w:t>gv</w:t>
      </w:r>
      <w:r w:rsidRPr="00B17508">
        <w:rPr>
          <w:spacing w:val="1"/>
        </w:rPr>
        <w:t>i</w:t>
      </w:r>
      <w:r w:rsidRPr="00B17508">
        <w:rPr>
          <w:spacing w:val="-4"/>
        </w:rPr>
        <w:t>z</w:t>
      </w:r>
      <w:r w:rsidRPr="00B17508">
        <w:rPr>
          <w:spacing w:val="1"/>
        </w:rPr>
        <w:t>s</w:t>
      </w:r>
      <w:r w:rsidRPr="00B17508">
        <w:t>g</w:t>
      </w:r>
      <w:r w:rsidRPr="00B17508">
        <w:rPr>
          <w:spacing w:val="1"/>
        </w:rPr>
        <w:t>á</w:t>
      </w:r>
      <w:r w:rsidRPr="00B17508">
        <w:rPr>
          <w:spacing w:val="-1"/>
        </w:rPr>
        <w:t>l</w:t>
      </w:r>
      <w:r w:rsidRPr="00B17508">
        <w:rPr>
          <w:spacing w:val="1"/>
        </w:rPr>
        <w:t>j</w:t>
      </w:r>
      <w:r w:rsidRPr="00B17508">
        <w:t>a</w:t>
      </w:r>
      <w:r w:rsidRPr="00B17508">
        <w:rPr>
          <w:spacing w:val="-12"/>
        </w:rPr>
        <w:t xml:space="preserve"> </w:t>
      </w:r>
      <w:r w:rsidRPr="00B17508">
        <w:rPr>
          <w:spacing w:val="1"/>
        </w:rPr>
        <w:t>a</w:t>
      </w:r>
      <w:r w:rsidRPr="00B17508">
        <w:rPr>
          <w:spacing w:val="-1"/>
        </w:rPr>
        <w:t>z</w:t>
      </w:r>
      <w:r w:rsidRPr="00B17508">
        <w:t>ok</w:t>
      </w:r>
      <w:r w:rsidRPr="00B17508">
        <w:rPr>
          <w:spacing w:val="-1"/>
        </w:rPr>
        <w:t xml:space="preserve"> </w:t>
      </w:r>
      <w:r w:rsidRPr="00B17508">
        <w:t>b</w:t>
      </w:r>
      <w:r w:rsidRPr="00B17508">
        <w:rPr>
          <w:spacing w:val="-1"/>
        </w:rPr>
        <w:t>e</w:t>
      </w:r>
      <w:r w:rsidRPr="00B17508">
        <w:rPr>
          <w:spacing w:val="1"/>
        </w:rPr>
        <w:t>i</w:t>
      </w:r>
      <w:r w:rsidRPr="00B17508">
        <w:rPr>
          <w:spacing w:val="-1"/>
        </w:rPr>
        <w:t>l</w:t>
      </w:r>
      <w:r w:rsidRPr="00B17508">
        <w:rPr>
          <w:spacing w:val="1"/>
        </w:rPr>
        <w:t>l</w:t>
      </w:r>
      <w:r w:rsidRPr="00B17508">
        <w:t>e</w:t>
      </w:r>
      <w:r w:rsidRPr="00B17508">
        <w:rPr>
          <w:spacing w:val="3"/>
        </w:rPr>
        <w:t>s</w:t>
      </w:r>
      <w:r w:rsidRPr="00B17508">
        <w:rPr>
          <w:spacing w:val="-4"/>
        </w:rPr>
        <w:t>z</w:t>
      </w:r>
      <w:r w:rsidRPr="00B17508">
        <w:rPr>
          <w:spacing w:val="2"/>
        </w:rPr>
        <w:t>t</w:t>
      </w:r>
      <w:r w:rsidRPr="00B17508">
        <w:t>h</w:t>
      </w:r>
      <w:r w:rsidRPr="00B17508">
        <w:rPr>
          <w:spacing w:val="-1"/>
        </w:rPr>
        <w:t>e</w:t>
      </w:r>
      <w:r w:rsidRPr="00B17508">
        <w:t>tős</w:t>
      </w:r>
      <w:r w:rsidRPr="00B17508">
        <w:rPr>
          <w:spacing w:val="2"/>
        </w:rPr>
        <w:t>é</w:t>
      </w:r>
      <w:r w:rsidRPr="00B17508">
        <w:t>g</w:t>
      </w:r>
      <w:r w:rsidRPr="00B17508">
        <w:rPr>
          <w:spacing w:val="-1"/>
        </w:rPr>
        <w:t>é</w:t>
      </w:r>
      <w:r w:rsidRPr="00B17508">
        <w:t>t</w:t>
      </w:r>
      <w:r w:rsidRPr="00B17508">
        <w:rPr>
          <w:spacing w:val="-14"/>
        </w:rPr>
        <w:t xml:space="preserve"> </w:t>
      </w:r>
      <w:r w:rsidRPr="00B17508">
        <w:t>a</w:t>
      </w:r>
      <w:r w:rsidRPr="00B17508">
        <w:rPr>
          <w:spacing w:val="-1"/>
        </w:rPr>
        <w:t xml:space="preserve"> </w:t>
      </w:r>
      <w:r w:rsidRPr="00B17508">
        <w:rPr>
          <w:spacing w:val="1"/>
        </w:rPr>
        <w:t>f</w:t>
      </w:r>
      <w:r w:rsidRPr="00B17508">
        <w:t>e</w:t>
      </w:r>
      <w:r w:rsidRPr="00B17508">
        <w:rPr>
          <w:spacing w:val="1"/>
        </w:rPr>
        <w:t>j</w:t>
      </w:r>
      <w:r w:rsidRPr="00B17508">
        <w:rPr>
          <w:spacing w:val="-1"/>
        </w:rPr>
        <w:t>l</w:t>
      </w:r>
      <w:r w:rsidRPr="00B17508">
        <w:t>e</w:t>
      </w:r>
      <w:r w:rsidRPr="00B17508">
        <w:rPr>
          <w:spacing w:val="3"/>
        </w:rPr>
        <w:t>s</w:t>
      </w:r>
      <w:r w:rsidRPr="00B17508">
        <w:rPr>
          <w:spacing w:val="-4"/>
        </w:rPr>
        <w:t>z</w:t>
      </w:r>
      <w:r w:rsidRPr="00B17508">
        <w:t>té</w:t>
      </w:r>
      <w:r w:rsidRPr="00B17508">
        <w:rPr>
          <w:spacing w:val="3"/>
        </w:rPr>
        <w:t>s</w:t>
      </w:r>
      <w:r w:rsidRPr="00B17508">
        <w:t xml:space="preserve">i </w:t>
      </w:r>
      <w:r w:rsidRPr="00B17508">
        <w:rPr>
          <w:spacing w:val="2"/>
        </w:rPr>
        <w:t>f</w:t>
      </w:r>
      <w:r w:rsidRPr="00B17508">
        <w:t>o</w:t>
      </w:r>
      <w:r w:rsidRPr="00B17508">
        <w:rPr>
          <w:spacing w:val="1"/>
        </w:rPr>
        <w:t>l</w:t>
      </w:r>
      <w:r w:rsidRPr="00B17508">
        <w:rPr>
          <w:spacing w:val="-4"/>
        </w:rPr>
        <w:t>y</w:t>
      </w:r>
      <w:r w:rsidRPr="00B17508">
        <w:t>a</w:t>
      </w:r>
      <w:r w:rsidRPr="00B17508">
        <w:rPr>
          <w:spacing w:val="4"/>
        </w:rPr>
        <w:t>m</w:t>
      </w:r>
      <w:r w:rsidRPr="00B17508">
        <w:t>at</w:t>
      </w:r>
      <w:r w:rsidRPr="00B17508">
        <w:rPr>
          <w:spacing w:val="-1"/>
        </w:rPr>
        <w:t>o</w:t>
      </w:r>
      <w:r w:rsidRPr="00B17508">
        <w:rPr>
          <w:spacing w:val="3"/>
        </w:rPr>
        <w:t>k</w:t>
      </w:r>
      <w:r w:rsidRPr="00B17508">
        <w:t>b</w:t>
      </w:r>
      <w:r w:rsidRPr="00B17508">
        <w:rPr>
          <w:spacing w:val="-1"/>
        </w:rPr>
        <w:t>a</w:t>
      </w:r>
      <w:r w:rsidR="00B62A94" w:rsidRPr="00B17508">
        <w:rPr>
          <w:spacing w:val="-1"/>
        </w:rPr>
        <w:t>.</w:t>
      </w:r>
    </w:p>
    <w:p w14:paraId="7CBEED82" w14:textId="77777777" w:rsidR="00662A19" w:rsidRPr="00B17508" w:rsidRDefault="00662A19" w:rsidP="00680100">
      <w:pPr>
        <w:ind w:firstLine="426"/>
        <w:jc w:val="both"/>
      </w:pPr>
    </w:p>
    <w:p w14:paraId="1D20EC29" w14:textId="77777777" w:rsidR="00662A19" w:rsidRPr="00B17508" w:rsidRDefault="00662A19" w:rsidP="00070E8D">
      <w:pPr>
        <w:widowControl w:val="0"/>
        <w:suppressAutoHyphens/>
        <w:autoSpaceDE w:val="0"/>
        <w:autoSpaceDN w:val="0"/>
        <w:adjustRightInd w:val="0"/>
        <w:jc w:val="both"/>
        <w:rPr>
          <w:b/>
          <w:spacing w:val="-3"/>
        </w:rPr>
      </w:pPr>
      <w:r w:rsidRPr="00B17508">
        <w:rPr>
          <w:b/>
          <w:spacing w:val="-3"/>
        </w:rPr>
        <w:lastRenderedPageBreak/>
        <w:t>Egy tanév során a nevelőtestület az alábbi értekezleteket tartja:</w:t>
      </w:r>
    </w:p>
    <w:p w14:paraId="4F28E358" w14:textId="77777777" w:rsidR="00662A19" w:rsidRPr="00B17508" w:rsidRDefault="00662A19" w:rsidP="005F2E71">
      <w:pPr>
        <w:widowControl w:val="0"/>
        <w:numPr>
          <w:ilvl w:val="0"/>
          <w:numId w:val="149"/>
        </w:numPr>
        <w:tabs>
          <w:tab w:val="clear" w:pos="1080"/>
          <w:tab w:val="num" w:pos="567"/>
        </w:tabs>
        <w:suppressAutoHyphens/>
        <w:autoSpaceDE w:val="0"/>
        <w:autoSpaceDN w:val="0"/>
        <w:adjustRightInd w:val="0"/>
        <w:ind w:left="567" w:firstLine="426"/>
        <w:jc w:val="both"/>
        <w:rPr>
          <w:spacing w:val="-3"/>
        </w:rPr>
      </w:pPr>
      <w:r w:rsidRPr="00B17508">
        <w:rPr>
          <w:spacing w:val="-3"/>
        </w:rPr>
        <w:t>alakuló értekezlet,</w:t>
      </w:r>
    </w:p>
    <w:p w14:paraId="66672E2E" w14:textId="77777777" w:rsidR="00662A19" w:rsidRPr="00B17508" w:rsidRDefault="00662A19" w:rsidP="005F2E71">
      <w:pPr>
        <w:widowControl w:val="0"/>
        <w:numPr>
          <w:ilvl w:val="0"/>
          <w:numId w:val="149"/>
        </w:numPr>
        <w:tabs>
          <w:tab w:val="clear" w:pos="1080"/>
          <w:tab w:val="num" w:pos="567"/>
        </w:tabs>
        <w:suppressAutoHyphens/>
        <w:autoSpaceDE w:val="0"/>
        <w:autoSpaceDN w:val="0"/>
        <w:adjustRightInd w:val="0"/>
        <w:ind w:left="567" w:firstLine="426"/>
        <w:jc w:val="both"/>
        <w:rPr>
          <w:spacing w:val="-3"/>
        </w:rPr>
      </w:pPr>
      <w:r w:rsidRPr="00B17508">
        <w:rPr>
          <w:spacing w:val="-3"/>
        </w:rPr>
        <w:t>tanévnyitó értekezlet,</w:t>
      </w:r>
    </w:p>
    <w:p w14:paraId="1392CA1E" w14:textId="77777777" w:rsidR="00662A19" w:rsidRPr="00B17508" w:rsidRDefault="00662A19" w:rsidP="005F2E71">
      <w:pPr>
        <w:widowControl w:val="0"/>
        <w:numPr>
          <w:ilvl w:val="0"/>
          <w:numId w:val="149"/>
        </w:numPr>
        <w:tabs>
          <w:tab w:val="clear" w:pos="1080"/>
          <w:tab w:val="num" w:pos="567"/>
        </w:tabs>
        <w:suppressAutoHyphens/>
        <w:autoSpaceDE w:val="0"/>
        <w:autoSpaceDN w:val="0"/>
        <w:adjustRightInd w:val="0"/>
        <w:ind w:left="567" w:firstLine="426"/>
        <w:jc w:val="both"/>
        <w:rPr>
          <w:spacing w:val="-3"/>
        </w:rPr>
      </w:pPr>
      <w:r w:rsidRPr="00B17508">
        <w:rPr>
          <w:spacing w:val="-3"/>
        </w:rPr>
        <w:t>félévi értekezlet,</w:t>
      </w:r>
    </w:p>
    <w:p w14:paraId="4C8EFD61" w14:textId="77777777" w:rsidR="00662A19" w:rsidRPr="00B17508" w:rsidRDefault="00662A19" w:rsidP="005F2E71">
      <w:pPr>
        <w:widowControl w:val="0"/>
        <w:numPr>
          <w:ilvl w:val="0"/>
          <w:numId w:val="149"/>
        </w:numPr>
        <w:tabs>
          <w:tab w:val="clear" w:pos="1080"/>
          <w:tab w:val="num" w:pos="567"/>
        </w:tabs>
        <w:suppressAutoHyphens/>
        <w:autoSpaceDE w:val="0"/>
        <w:autoSpaceDN w:val="0"/>
        <w:adjustRightInd w:val="0"/>
        <w:ind w:left="567" w:firstLine="426"/>
        <w:jc w:val="both"/>
        <w:rPr>
          <w:spacing w:val="-3"/>
        </w:rPr>
      </w:pPr>
      <w:r w:rsidRPr="00B17508">
        <w:rPr>
          <w:spacing w:val="-3"/>
        </w:rPr>
        <w:t>tanévzáró értekezlet,</w:t>
      </w:r>
    </w:p>
    <w:p w14:paraId="4A1E7BD7" w14:textId="77777777" w:rsidR="00662A19" w:rsidRPr="00B17508" w:rsidRDefault="00662A19" w:rsidP="005F2E71">
      <w:pPr>
        <w:widowControl w:val="0"/>
        <w:numPr>
          <w:ilvl w:val="0"/>
          <w:numId w:val="149"/>
        </w:numPr>
        <w:tabs>
          <w:tab w:val="clear" w:pos="1080"/>
          <w:tab w:val="num" w:pos="567"/>
        </w:tabs>
        <w:suppressAutoHyphens/>
        <w:autoSpaceDE w:val="0"/>
        <w:autoSpaceDN w:val="0"/>
        <w:adjustRightInd w:val="0"/>
        <w:ind w:left="567" w:firstLine="426"/>
        <w:jc w:val="both"/>
        <w:rPr>
          <w:spacing w:val="-3"/>
        </w:rPr>
      </w:pPr>
      <w:r w:rsidRPr="00B17508">
        <w:rPr>
          <w:spacing w:val="-3"/>
        </w:rPr>
        <w:t>félévi és év végi osztályozó értekezlet,</w:t>
      </w:r>
    </w:p>
    <w:p w14:paraId="157BA335" w14:textId="77777777" w:rsidR="00662A19" w:rsidRDefault="00662A19" w:rsidP="005F2E71">
      <w:pPr>
        <w:widowControl w:val="0"/>
        <w:numPr>
          <w:ilvl w:val="0"/>
          <w:numId w:val="149"/>
        </w:numPr>
        <w:tabs>
          <w:tab w:val="clear" w:pos="1080"/>
          <w:tab w:val="num" w:pos="567"/>
        </w:tabs>
        <w:suppressAutoHyphens/>
        <w:autoSpaceDE w:val="0"/>
        <w:autoSpaceDN w:val="0"/>
        <w:adjustRightInd w:val="0"/>
        <w:ind w:left="567" w:firstLine="426"/>
        <w:jc w:val="both"/>
        <w:rPr>
          <w:spacing w:val="-3"/>
        </w:rPr>
      </w:pPr>
      <w:r w:rsidRPr="00B17508">
        <w:rPr>
          <w:spacing w:val="-3"/>
        </w:rPr>
        <w:t>2 alkalommal nevelési értekezlet,</w:t>
      </w:r>
    </w:p>
    <w:p w14:paraId="0DE0BF2E" w14:textId="77777777" w:rsidR="004558C1" w:rsidRPr="00B17508" w:rsidRDefault="004558C1" w:rsidP="005F2E71">
      <w:pPr>
        <w:widowControl w:val="0"/>
        <w:numPr>
          <w:ilvl w:val="0"/>
          <w:numId w:val="149"/>
        </w:numPr>
        <w:tabs>
          <w:tab w:val="clear" w:pos="1080"/>
          <w:tab w:val="num" w:pos="1418"/>
        </w:tabs>
        <w:suppressAutoHyphens/>
        <w:autoSpaceDE w:val="0"/>
        <w:autoSpaceDN w:val="0"/>
        <w:adjustRightInd w:val="0"/>
        <w:ind w:left="1418" w:hanging="425"/>
        <w:jc w:val="both"/>
        <w:rPr>
          <w:spacing w:val="-3"/>
        </w:rPr>
      </w:pPr>
      <w:r w:rsidRPr="004558C1">
        <w:rPr>
          <w:spacing w:val="-3"/>
        </w:rPr>
        <w:t>az országos kompetenciamérés, a nyelvi mérés, a lemorzsolódással veszélyeztetett tanulókkal kapcsolatos támogató rendszer, valamint a tanulók fizikai állapotának és edzettségének mérési adatait tartalmazó informatikai alapú diagnosztikus értékelő rendszer (a továbbiakban: NETFIT) szerinti fizikai fittségi mérések legutolsó rendelkezésre álló adatainak elemzését, értékelését.</w:t>
      </w:r>
    </w:p>
    <w:p w14:paraId="327F6852" w14:textId="77777777" w:rsidR="00662A19" w:rsidRPr="004558C1" w:rsidRDefault="00933DE6" w:rsidP="005F2E71">
      <w:pPr>
        <w:widowControl w:val="0"/>
        <w:numPr>
          <w:ilvl w:val="0"/>
          <w:numId w:val="149"/>
        </w:numPr>
        <w:tabs>
          <w:tab w:val="clear" w:pos="1080"/>
          <w:tab w:val="num" w:pos="567"/>
        </w:tabs>
        <w:suppressAutoHyphens/>
        <w:autoSpaceDE w:val="0"/>
        <w:autoSpaceDN w:val="0"/>
        <w:adjustRightInd w:val="0"/>
        <w:ind w:left="567" w:firstLine="426"/>
        <w:jc w:val="both"/>
        <w:rPr>
          <w:strike/>
          <w:spacing w:val="-3"/>
        </w:rPr>
      </w:pPr>
      <w:r w:rsidRPr="00974527">
        <w:rPr>
          <w:spacing w:val="-3"/>
        </w:rPr>
        <w:t>munkaértekezlet havonta 1 alkalommal</w:t>
      </w:r>
    </w:p>
    <w:p w14:paraId="6E36661F" w14:textId="77777777" w:rsidR="004558C1" w:rsidRPr="00974527" w:rsidRDefault="004558C1" w:rsidP="004558C1">
      <w:pPr>
        <w:widowControl w:val="0"/>
        <w:suppressAutoHyphens/>
        <w:autoSpaceDE w:val="0"/>
        <w:autoSpaceDN w:val="0"/>
        <w:adjustRightInd w:val="0"/>
        <w:ind w:left="1080"/>
        <w:jc w:val="both"/>
        <w:rPr>
          <w:strike/>
          <w:spacing w:val="-3"/>
        </w:rPr>
      </w:pPr>
    </w:p>
    <w:p w14:paraId="38645DC7" w14:textId="77777777" w:rsidR="00070E8D" w:rsidRPr="00B17508" w:rsidRDefault="00070E8D" w:rsidP="00070E8D">
      <w:pPr>
        <w:widowControl w:val="0"/>
        <w:suppressAutoHyphens/>
        <w:autoSpaceDE w:val="0"/>
        <w:autoSpaceDN w:val="0"/>
        <w:adjustRightInd w:val="0"/>
        <w:jc w:val="both"/>
        <w:rPr>
          <w:spacing w:val="-3"/>
        </w:rPr>
      </w:pPr>
    </w:p>
    <w:p w14:paraId="0DAD6F0F" w14:textId="77777777" w:rsidR="00662A19" w:rsidRPr="00B17508" w:rsidRDefault="00662A19" w:rsidP="00070E8D">
      <w:pPr>
        <w:widowControl w:val="0"/>
        <w:suppressAutoHyphens/>
        <w:autoSpaceDE w:val="0"/>
        <w:autoSpaceDN w:val="0"/>
        <w:adjustRightInd w:val="0"/>
        <w:jc w:val="both"/>
        <w:rPr>
          <w:spacing w:val="-3"/>
        </w:rPr>
      </w:pPr>
      <w:r w:rsidRPr="00B17508">
        <w:rPr>
          <w:b/>
          <w:spacing w:val="-3"/>
        </w:rPr>
        <w:t>Rendkívüli nevelőtestületi értekezletet kell összehívni</w:t>
      </w:r>
      <w:r w:rsidRPr="00B17508">
        <w:rPr>
          <w:spacing w:val="-3"/>
        </w:rPr>
        <w:t xml:space="preserve">, ha a nevelőtestület tagjainak többsége kéri, illetve ha az iskola igazgatója vagy az iskola vezetősége ezt indokoltnak tartja. </w:t>
      </w:r>
    </w:p>
    <w:p w14:paraId="135E58C4" w14:textId="77777777" w:rsidR="00070E8D" w:rsidRPr="00B17508" w:rsidRDefault="00070E8D" w:rsidP="00070E8D">
      <w:pPr>
        <w:widowControl w:val="0"/>
        <w:suppressAutoHyphens/>
        <w:autoSpaceDE w:val="0"/>
        <w:autoSpaceDN w:val="0"/>
        <w:adjustRightInd w:val="0"/>
        <w:jc w:val="both"/>
        <w:rPr>
          <w:spacing w:val="-3"/>
        </w:rPr>
      </w:pPr>
    </w:p>
    <w:p w14:paraId="70937C1F" w14:textId="77777777" w:rsidR="00662A19" w:rsidRPr="00B17508" w:rsidRDefault="00662A19" w:rsidP="00070E8D">
      <w:pPr>
        <w:widowControl w:val="0"/>
        <w:suppressAutoHyphens/>
        <w:autoSpaceDE w:val="0"/>
        <w:autoSpaceDN w:val="0"/>
        <w:adjustRightInd w:val="0"/>
        <w:jc w:val="both"/>
        <w:rPr>
          <w:spacing w:val="-3"/>
        </w:rPr>
      </w:pPr>
      <w:r w:rsidRPr="00B17508">
        <w:rPr>
          <w:spacing w:val="-3"/>
        </w:rPr>
        <w:t>A magasabb jogszabályokban megfogalmazottak szerint:</w:t>
      </w:r>
    </w:p>
    <w:p w14:paraId="7FA05CB6" w14:textId="77777777" w:rsidR="00662A19" w:rsidRPr="00B17508" w:rsidRDefault="00B62A94" w:rsidP="005F2E71">
      <w:pPr>
        <w:widowControl w:val="0"/>
        <w:numPr>
          <w:ilvl w:val="0"/>
          <w:numId w:val="150"/>
        </w:numPr>
        <w:tabs>
          <w:tab w:val="clear" w:pos="1068"/>
          <w:tab w:val="num" w:pos="1418"/>
        </w:tabs>
        <w:suppressAutoHyphens/>
        <w:autoSpaceDE w:val="0"/>
        <w:autoSpaceDN w:val="0"/>
        <w:adjustRightInd w:val="0"/>
        <w:ind w:left="1418" w:hanging="425"/>
        <w:jc w:val="both"/>
        <w:rPr>
          <w:spacing w:val="-3"/>
        </w:rPr>
      </w:pPr>
      <w:r w:rsidRPr="00B17508">
        <w:rPr>
          <w:spacing w:val="-3"/>
        </w:rPr>
        <w:t xml:space="preserve">A </w:t>
      </w:r>
      <w:r w:rsidR="00662A19" w:rsidRPr="00B17508">
        <w:rPr>
          <w:spacing w:val="-3"/>
        </w:rPr>
        <w:t>nevelőtestületi értekezlet akkor határozatképes, ha azon tagjainak több mint ötven százaléka jel</w:t>
      </w:r>
      <w:r w:rsidRPr="00B17508">
        <w:rPr>
          <w:spacing w:val="-3"/>
        </w:rPr>
        <w:t>en van.</w:t>
      </w:r>
    </w:p>
    <w:p w14:paraId="5A14B6D9" w14:textId="77777777" w:rsidR="00662A19" w:rsidRPr="00B17508" w:rsidRDefault="00B62A94" w:rsidP="005F2E71">
      <w:pPr>
        <w:widowControl w:val="0"/>
        <w:numPr>
          <w:ilvl w:val="0"/>
          <w:numId w:val="150"/>
        </w:numPr>
        <w:tabs>
          <w:tab w:val="clear" w:pos="1068"/>
          <w:tab w:val="num" w:pos="1418"/>
        </w:tabs>
        <w:suppressAutoHyphens/>
        <w:autoSpaceDE w:val="0"/>
        <w:autoSpaceDN w:val="0"/>
        <w:adjustRightInd w:val="0"/>
        <w:ind w:left="1418" w:hanging="425"/>
        <w:jc w:val="both"/>
        <w:rPr>
          <w:spacing w:val="-3"/>
        </w:rPr>
      </w:pPr>
      <w:r w:rsidRPr="00B17508">
        <w:rPr>
          <w:spacing w:val="-3"/>
        </w:rPr>
        <w:t>A</w:t>
      </w:r>
      <w:r w:rsidR="00662A19" w:rsidRPr="00B17508">
        <w:rPr>
          <w:spacing w:val="-3"/>
        </w:rPr>
        <w:t xml:space="preserve"> nevelőtestület döntéseit – ha erről magasabb jogszabály másként nem rendelkezik – nyílt szavazással, egyszerű szótöbbséggel hozza.</w:t>
      </w:r>
    </w:p>
    <w:p w14:paraId="3EC7461F" w14:textId="77777777" w:rsidR="00662A19" w:rsidRPr="00B17508" w:rsidRDefault="00662A19" w:rsidP="005F2E71">
      <w:pPr>
        <w:widowControl w:val="0"/>
        <w:numPr>
          <w:ilvl w:val="0"/>
          <w:numId w:val="150"/>
        </w:numPr>
        <w:tabs>
          <w:tab w:val="clear" w:pos="1068"/>
          <w:tab w:val="num" w:pos="1418"/>
        </w:tabs>
        <w:suppressAutoHyphens/>
        <w:autoSpaceDE w:val="0"/>
        <w:autoSpaceDN w:val="0"/>
        <w:adjustRightInd w:val="0"/>
        <w:ind w:left="1418" w:hanging="425"/>
        <w:jc w:val="both"/>
        <w:rPr>
          <w:spacing w:val="-3"/>
        </w:rPr>
      </w:pPr>
      <w:r w:rsidRPr="00B17508">
        <w:rPr>
          <w:spacing w:val="-3"/>
        </w:rPr>
        <w:t xml:space="preserve">A nevelőtestület személyi kérdésekben – a nevelőtestület többségének kérésére – titkos szavazással is dönthet. </w:t>
      </w:r>
    </w:p>
    <w:p w14:paraId="62EBF9A1" w14:textId="77777777" w:rsidR="00662A19" w:rsidRPr="00B17508" w:rsidRDefault="00662A19" w:rsidP="00680100">
      <w:pPr>
        <w:widowControl w:val="0"/>
        <w:suppressAutoHyphens/>
        <w:autoSpaceDE w:val="0"/>
        <w:autoSpaceDN w:val="0"/>
        <w:adjustRightInd w:val="0"/>
        <w:ind w:firstLine="426"/>
        <w:jc w:val="both"/>
        <w:rPr>
          <w:spacing w:val="-3"/>
        </w:rPr>
      </w:pPr>
    </w:p>
    <w:p w14:paraId="157BC505" w14:textId="77777777" w:rsidR="004C4F21" w:rsidRPr="00B17508" w:rsidRDefault="00662A19" w:rsidP="00B62A94">
      <w:pPr>
        <w:ind w:firstLine="426"/>
        <w:jc w:val="both"/>
      </w:pPr>
      <w:r w:rsidRPr="00B17508">
        <w:rPr>
          <w:spacing w:val="-3"/>
        </w:rPr>
        <w:t>A nevelőtestületi értekezletről jegyzőkönyvet vagy emlékeztetőt kell vezetni, melyet az ira</w:t>
      </w:r>
      <w:r w:rsidRPr="00B17508">
        <w:rPr>
          <w:spacing w:val="-3"/>
        </w:rPr>
        <w:t>t</w:t>
      </w:r>
      <w:r w:rsidRPr="00B17508">
        <w:rPr>
          <w:spacing w:val="-3"/>
        </w:rPr>
        <w:t xml:space="preserve">tárban kell elhelyezni. </w:t>
      </w:r>
      <w:r w:rsidR="004C4F21" w:rsidRPr="00B17508">
        <w:t xml:space="preserve"> Titkos szavazás esetén szavazatszámláló bizottságot jelöl ki a nevel</w:t>
      </w:r>
      <w:r w:rsidR="004C4F21" w:rsidRPr="00B17508">
        <w:t>ő</w:t>
      </w:r>
      <w:r w:rsidR="004C4F21" w:rsidRPr="00B17508">
        <w:t>testület</w:t>
      </w:r>
      <w:r w:rsidR="009D6830" w:rsidRPr="00B17508">
        <w:t>,</w:t>
      </w:r>
      <w:r w:rsidR="004C4F21" w:rsidRPr="00B17508">
        <w:t xml:space="preserve"> tagjai közül. A szavazatok egyenlősége esetén az igazgató szavazata dönt. A nevel</w:t>
      </w:r>
      <w:r w:rsidR="004C4F21" w:rsidRPr="00B17508">
        <w:t>ő</w:t>
      </w:r>
      <w:r w:rsidR="004C4F21" w:rsidRPr="00B17508">
        <w:t xml:space="preserve">testületi értekezlet jegyzőkönyvét a kijelölt pedagógus vezeti. A jegyzőkönyvet az igazgató, a jegyzőkönyvvezető és a nevelőtestület jelenlévő tagjai közül két hitelesítő írja alá. </w:t>
      </w:r>
    </w:p>
    <w:p w14:paraId="0C6C2CD5" w14:textId="77777777" w:rsidR="00662A19" w:rsidRPr="00B17508" w:rsidRDefault="00662A19" w:rsidP="00680100">
      <w:pPr>
        <w:widowControl w:val="0"/>
        <w:suppressAutoHyphens/>
        <w:autoSpaceDE w:val="0"/>
        <w:autoSpaceDN w:val="0"/>
        <w:adjustRightInd w:val="0"/>
        <w:ind w:firstLine="426"/>
        <w:jc w:val="both"/>
        <w:rPr>
          <w:spacing w:val="-3"/>
        </w:rPr>
      </w:pPr>
    </w:p>
    <w:p w14:paraId="7AAD356C" w14:textId="77777777" w:rsidR="00662A19" w:rsidRPr="00B17508" w:rsidRDefault="00662A19" w:rsidP="00680100">
      <w:pPr>
        <w:widowControl w:val="0"/>
        <w:suppressAutoHyphens/>
        <w:autoSpaceDE w:val="0"/>
        <w:autoSpaceDN w:val="0"/>
        <w:adjustRightInd w:val="0"/>
        <w:ind w:firstLine="426"/>
        <w:jc w:val="both"/>
        <w:rPr>
          <w:spacing w:val="-3"/>
        </w:rPr>
      </w:pPr>
      <w:r w:rsidRPr="00B17508">
        <w:rPr>
          <w:spacing w:val="-3"/>
        </w:rPr>
        <w:t xml:space="preserve">A nevelőtestületi értekezletekre vonatkozó szabályokat kell alkalmazni abban az esetben is, ha az aktuális feladatok miatt csak a tantestület egy része, többnyire az azonos beosztásban dolgozók vesznek részt egy-egy értekezleten. </w:t>
      </w:r>
    </w:p>
    <w:p w14:paraId="709E88E4" w14:textId="77777777" w:rsidR="00662A19" w:rsidRPr="00B17508" w:rsidRDefault="00662A19" w:rsidP="00680100">
      <w:pPr>
        <w:ind w:firstLine="426"/>
        <w:jc w:val="both"/>
      </w:pPr>
      <w:bookmarkStart w:id="133" w:name="_Toc90194781"/>
    </w:p>
    <w:p w14:paraId="6EFEDE8D" w14:textId="77777777" w:rsidR="004C4F21" w:rsidRPr="00B17508" w:rsidRDefault="5C612AD6" w:rsidP="5C612AD6">
      <w:pPr>
        <w:pStyle w:val="Cmsor3"/>
        <w:rPr>
          <w:rFonts w:ascii="Times New Roman" w:hAnsi="Times New Roman"/>
          <w:sz w:val="24"/>
          <w:szCs w:val="24"/>
        </w:rPr>
      </w:pPr>
      <w:bookmarkStart w:id="134" w:name="_Toc428429412"/>
      <w:bookmarkStart w:id="135" w:name="_Toc476347526"/>
      <w:bookmarkStart w:id="136" w:name="_Toc113967179"/>
      <w:r>
        <w:t>3.1.3. Szakmai munkaközösségek</w:t>
      </w:r>
      <w:bookmarkEnd w:id="134"/>
      <w:bookmarkEnd w:id="135"/>
      <w:bookmarkEnd w:id="136"/>
    </w:p>
    <w:p w14:paraId="508C98E9" w14:textId="77777777" w:rsidR="00E0041A" w:rsidRPr="00B17508" w:rsidRDefault="00E0041A" w:rsidP="00680100">
      <w:pPr>
        <w:jc w:val="both"/>
      </w:pPr>
    </w:p>
    <w:p w14:paraId="6D45E640" w14:textId="77777777" w:rsidR="00E8583E" w:rsidRPr="00B17508" w:rsidRDefault="00E8583E" w:rsidP="00E8583E">
      <w:pPr>
        <w:widowControl w:val="0"/>
        <w:suppressAutoHyphens/>
        <w:autoSpaceDE w:val="0"/>
        <w:autoSpaceDN w:val="0"/>
        <w:adjustRightInd w:val="0"/>
        <w:ind w:firstLine="360"/>
        <w:jc w:val="both"/>
      </w:pPr>
      <w:r w:rsidRPr="00B17508">
        <w:t xml:space="preserve">Az iskola pedagógusai az intézmény pedagógiai tevékenységének egy-egy területéhez kapcsolódva szakmai munkaközösségekben tevékenykednek. </w:t>
      </w:r>
    </w:p>
    <w:p w14:paraId="44DA13E0" w14:textId="77777777" w:rsidR="004842D2" w:rsidRPr="00B17508" w:rsidRDefault="004842D2" w:rsidP="00680100">
      <w:pPr>
        <w:ind w:firstLine="426"/>
        <w:jc w:val="both"/>
      </w:pPr>
      <w:r w:rsidRPr="00B17508">
        <w:t>A munkaközösség tagja</w:t>
      </w:r>
      <w:r w:rsidR="00176679" w:rsidRPr="00B17508">
        <w:t>i</w:t>
      </w:r>
      <w:r w:rsidRPr="00B17508">
        <w:t xml:space="preserve"> legalább öt, azonos tantárgyat, tantárgycsoportot, illetve azonos nevelési feladatot ellátó pedagógusok. </w:t>
      </w:r>
    </w:p>
    <w:p w14:paraId="779F8E76" w14:textId="77777777" w:rsidR="00E8583E" w:rsidRDefault="00E8583E" w:rsidP="00680100">
      <w:pPr>
        <w:widowControl w:val="0"/>
        <w:suppressAutoHyphens/>
        <w:autoSpaceDE w:val="0"/>
        <w:autoSpaceDN w:val="0"/>
        <w:adjustRightInd w:val="0"/>
        <w:ind w:firstLine="360"/>
        <w:jc w:val="both"/>
      </w:pPr>
    </w:p>
    <w:p w14:paraId="3FB633AF" w14:textId="77777777" w:rsidR="0003556D" w:rsidRPr="00B17508" w:rsidRDefault="0003556D" w:rsidP="00680100">
      <w:pPr>
        <w:widowControl w:val="0"/>
        <w:suppressAutoHyphens/>
        <w:autoSpaceDE w:val="0"/>
        <w:autoSpaceDN w:val="0"/>
        <w:adjustRightInd w:val="0"/>
        <w:ind w:firstLine="360"/>
        <w:jc w:val="both"/>
      </w:pPr>
      <w:r w:rsidRPr="00B17508">
        <w:t>Az iskolában az alábbi szakmai munkaközösségek működnek:</w:t>
      </w:r>
    </w:p>
    <w:p w14:paraId="7818863E" w14:textId="77777777" w:rsidR="0003556D" w:rsidRPr="00B17508" w:rsidRDefault="0003556D" w:rsidP="00680100">
      <w:pPr>
        <w:widowControl w:val="0"/>
        <w:suppressAutoHyphens/>
        <w:autoSpaceDE w:val="0"/>
        <w:autoSpaceDN w:val="0"/>
        <w:adjustRightInd w:val="0"/>
        <w:ind w:firstLine="360"/>
        <w:jc w:val="both"/>
      </w:pPr>
    </w:p>
    <w:p w14:paraId="710E1F6C" w14:textId="77777777" w:rsidR="0003556D" w:rsidRDefault="0003556D" w:rsidP="00680100">
      <w:pPr>
        <w:widowControl w:val="0"/>
        <w:suppressAutoHyphens/>
        <w:autoSpaceDE w:val="0"/>
        <w:autoSpaceDN w:val="0"/>
        <w:adjustRightInd w:val="0"/>
        <w:jc w:val="both"/>
        <w:rPr>
          <w:b/>
        </w:rPr>
      </w:pPr>
      <w:r w:rsidRPr="00B17508">
        <w:rPr>
          <w:b/>
        </w:rPr>
        <w:t>A Nyíregyházi Bem József Általános Iskolában:</w:t>
      </w:r>
    </w:p>
    <w:p w14:paraId="7632D10B" w14:textId="77777777" w:rsidR="00E2126A" w:rsidRPr="00B17508" w:rsidRDefault="00E2126A" w:rsidP="00680100">
      <w:pPr>
        <w:widowControl w:val="0"/>
        <w:suppressAutoHyphens/>
        <w:autoSpaceDE w:val="0"/>
        <w:autoSpaceDN w:val="0"/>
        <w:adjustRightInd w:val="0"/>
        <w:jc w:val="both"/>
        <w:rPr>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1"/>
        <w:gridCol w:w="4693"/>
      </w:tblGrid>
      <w:tr w:rsidR="0003556D" w:rsidRPr="00B17508" w14:paraId="450B0926" w14:textId="77777777" w:rsidTr="11E643DA">
        <w:tc>
          <w:tcPr>
            <w:tcW w:w="5172" w:type="dxa"/>
          </w:tcPr>
          <w:p w14:paraId="36B2CC9D" w14:textId="421C8CC1" w:rsidR="0003556D" w:rsidRPr="00E2126A" w:rsidRDefault="00E2126A" w:rsidP="00E2126A">
            <w:pPr>
              <w:widowControl w:val="0"/>
              <w:suppressAutoHyphens/>
              <w:autoSpaceDE w:val="0"/>
              <w:autoSpaceDN w:val="0"/>
              <w:adjustRightInd w:val="0"/>
              <w:jc w:val="center"/>
              <w:rPr>
                <w:b/>
              </w:rPr>
            </w:pPr>
            <w:r w:rsidRPr="00E2126A">
              <w:rPr>
                <w:b/>
              </w:rPr>
              <w:t>Szakmai munkaközösségek</w:t>
            </w:r>
          </w:p>
        </w:tc>
        <w:tc>
          <w:tcPr>
            <w:tcW w:w="5172" w:type="dxa"/>
          </w:tcPr>
          <w:p w14:paraId="47B0C05A" w14:textId="1BCC660A" w:rsidR="0003556D" w:rsidRPr="00E2126A" w:rsidRDefault="00E2126A" w:rsidP="00E2126A">
            <w:pPr>
              <w:widowControl w:val="0"/>
              <w:suppressAutoHyphens/>
              <w:autoSpaceDE w:val="0"/>
              <w:autoSpaceDN w:val="0"/>
              <w:adjustRightInd w:val="0"/>
              <w:jc w:val="center"/>
              <w:rPr>
                <w:b/>
              </w:rPr>
            </w:pPr>
            <w:r w:rsidRPr="00E2126A">
              <w:rPr>
                <w:b/>
              </w:rPr>
              <w:t>Tagjai</w:t>
            </w:r>
          </w:p>
        </w:tc>
      </w:tr>
      <w:tr w:rsidR="0003556D" w:rsidRPr="00B17508" w14:paraId="4A066650" w14:textId="77777777" w:rsidTr="11E643DA">
        <w:tc>
          <w:tcPr>
            <w:tcW w:w="5172" w:type="dxa"/>
          </w:tcPr>
          <w:p w14:paraId="15A282A5" w14:textId="77777777" w:rsidR="0003556D" w:rsidRPr="00B17508" w:rsidRDefault="0003556D" w:rsidP="00680100">
            <w:pPr>
              <w:widowControl w:val="0"/>
              <w:suppressAutoHyphens/>
              <w:autoSpaceDE w:val="0"/>
              <w:autoSpaceDN w:val="0"/>
              <w:adjustRightInd w:val="0"/>
              <w:jc w:val="both"/>
            </w:pPr>
            <w:r w:rsidRPr="00B17508">
              <w:t>alsós humán munkaközösség</w:t>
            </w:r>
          </w:p>
        </w:tc>
        <w:tc>
          <w:tcPr>
            <w:tcW w:w="5172" w:type="dxa"/>
          </w:tcPr>
          <w:p w14:paraId="5F2D8509" w14:textId="77777777" w:rsidR="0003556D" w:rsidRPr="00B17508" w:rsidRDefault="0003556D" w:rsidP="00680100">
            <w:pPr>
              <w:widowControl w:val="0"/>
              <w:suppressAutoHyphens/>
              <w:autoSpaceDE w:val="0"/>
              <w:autoSpaceDN w:val="0"/>
              <w:adjustRightInd w:val="0"/>
              <w:jc w:val="both"/>
            </w:pPr>
            <w:r w:rsidRPr="00B17508">
              <w:rPr>
                <w:spacing w:val="-3"/>
              </w:rPr>
              <w:t>alsó tagozaton tanító nevelők</w:t>
            </w:r>
          </w:p>
        </w:tc>
      </w:tr>
      <w:tr w:rsidR="0003556D" w:rsidRPr="00B17508" w14:paraId="5D77B8CF" w14:textId="77777777" w:rsidTr="11E643DA">
        <w:tc>
          <w:tcPr>
            <w:tcW w:w="5172" w:type="dxa"/>
          </w:tcPr>
          <w:p w14:paraId="2AEEBC14" w14:textId="77777777" w:rsidR="0003556D" w:rsidRPr="00B17508" w:rsidRDefault="0003556D" w:rsidP="00680100">
            <w:pPr>
              <w:widowControl w:val="0"/>
              <w:suppressAutoHyphens/>
              <w:autoSpaceDE w:val="0"/>
              <w:autoSpaceDN w:val="0"/>
              <w:adjustRightInd w:val="0"/>
              <w:jc w:val="both"/>
            </w:pPr>
            <w:r w:rsidRPr="00B17508">
              <w:t>alsós reál munkaközösség</w:t>
            </w:r>
          </w:p>
        </w:tc>
        <w:tc>
          <w:tcPr>
            <w:tcW w:w="5172" w:type="dxa"/>
          </w:tcPr>
          <w:p w14:paraId="4131EB98" w14:textId="77777777" w:rsidR="0003556D" w:rsidRPr="00B17508" w:rsidRDefault="0003556D" w:rsidP="00680100">
            <w:pPr>
              <w:widowControl w:val="0"/>
              <w:suppressAutoHyphens/>
              <w:autoSpaceDE w:val="0"/>
              <w:autoSpaceDN w:val="0"/>
              <w:adjustRightInd w:val="0"/>
              <w:jc w:val="both"/>
            </w:pPr>
            <w:r w:rsidRPr="00B17508">
              <w:rPr>
                <w:spacing w:val="-3"/>
              </w:rPr>
              <w:t>alsó tagozaton tanító nevelők</w:t>
            </w:r>
          </w:p>
        </w:tc>
      </w:tr>
      <w:tr w:rsidR="0003556D" w:rsidRPr="00B17508" w14:paraId="140CF026" w14:textId="77777777" w:rsidTr="11E643DA">
        <w:tc>
          <w:tcPr>
            <w:tcW w:w="5172" w:type="dxa"/>
          </w:tcPr>
          <w:p w14:paraId="6C9D4C66" w14:textId="77777777" w:rsidR="0003556D" w:rsidRPr="00B17508" w:rsidRDefault="0003556D" w:rsidP="00680100">
            <w:pPr>
              <w:widowControl w:val="0"/>
              <w:suppressAutoHyphens/>
              <w:autoSpaceDE w:val="0"/>
              <w:autoSpaceDN w:val="0"/>
              <w:adjustRightInd w:val="0"/>
              <w:jc w:val="both"/>
              <w:rPr>
                <w:spacing w:val="-3"/>
              </w:rPr>
            </w:pPr>
            <w:r w:rsidRPr="00B17508">
              <w:rPr>
                <w:spacing w:val="-3"/>
              </w:rPr>
              <w:t>felsős humán szakmai munkaközösség</w:t>
            </w:r>
          </w:p>
        </w:tc>
        <w:tc>
          <w:tcPr>
            <w:tcW w:w="5172" w:type="dxa"/>
          </w:tcPr>
          <w:p w14:paraId="6F719B9E" w14:textId="77777777" w:rsidR="0003556D" w:rsidRPr="00B17508" w:rsidRDefault="0003556D" w:rsidP="00680100">
            <w:pPr>
              <w:widowControl w:val="0"/>
              <w:suppressAutoHyphens/>
              <w:autoSpaceDE w:val="0"/>
              <w:autoSpaceDN w:val="0"/>
              <w:adjustRightInd w:val="0"/>
              <w:jc w:val="both"/>
              <w:rPr>
                <w:spacing w:val="-3"/>
              </w:rPr>
            </w:pPr>
            <w:r w:rsidRPr="00B17508">
              <w:rPr>
                <w:spacing w:val="-3"/>
              </w:rPr>
              <w:t>magyart, történelmet, éneket, rajzot tanító nevelők</w:t>
            </w:r>
          </w:p>
        </w:tc>
      </w:tr>
      <w:tr w:rsidR="0003556D" w:rsidRPr="00B17508" w14:paraId="40D4DAA3" w14:textId="77777777" w:rsidTr="11E643DA">
        <w:tc>
          <w:tcPr>
            <w:tcW w:w="5172" w:type="dxa"/>
          </w:tcPr>
          <w:p w14:paraId="1606A3C7" w14:textId="77777777" w:rsidR="0003556D" w:rsidRPr="00B17508" w:rsidRDefault="0003556D" w:rsidP="00680100">
            <w:pPr>
              <w:widowControl w:val="0"/>
              <w:suppressAutoHyphens/>
              <w:autoSpaceDE w:val="0"/>
              <w:autoSpaceDN w:val="0"/>
              <w:adjustRightInd w:val="0"/>
              <w:jc w:val="both"/>
            </w:pPr>
            <w:r w:rsidRPr="00B17508">
              <w:rPr>
                <w:spacing w:val="-3"/>
              </w:rPr>
              <w:lastRenderedPageBreak/>
              <w:t>felsős reál szakmai munkaközösség</w:t>
            </w:r>
          </w:p>
        </w:tc>
        <w:tc>
          <w:tcPr>
            <w:tcW w:w="5172" w:type="dxa"/>
          </w:tcPr>
          <w:p w14:paraId="1412DB7D" w14:textId="77777777" w:rsidR="0003556D" w:rsidRPr="00B17508" w:rsidRDefault="0003556D" w:rsidP="00680100">
            <w:pPr>
              <w:widowControl w:val="0"/>
              <w:suppressAutoHyphens/>
              <w:autoSpaceDE w:val="0"/>
              <w:autoSpaceDN w:val="0"/>
              <w:adjustRightInd w:val="0"/>
              <w:jc w:val="both"/>
              <w:rPr>
                <w:spacing w:val="-3"/>
              </w:rPr>
            </w:pPr>
            <w:r w:rsidRPr="00B17508">
              <w:rPr>
                <w:spacing w:val="-3"/>
              </w:rPr>
              <w:t>matematikát, fizikát, kémiát, biológiát, földrajzot, természetismeretet, informatikát, tanító nevelők</w:t>
            </w:r>
          </w:p>
        </w:tc>
      </w:tr>
      <w:tr w:rsidR="0003556D" w:rsidRPr="00B17508" w14:paraId="1A86BAFC" w14:textId="77777777" w:rsidTr="11E643DA">
        <w:tc>
          <w:tcPr>
            <w:tcW w:w="5172" w:type="dxa"/>
          </w:tcPr>
          <w:p w14:paraId="1D961117" w14:textId="77777777" w:rsidR="0003556D" w:rsidRPr="00B17508" w:rsidRDefault="0003556D" w:rsidP="00680100">
            <w:pPr>
              <w:widowControl w:val="0"/>
              <w:suppressAutoHyphens/>
              <w:autoSpaceDE w:val="0"/>
              <w:autoSpaceDN w:val="0"/>
              <w:adjustRightInd w:val="0"/>
              <w:jc w:val="both"/>
            </w:pPr>
            <w:r w:rsidRPr="00B17508">
              <w:rPr>
                <w:spacing w:val="-3"/>
              </w:rPr>
              <w:t>angol – testnevelés munkaközösség</w:t>
            </w:r>
            <w:r w:rsidR="00C5720C" w:rsidRPr="00B17508">
              <w:rPr>
                <w:spacing w:val="-3"/>
              </w:rPr>
              <w:t xml:space="preserve"> </w:t>
            </w:r>
          </w:p>
        </w:tc>
        <w:tc>
          <w:tcPr>
            <w:tcW w:w="5172" w:type="dxa"/>
          </w:tcPr>
          <w:p w14:paraId="33C2F2CD" w14:textId="77777777" w:rsidR="0003556D" w:rsidRPr="00B17508" w:rsidRDefault="0003556D" w:rsidP="00680100">
            <w:pPr>
              <w:widowControl w:val="0"/>
              <w:suppressAutoHyphens/>
              <w:autoSpaceDE w:val="0"/>
              <w:autoSpaceDN w:val="0"/>
              <w:adjustRightInd w:val="0"/>
              <w:jc w:val="both"/>
            </w:pPr>
            <w:r w:rsidRPr="00B17508">
              <w:t>idegen nyelvet</w:t>
            </w:r>
            <w:r w:rsidR="00894D34" w:rsidRPr="00B17508">
              <w:t>,</w:t>
            </w:r>
            <w:r w:rsidRPr="00B17508">
              <w:t xml:space="preserve"> </w:t>
            </w:r>
            <w:r w:rsidR="00386669" w:rsidRPr="00B17508">
              <w:rPr>
                <w:spacing w:val="-3"/>
              </w:rPr>
              <w:t>testnevelést</w:t>
            </w:r>
            <w:r w:rsidR="00386669" w:rsidRPr="00B17508">
              <w:t xml:space="preserve"> </w:t>
            </w:r>
            <w:r w:rsidRPr="00B17508">
              <w:t>tanító nevelők</w:t>
            </w:r>
          </w:p>
        </w:tc>
      </w:tr>
    </w:tbl>
    <w:p w14:paraId="5C29A1D4" w14:textId="05724CAD" w:rsidR="11E643DA" w:rsidRDefault="11E643DA"/>
    <w:p w14:paraId="44F69B9A" w14:textId="77777777" w:rsidR="0003556D" w:rsidRPr="00B17508" w:rsidRDefault="0003556D" w:rsidP="00680100">
      <w:pPr>
        <w:widowControl w:val="0"/>
        <w:suppressAutoHyphens/>
        <w:autoSpaceDE w:val="0"/>
        <w:autoSpaceDN w:val="0"/>
        <w:adjustRightInd w:val="0"/>
        <w:jc w:val="both"/>
      </w:pPr>
    </w:p>
    <w:p w14:paraId="5F07D11E" w14:textId="77777777" w:rsidR="0003556D" w:rsidRPr="00B17508" w:rsidRDefault="0003556D" w:rsidP="00680100">
      <w:pPr>
        <w:widowControl w:val="0"/>
        <w:suppressAutoHyphens/>
        <w:autoSpaceDE w:val="0"/>
        <w:autoSpaceDN w:val="0"/>
        <w:adjustRightInd w:val="0"/>
        <w:jc w:val="both"/>
        <w:rPr>
          <w:b/>
          <w:spacing w:val="-3"/>
        </w:rPr>
      </w:pPr>
    </w:p>
    <w:p w14:paraId="41508A3C" w14:textId="77777777" w:rsidR="0003556D" w:rsidRPr="00B17508" w:rsidRDefault="0003556D" w:rsidP="00680100">
      <w:pPr>
        <w:widowControl w:val="0"/>
        <w:suppressAutoHyphens/>
        <w:autoSpaceDE w:val="0"/>
        <w:autoSpaceDN w:val="0"/>
        <w:adjustRightInd w:val="0"/>
        <w:jc w:val="both"/>
        <w:rPr>
          <w:b/>
          <w:spacing w:val="-3"/>
        </w:rPr>
      </w:pPr>
    </w:p>
    <w:p w14:paraId="299CAB86" w14:textId="77777777" w:rsidR="0003556D" w:rsidRPr="00B17508" w:rsidRDefault="0003556D" w:rsidP="00680100">
      <w:pPr>
        <w:widowControl w:val="0"/>
        <w:suppressAutoHyphens/>
        <w:autoSpaceDE w:val="0"/>
        <w:autoSpaceDN w:val="0"/>
        <w:adjustRightInd w:val="0"/>
        <w:jc w:val="both"/>
        <w:rPr>
          <w:b/>
          <w:spacing w:val="-3"/>
        </w:rPr>
      </w:pPr>
      <w:r w:rsidRPr="00B17508">
        <w:rPr>
          <w:b/>
          <w:spacing w:val="-3"/>
        </w:rPr>
        <w:t>A Gárdonyi Géza Tagintézményben:</w:t>
      </w:r>
    </w:p>
    <w:p w14:paraId="43D6B1D6" w14:textId="77777777" w:rsidR="0003556D" w:rsidRPr="00B17508" w:rsidRDefault="0003556D" w:rsidP="00680100">
      <w:pPr>
        <w:widowControl w:val="0"/>
        <w:suppressAutoHyphens/>
        <w:autoSpaceDE w:val="0"/>
        <w:autoSpaceDN w:val="0"/>
        <w:adjustRightInd w:val="0"/>
        <w:ind w:firstLine="709"/>
        <w:jc w:val="both"/>
        <w:rPr>
          <w:spacing w:val="-3"/>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4699"/>
      </w:tblGrid>
      <w:tr w:rsidR="00E2126A" w:rsidRPr="00B17508" w14:paraId="392C77D5" w14:textId="77777777" w:rsidTr="11E643DA">
        <w:tc>
          <w:tcPr>
            <w:tcW w:w="4695" w:type="dxa"/>
          </w:tcPr>
          <w:p w14:paraId="3E778938" w14:textId="10000A4C" w:rsidR="00E2126A" w:rsidRPr="00B17508" w:rsidRDefault="00E2126A" w:rsidP="00E2126A">
            <w:pPr>
              <w:widowControl w:val="0"/>
              <w:suppressAutoHyphens/>
              <w:autoSpaceDE w:val="0"/>
              <w:autoSpaceDN w:val="0"/>
              <w:adjustRightInd w:val="0"/>
              <w:jc w:val="center"/>
              <w:rPr>
                <w:spacing w:val="-3"/>
              </w:rPr>
            </w:pPr>
            <w:r w:rsidRPr="00E2126A">
              <w:rPr>
                <w:b/>
              </w:rPr>
              <w:t>Szakmai munkaközösségek</w:t>
            </w:r>
          </w:p>
        </w:tc>
        <w:tc>
          <w:tcPr>
            <w:tcW w:w="4699" w:type="dxa"/>
          </w:tcPr>
          <w:p w14:paraId="39D9A4BE" w14:textId="134856CE" w:rsidR="00E2126A" w:rsidRPr="00B17508" w:rsidRDefault="00E2126A" w:rsidP="00E2126A">
            <w:pPr>
              <w:widowControl w:val="0"/>
              <w:suppressAutoHyphens/>
              <w:autoSpaceDE w:val="0"/>
              <w:autoSpaceDN w:val="0"/>
              <w:adjustRightInd w:val="0"/>
              <w:jc w:val="center"/>
              <w:rPr>
                <w:spacing w:val="-3"/>
              </w:rPr>
            </w:pPr>
            <w:r w:rsidRPr="00E2126A">
              <w:rPr>
                <w:b/>
              </w:rPr>
              <w:t>Tagjai</w:t>
            </w:r>
          </w:p>
        </w:tc>
      </w:tr>
      <w:tr w:rsidR="0003556D" w:rsidRPr="00B17508" w14:paraId="6E0CD9DB" w14:textId="77777777" w:rsidTr="11E643DA">
        <w:tc>
          <w:tcPr>
            <w:tcW w:w="4695" w:type="dxa"/>
          </w:tcPr>
          <w:p w14:paraId="7EAC2363" w14:textId="77777777" w:rsidR="0003556D" w:rsidRPr="00B17508" w:rsidRDefault="0003556D" w:rsidP="00680100">
            <w:pPr>
              <w:widowControl w:val="0"/>
              <w:suppressAutoHyphens/>
              <w:autoSpaceDE w:val="0"/>
              <w:autoSpaceDN w:val="0"/>
              <w:adjustRightInd w:val="0"/>
              <w:jc w:val="both"/>
              <w:rPr>
                <w:spacing w:val="-3"/>
              </w:rPr>
            </w:pPr>
            <w:r w:rsidRPr="00B17508">
              <w:rPr>
                <w:spacing w:val="-3"/>
              </w:rPr>
              <w:t xml:space="preserve">alsós szakmai munkaközösség </w:t>
            </w:r>
          </w:p>
          <w:p w14:paraId="17DBC151" w14:textId="77777777" w:rsidR="0003556D" w:rsidRPr="00B17508" w:rsidRDefault="0003556D" w:rsidP="00680100">
            <w:pPr>
              <w:widowControl w:val="0"/>
              <w:suppressAutoHyphens/>
              <w:autoSpaceDE w:val="0"/>
              <w:autoSpaceDN w:val="0"/>
              <w:adjustRightInd w:val="0"/>
              <w:jc w:val="both"/>
              <w:rPr>
                <w:spacing w:val="-3"/>
              </w:rPr>
            </w:pPr>
          </w:p>
        </w:tc>
        <w:tc>
          <w:tcPr>
            <w:tcW w:w="4699" w:type="dxa"/>
          </w:tcPr>
          <w:p w14:paraId="2B57FD20" w14:textId="3D0811F4" w:rsidR="0003556D" w:rsidRPr="00B17508" w:rsidRDefault="0003556D" w:rsidP="00C038FB">
            <w:pPr>
              <w:widowControl w:val="0"/>
              <w:suppressAutoHyphens/>
              <w:autoSpaceDE w:val="0"/>
              <w:autoSpaceDN w:val="0"/>
              <w:adjustRightInd w:val="0"/>
              <w:jc w:val="both"/>
              <w:rPr>
                <w:spacing w:val="-3"/>
              </w:rPr>
            </w:pPr>
            <w:r w:rsidRPr="00B17508">
              <w:rPr>
                <w:spacing w:val="-3"/>
              </w:rPr>
              <w:t>alsós tanítók</w:t>
            </w:r>
            <w:r w:rsidR="001B7A0B">
              <w:rPr>
                <w:spacing w:val="-3"/>
              </w:rPr>
              <w:t>, gyógypedagógus</w:t>
            </w:r>
            <w:r w:rsidRPr="00B17508">
              <w:rPr>
                <w:spacing w:val="-3"/>
              </w:rPr>
              <w:t xml:space="preserve"> </w:t>
            </w:r>
          </w:p>
        </w:tc>
      </w:tr>
      <w:tr w:rsidR="0003556D" w:rsidRPr="00B17508" w14:paraId="54FD9755" w14:textId="77777777" w:rsidTr="11E643DA">
        <w:tc>
          <w:tcPr>
            <w:tcW w:w="4695" w:type="dxa"/>
          </w:tcPr>
          <w:p w14:paraId="1EFCEA3F" w14:textId="77777777" w:rsidR="0003556D" w:rsidRPr="00B17508" w:rsidRDefault="0003556D" w:rsidP="00680100">
            <w:pPr>
              <w:widowControl w:val="0"/>
              <w:suppressAutoHyphens/>
              <w:autoSpaceDE w:val="0"/>
              <w:autoSpaceDN w:val="0"/>
              <w:adjustRightInd w:val="0"/>
              <w:jc w:val="both"/>
              <w:rPr>
                <w:spacing w:val="-3"/>
                <w:u w:val="single"/>
              </w:rPr>
            </w:pPr>
            <w:r w:rsidRPr="00B17508">
              <w:rPr>
                <w:spacing w:val="-3"/>
              </w:rPr>
              <w:t xml:space="preserve">felsős szakmai munkaközösség </w:t>
            </w:r>
          </w:p>
          <w:p w14:paraId="6F8BD81B" w14:textId="77777777" w:rsidR="0003556D" w:rsidRPr="00B17508" w:rsidRDefault="0003556D" w:rsidP="00680100">
            <w:pPr>
              <w:widowControl w:val="0"/>
              <w:suppressAutoHyphens/>
              <w:autoSpaceDE w:val="0"/>
              <w:autoSpaceDN w:val="0"/>
              <w:adjustRightInd w:val="0"/>
              <w:jc w:val="both"/>
              <w:rPr>
                <w:spacing w:val="-3"/>
              </w:rPr>
            </w:pPr>
          </w:p>
        </w:tc>
        <w:tc>
          <w:tcPr>
            <w:tcW w:w="4699" w:type="dxa"/>
          </w:tcPr>
          <w:p w14:paraId="389F5CFE" w14:textId="77777777" w:rsidR="0003556D" w:rsidRPr="00B17508" w:rsidRDefault="0003556D" w:rsidP="00680100">
            <w:pPr>
              <w:widowControl w:val="0"/>
              <w:suppressAutoHyphens/>
              <w:autoSpaceDE w:val="0"/>
              <w:autoSpaceDN w:val="0"/>
              <w:adjustRightInd w:val="0"/>
              <w:jc w:val="both"/>
              <w:rPr>
                <w:spacing w:val="-3"/>
              </w:rPr>
            </w:pPr>
            <w:r w:rsidRPr="00B17508">
              <w:rPr>
                <w:spacing w:val="-3"/>
              </w:rPr>
              <w:t>felsőben tanító nevelők</w:t>
            </w:r>
            <w:r w:rsidR="001B7A0B">
              <w:rPr>
                <w:spacing w:val="-3"/>
              </w:rPr>
              <w:t>, gyógypedagógus</w:t>
            </w:r>
          </w:p>
        </w:tc>
      </w:tr>
    </w:tbl>
    <w:p w14:paraId="2C21183E" w14:textId="3D3F3766" w:rsidR="11E643DA" w:rsidRDefault="11E643DA"/>
    <w:p w14:paraId="2613E9C1" w14:textId="77777777" w:rsidR="0003556D" w:rsidRPr="00B17508" w:rsidRDefault="0003556D" w:rsidP="00680100">
      <w:pPr>
        <w:widowControl w:val="0"/>
        <w:suppressAutoHyphens/>
        <w:autoSpaceDE w:val="0"/>
        <w:autoSpaceDN w:val="0"/>
        <w:adjustRightInd w:val="0"/>
        <w:jc w:val="both"/>
        <w:rPr>
          <w:spacing w:val="-3"/>
        </w:rPr>
      </w:pPr>
    </w:p>
    <w:p w14:paraId="684F33CF" w14:textId="77777777" w:rsidR="0003556D" w:rsidRPr="00B17508" w:rsidRDefault="0003556D" w:rsidP="00680100">
      <w:pPr>
        <w:widowControl w:val="0"/>
        <w:suppressAutoHyphens/>
        <w:autoSpaceDE w:val="0"/>
        <w:autoSpaceDN w:val="0"/>
        <w:adjustRightInd w:val="0"/>
        <w:jc w:val="both"/>
        <w:rPr>
          <w:b/>
        </w:rPr>
      </w:pPr>
      <w:r w:rsidRPr="00B17508">
        <w:rPr>
          <w:b/>
        </w:rPr>
        <w:t>A Herman Ottó Tagintézményben: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0"/>
        <w:gridCol w:w="4654"/>
      </w:tblGrid>
      <w:tr w:rsidR="0003556D" w:rsidRPr="00B17508" w14:paraId="4F64EFA1" w14:textId="77777777" w:rsidTr="00173418">
        <w:tc>
          <w:tcPr>
            <w:tcW w:w="5172" w:type="dxa"/>
          </w:tcPr>
          <w:p w14:paraId="4416531A" w14:textId="77777777" w:rsidR="0003556D" w:rsidRPr="00B17508" w:rsidRDefault="0003556D" w:rsidP="00680100">
            <w:pPr>
              <w:widowControl w:val="0"/>
              <w:suppressAutoHyphens/>
              <w:autoSpaceDE w:val="0"/>
              <w:autoSpaceDN w:val="0"/>
              <w:adjustRightInd w:val="0"/>
              <w:jc w:val="both"/>
            </w:pPr>
            <w:r w:rsidRPr="00B17508">
              <w:t>szakmai munkaközösség:</w:t>
            </w:r>
          </w:p>
        </w:tc>
        <w:tc>
          <w:tcPr>
            <w:tcW w:w="5172" w:type="dxa"/>
          </w:tcPr>
          <w:p w14:paraId="1B975CA7" w14:textId="77777777" w:rsidR="0003556D" w:rsidRPr="00B17508" w:rsidRDefault="0003556D" w:rsidP="00680100">
            <w:pPr>
              <w:widowControl w:val="0"/>
              <w:suppressAutoHyphens/>
              <w:autoSpaceDE w:val="0"/>
              <w:autoSpaceDN w:val="0"/>
              <w:adjustRightInd w:val="0"/>
              <w:jc w:val="both"/>
            </w:pPr>
            <w:r w:rsidRPr="00B17508">
              <w:t>tagjai:</w:t>
            </w:r>
          </w:p>
        </w:tc>
      </w:tr>
      <w:tr w:rsidR="0003556D" w:rsidRPr="00542F1E" w14:paraId="72FFC062" w14:textId="77777777" w:rsidTr="00173418">
        <w:tc>
          <w:tcPr>
            <w:tcW w:w="5172" w:type="dxa"/>
          </w:tcPr>
          <w:p w14:paraId="43F0D55E" w14:textId="77777777" w:rsidR="0003556D" w:rsidRPr="00542F1E" w:rsidRDefault="0003556D" w:rsidP="00680100">
            <w:pPr>
              <w:widowControl w:val="0"/>
              <w:suppressAutoHyphens/>
              <w:autoSpaceDE w:val="0"/>
              <w:autoSpaceDN w:val="0"/>
              <w:adjustRightInd w:val="0"/>
              <w:jc w:val="both"/>
              <w:rPr>
                <w:u w:val="single"/>
              </w:rPr>
            </w:pPr>
            <w:r w:rsidRPr="00542F1E">
              <w:rPr>
                <w:u w:val="single"/>
              </w:rPr>
              <w:t>alsó tagozatos munkaközösség</w:t>
            </w:r>
          </w:p>
        </w:tc>
        <w:tc>
          <w:tcPr>
            <w:tcW w:w="5172" w:type="dxa"/>
          </w:tcPr>
          <w:p w14:paraId="6AA36DF2" w14:textId="77777777" w:rsidR="0003556D" w:rsidRPr="00542F1E" w:rsidRDefault="0003556D" w:rsidP="00680100">
            <w:pPr>
              <w:widowControl w:val="0"/>
              <w:suppressAutoHyphens/>
              <w:autoSpaceDE w:val="0"/>
              <w:autoSpaceDN w:val="0"/>
              <w:adjustRightInd w:val="0"/>
              <w:jc w:val="both"/>
              <w:rPr>
                <w:u w:val="single"/>
              </w:rPr>
            </w:pPr>
            <w:r w:rsidRPr="00542F1E">
              <w:rPr>
                <w:u w:val="single"/>
              </w:rPr>
              <w:t>alsó tagozaton tanító nevelők</w:t>
            </w:r>
          </w:p>
        </w:tc>
      </w:tr>
      <w:tr w:rsidR="00542F1E" w:rsidRPr="00542F1E" w14:paraId="5D3D3682" w14:textId="77777777" w:rsidTr="00173418">
        <w:tc>
          <w:tcPr>
            <w:tcW w:w="5172" w:type="dxa"/>
          </w:tcPr>
          <w:p w14:paraId="4CEB0512" w14:textId="77777777" w:rsidR="00542F1E" w:rsidRPr="00974527" w:rsidRDefault="00542F1E" w:rsidP="00680100">
            <w:pPr>
              <w:widowControl w:val="0"/>
              <w:suppressAutoHyphens/>
              <w:autoSpaceDE w:val="0"/>
              <w:autoSpaceDN w:val="0"/>
              <w:adjustRightInd w:val="0"/>
              <w:jc w:val="both"/>
              <w:rPr>
                <w:u w:val="single"/>
              </w:rPr>
            </w:pPr>
            <w:r w:rsidRPr="00974527">
              <w:rPr>
                <w:u w:val="single"/>
              </w:rPr>
              <w:t>felsős szakmai munkacsoport</w:t>
            </w:r>
          </w:p>
        </w:tc>
        <w:tc>
          <w:tcPr>
            <w:tcW w:w="5172" w:type="dxa"/>
          </w:tcPr>
          <w:p w14:paraId="066D2F04" w14:textId="77777777" w:rsidR="00542F1E" w:rsidRPr="00974527" w:rsidRDefault="00542F1E" w:rsidP="00680100">
            <w:pPr>
              <w:widowControl w:val="0"/>
              <w:suppressAutoHyphens/>
              <w:autoSpaceDE w:val="0"/>
              <w:autoSpaceDN w:val="0"/>
              <w:adjustRightInd w:val="0"/>
              <w:jc w:val="both"/>
              <w:rPr>
                <w:u w:val="single"/>
              </w:rPr>
            </w:pPr>
            <w:r w:rsidRPr="00974527">
              <w:rPr>
                <w:u w:val="single"/>
              </w:rPr>
              <w:t>felsőben tanító nevelők</w:t>
            </w:r>
          </w:p>
        </w:tc>
      </w:tr>
    </w:tbl>
    <w:p w14:paraId="1037B8A3" w14:textId="77777777" w:rsidR="0003556D" w:rsidRPr="00542F1E" w:rsidRDefault="0003556D" w:rsidP="00680100">
      <w:pPr>
        <w:widowControl w:val="0"/>
        <w:suppressAutoHyphens/>
        <w:autoSpaceDE w:val="0"/>
        <w:autoSpaceDN w:val="0"/>
        <w:adjustRightInd w:val="0"/>
        <w:jc w:val="both"/>
        <w:rPr>
          <w:u w:val="single"/>
        </w:rPr>
      </w:pPr>
    </w:p>
    <w:p w14:paraId="687C6DE0" w14:textId="77777777" w:rsidR="0003556D" w:rsidRPr="00B17508" w:rsidRDefault="0003556D" w:rsidP="00680100">
      <w:pPr>
        <w:widowControl w:val="0"/>
        <w:suppressAutoHyphens/>
        <w:autoSpaceDE w:val="0"/>
        <w:autoSpaceDN w:val="0"/>
        <w:adjustRightInd w:val="0"/>
        <w:jc w:val="both"/>
      </w:pPr>
    </w:p>
    <w:p w14:paraId="346F4021" w14:textId="77777777" w:rsidR="0003556D" w:rsidRPr="00B17508" w:rsidRDefault="0003556D" w:rsidP="00680100">
      <w:pPr>
        <w:widowControl w:val="0"/>
        <w:suppressAutoHyphens/>
        <w:autoSpaceDE w:val="0"/>
        <w:autoSpaceDN w:val="0"/>
        <w:adjustRightInd w:val="0"/>
        <w:jc w:val="both"/>
        <w:rPr>
          <w:b/>
        </w:rPr>
      </w:pPr>
      <w:r w:rsidRPr="00B17508">
        <w:rPr>
          <w:b/>
        </w:rPr>
        <w:t>A Kazinczy Ferenc Tagintézményben: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8"/>
        <w:gridCol w:w="4646"/>
      </w:tblGrid>
      <w:tr w:rsidR="00E2126A" w:rsidRPr="00B17508" w14:paraId="36631CA8" w14:textId="77777777" w:rsidTr="00E2126A">
        <w:tc>
          <w:tcPr>
            <w:tcW w:w="4748" w:type="dxa"/>
          </w:tcPr>
          <w:p w14:paraId="13161060" w14:textId="0EB10EB6" w:rsidR="00E2126A" w:rsidRPr="00B17508" w:rsidRDefault="00E2126A" w:rsidP="00680100">
            <w:pPr>
              <w:widowControl w:val="0"/>
              <w:suppressAutoHyphens/>
              <w:autoSpaceDE w:val="0"/>
              <w:autoSpaceDN w:val="0"/>
              <w:adjustRightInd w:val="0"/>
              <w:jc w:val="both"/>
            </w:pPr>
            <w:r w:rsidRPr="00E2126A">
              <w:rPr>
                <w:b/>
              </w:rPr>
              <w:t>Szakmai munkaközösségek</w:t>
            </w:r>
          </w:p>
        </w:tc>
        <w:tc>
          <w:tcPr>
            <w:tcW w:w="4646" w:type="dxa"/>
          </w:tcPr>
          <w:p w14:paraId="62714C99" w14:textId="1C4C111F" w:rsidR="00E2126A" w:rsidRPr="00B17508" w:rsidRDefault="00E2126A" w:rsidP="00680100">
            <w:pPr>
              <w:widowControl w:val="0"/>
              <w:suppressAutoHyphens/>
              <w:autoSpaceDE w:val="0"/>
              <w:autoSpaceDN w:val="0"/>
              <w:adjustRightInd w:val="0"/>
              <w:jc w:val="both"/>
            </w:pPr>
            <w:r w:rsidRPr="00E2126A">
              <w:rPr>
                <w:b/>
              </w:rPr>
              <w:t>Tagjai</w:t>
            </w:r>
          </w:p>
        </w:tc>
      </w:tr>
      <w:tr w:rsidR="0003556D" w:rsidRPr="00B17508" w14:paraId="6B74BE73" w14:textId="77777777" w:rsidTr="00E2126A">
        <w:tc>
          <w:tcPr>
            <w:tcW w:w="4748" w:type="dxa"/>
          </w:tcPr>
          <w:p w14:paraId="37337FA9" w14:textId="77777777" w:rsidR="0003556D" w:rsidRPr="00B17508" w:rsidRDefault="0003556D" w:rsidP="00680100">
            <w:pPr>
              <w:widowControl w:val="0"/>
              <w:suppressAutoHyphens/>
              <w:autoSpaceDE w:val="0"/>
              <w:autoSpaceDN w:val="0"/>
              <w:adjustRightInd w:val="0"/>
              <w:jc w:val="both"/>
              <w:rPr>
                <w:spacing w:val="-3"/>
              </w:rPr>
            </w:pPr>
            <w:r w:rsidRPr="00B17508">
              <w:rPr>
                <w:spacing w:val="-3"/>
              </w:rPr>
              <w:t xml:space="preserve">alsós szakmai munkaközösség </w:t>
            </w:r>
          </w:p>
          <w:p w14:paraId="5B2F9378" w14:textId="77777777" w:rsidR="0003556D" w:rsidRPr="00B17508" w:rsidRDefault="0003556D" w:rsidP="00680100">
            <w:pPr>
              <w:widowControl w:val="0"/>
              <w:suppressAutoHyphens/>
              <w:autoSpaceDE w:val="0"/>
              <w:autoSpaceDN w:val="0"/>
              <w:adjustRightInd w:val="0"/>
              <w:jc w:val="both"/>
              <w:rPr>
                <w:spacing w:val="-3"/>
              </w:rPr>
            </w:pPr>
          </w:p>
        </w:tc>
        <w:tc>
          <w:tcPr>
            <w:tcW w:w="4646" w:type="dxa"/>
          </w:tcPr>
          <w:p w14:paraId="577B9F47" w14:textId="77777777" w:rsidR="0003556D" w:rsidRPr="00B17508" w:rsidRDefault="0003556D" w:rsidP="008E70B6">
            <w:pPr>
              <w:widowControl w:val="0"/>
              <w:suppressAutoHyphens/>
              <w:autoSpaceDE w:val="0"/>
              <w:autoSpaceDN w:val="0"/>
              <w:adjustRightInd w:val="0"/>
              <w:jc w:val="both"/>
              <w:rPr>
                <w:spacing w:val="-3"/>
              </w:rPr>
            </w:pPr>
            <w:r w:rsidRPr="00B17508">
              <w:rPr>
                <w:spacing w:val="-3"/>
              </w:rPr>
              <w:t xml:space="preserve">alsós tanítók </w:t>
            </w:r>
          </w:p>
        </w:tc>
      </w:tr>
      <w:tr w:rsidR="0003556D" w:rsidRPr="00B17508" w14:paraId="2C5AE78E" w14:textId="77777777" w:rsidTr="00E2126A">
        <w:tc>
          <w:tcPr>
            <w:tcW w:w="4748" w:type="dxa"/>
          </w:tcPr>
          <w:p w14:paraId="12580B25" w14:textId="77777777" w:rsidR="0003556D" w:rsidRPr="00B17508" w:rsidRDefault="0003556D" w:rsidP="00680100">
            <w:pPr>
              <w:widowControl w:val="0"/>
              <w:suppressAutoHyphens/>
              <w:autoSpaceDE w:val="0"/>
              <w:autoSpaceDN w:val="0"/>
              <w:adjustRightInd w:val="0"/>
              <w:jc w:val="both"/>
              <w:rPr>
                <w:spacing w:val="-3"/>
                <w:u w:val="single"/>
              </w:rPr>
            </w:pPr>
            <w:r w:rsidRPr="00B17508">
              <w:rPr>
                <w:spacing w:val="-3"/>
              </w:rPr>
              <w:t xml:space="preserve">felsős szakmai munkaközösség </w:t>
            </w:r>
          </w:p>
          <w:p w14:paraId="58E6DD4E" w14:textId="77777777" w:rsidR="0003556D" w:rsidRPr="00B17508" w:rsidRDefault="0003556D" w:rsidP="00680100">
            <w:pPr>
              <w:widowControl w:val="0"/>
              <w:suppressAutoHyphens/>
              <w:autoSpaceDE w:val="0"/>
              <w:autoSpaceDN w:val="0"/>
              <w:adjustRightInd w:val="0"/>
              <w:jc w:val="both"/>
              <w:rPr>
                <w:spacing w:val="-3"/>
              </w:rPr>
            </w:pPr>
          </w:p>
        </w:tc>
        <w:tc>
          <w:tcPr>
            <w:tcW w:w="4646" w:type="dxa"/>
          </w:tcPr>
          <w:p w14:paraId="4AF5A5D9" w14:textId="77777777" w:rsidR="0003556D" w:rsidRPr="00B17508" w:rsidRDefault="0003556D" w:rsidP="00680100">
            <w:pPr>
              <w:widowControl w:val="0"/>
              <w:suppressAutoHyphens/>
              <w:autoSpaceDE w:val="0"/>
              <w:autoSpaceDN w:val="0"/>
              <w:adjustRightInd w:val="0"/>
              <w:jc w:val="both"/>
              <w:rPr>
                <w:spacing w:val="-3"/>
              </w:rPr>
            </w:pPr>
            <w:r w:rsidRPr="00B17508">
              <w:rPr>
                <w:spacing w:val="-3"/>
              </w:rPr>
              <w:t>felsőben tanító nevelők</w:t>
            </w:r>
          </w:p>
        </w:tc>
      </w:tr>
    </w:tbl>
    <w:p w14:paraId="7D3BEE8F" w14:textId="77777777" w:rsidR="0003556D" w:rsidRPr="00B17508" w:rsidRDefault="0003556D" w:rsidP="00680100">
      <w:pPr>
        <w:jc w:val="both"/>
      </w:pPr>
    </w:p>
    <w:p w14:paraId="6652A5F3" w14:textId="77777777" w:rsidR="00E0041A" w:rsidRPr="00B17508" w:rsidRDefault="00E0041A" w:rsidP="00B62A94">
      <w:pPr>
        <w:ind w:firstLine="360"/>
        <w:jc w:val="both"/>
      </w:pPr>
      <w:r w:rsidRPr="00B17508">
        <w:t>A tagintézményekben az oktató-nevelőmunka egységes, szakszerű szervezése érdekében munkacsoportok működnek a munkaközösségeken belül:</w:t>
      </w:r>
    </w:p>
    <w:p w14:paraId="25ABC6D4" w14:textId="77777777" w:rsidR="00C05FEB" w:rsidRPr="00B17508" w:rsidRDefault="5138878C" w:rsidP="005F2E71">
      <w:pPr>
        <w:numPr>
          <w:ilvl w:val="0"/>
          <w:numId w:val="169"/>
        </w:numPr>
        <w:jc w:val="both"/>
      </w:pPr>
      <w:r>
        <w:t>Nyíregyházi Bem József Általános Iskolában:</w:t>
      </w:r>
    </w:p>
    <w:p w14:paraId="63D242DF" w14:textId="1BA11299" w:rsidR="00C05FEB" w:rsidRPr="00B17508" w:rsidRDefault="00E2126A" w:rsidP="005F2E71">
      <w:pPr>
        <w:numPr>
          <w:ilvl w:val="2"/>
          <w:numId w:val="169"/>
        </w:numPr>
        <w:jc w:val="both"/>
      </w:pPr>
      <w:r>
        <w:t>testnevelés</w:t>
      </w:r>
      <w:r w:rsidR="5138878C">
        <w:t xml:space="preserve"> munkacsoport</w:t>
      </w:r>
    </w:p>
    <w:p w14:paraId="05C61214" w14:textId="77777777" w:rsidR="00C05FEB" w:rsidRDefault="5138878C" w:rsidP="005F2E71">
      <w:pPr>
        <w:numPr>
          <w:ilvl w:val="2"/>
          <w:numId w:val="169"/>
        </w:numPr>
        <w:jc w:val="both"/>
      </w:pPr>
      <w:r>
        <w:t>osztályfőnöki munkacsoport</w:t>
      </w:r>
    </w:p>
    <w:p w14:paraId="1C25210C" w14:textId="77777777" w:rsidR="00E2126A" w:rsidRDefault="00E2126A" w:rsidP="005F2E71">
      <w:pPr>
        <w:numPr>
          <w:ilvl w:val="2"/>
          <w:numId w:val="169"/>
        </w:numPr>
        <w:jc w:val="both"/>
      </w:pPr>
      <w:r>
        <w:t>Mérés-értékelés munkacsoport alsó matematika</w:t>
      </w:r>
    </w:p>
    <w:p w14:paraId="577180BB" w14:textId="77777777" w:rsidR="00E2126A" w:rsidRDefault="00E2126A" w:rsidP="005F2E71">
      <w:pPr>
        <w:numPr>
          <w:ilvl w:val="2"/>
          <w:numId w:val="169"/>
        </w:numPr>
        <w:jc w:val="both"/>
      </w:pPr>
      <w:r>
        <w:t>Mérés-értékelés munkacsoport alsó szövegértés</w:t>
      </w:r>
    </w:p>
    <w:p w14:paraId="386468B1" w14:textId="77777777" w:rsidR="00E2126A" w:rsidRDefault="00E2126A" w:rsidP="005F2E71">
      <w:pPr>
        <w:numPr>
          <w:ilvl w:val="2"/>
          <w:numId w:val="169"/>
        </w:numPr>
        <w:jc w:val="both"/>
      </w:pPr>
      <w:r>
        <w:t>Mérés-értékelés munkacsoport felső matematika</w:t>
      </w:r>
    </w:p>
    <w:p w14:paraId="2D39A296" w14:textId="7F111135" w:rsidR="00E2126A" w:rsidRPr="00B17508" w:rsidRDefault="00E2126A" w:rsidP="005F2E71">
      <w:pPr>
        <w:numPr>
          <w:ilvl w:val="2"/>
          <w:numId w:val="169"/>
        </w:numPr>
        <w:jc w:val="both"/>
      </w:pPr>
      <w:r>
        <w:t>Mérés-értékelés munkacsoport felső term. ism.</w:t>
      </w:r>
    </w:p>
    <w:p w14:paraId="3B88899E" w14:textId="77777777" w:rsidR="00C05FEB" w:rsidRPr="00B17508" w:rsidRDefault="00C05FEB" w:rsidP="00B62A94">
      <w:pPr>
        <w:ind w:firstLine="360"/>
        <w:jc w:val="both"/>
      </w:pPr>
    </w:p>
    <w:p w14:paraId="6AAEDF08" w14:textId="77777777" w:rsidR="00E0041A" w:rsidRPr="00B17508" w:rsidRDefault="5138878C" w:rsidP="005F2E71">
      <w:pPr>
        <w:numPr>
          <w:ilvl w:val="0"/>
          <w:numId w:val="169"/>
        </w:numPr>
        <w:jc w:val="both"/>
      </w:pPr>
      <w:r>
        <w:t>Gárdonyi Géza Tagintézmény:</w:t>
      </w:r>
    </w:p>
    <w:p w14:paraId="0B024DC8" w14:textId="77777777" w:rsidR="00E0041A" w:rsidRPr="00B17508" w:rsidRDefault="5138878C" w:rsidP="005F2E71">
      <w:pPr>
        <w:numPr>
          <w:ilvl w:val="1"/>
          <w:numId w:val="169"/>
        </w:numPr>
        <w:jc w:val="both"/>
      </w:pPr>
      <w:r>
        <w:t>Alsó tagozatos munkaközösség</w:t>
      </w:r>
    </w:p>
    <w:p w14:paraId="4E2D3536" w14:textId="77777777" w:rsidR="00E0041A" w:rsidRPr="00B17508" w:rsidRDefault="5138878C" w:rsidP="005F2E71">
      <w:pPr>
        <w:numPr>
          <w:ilvl w:val="2"/>
          <w:numId w:val="169"/>
        </w:numPr>
        <w:jc w:val="both"/>
      </w:pPr>
      <w:r>
        <w:t>matematika munkacsoport</w:t>
      </w:r>
    </w:p>
    <w:p w14:paraId="12152E54" w14:textId="77777777" w:rsidR="00E0041A" w:rsidRPr="00B17508" w:rsidRDefault="5138878C" w:rsidP="005F2E71">
      <w:pPr>
        <w:numPr>
          <w:ilvl w:val="2"/>
          <w:numId w:val="169"/>
        </w:numPr>
        <w:jc w:val="both"/>
      </w:pPr>
      <w:r>
        <w:t>magyar munkacsoport</w:t>
      </w:r>
    </w:p>
    <w:p w14:paraId="7D0B8EA4" w14:textId="77777777" w:rsidR="00E0041A" w:rsidRPr="00B17508" w:rsidRDefault="5138878C" w:rsidP="005F2E71">
      <w:pPr>
        <w:numPr>
          <w:ilvl w:val="1"/>
          <w:numId w:val="169"/>
        </w:numPr>
        <w:jc w:val="both"/>
      </w:pPr>
      <w:r>
        <w:t>Felső tagozatos munkaközösség</w:t>
      </w:r>
    </w:p>
    <w:p w14:paraId="234B03D0" w14:textId="77777777" w:rsidR="006320EA" w:rsidRPr="00B17508" w:rsidRDefault="5138878C" w:rsidP="005F2E71">
      <w:pPr>
        <w:numPr>
          <w:ilvl w:val="2"/>
          <w:numId w:val="169"/>
        </w:numPr>
        <w:jc w:val="both"/>
      </w:pPr>
      <w:r>
        <w:t>matematika munkacsoport</w:t>
      </w:r>
    </w:p>
    <w:p w14:paraId="01EAFE76" w14:textId="77777777" w:rsidR="006320EA" w:rsidRPr="00B17508" w:rsidRDefault="5138878C" w:rsidP="005F2E71">
      <w:pPr>
        <w:numPr>
          <w:ilvl w:val="2"/>
          <w:numId w:val="169"/>
        </w:numPr>
        <w:jc w:val="both"/>
      </w:pPr>
      <w:r>
        <w:t>magyar munkacsoport</w:t>
      </w:r>
    </w:p>
    <w:p w14:paraId="1A25EEFB" w14:textId="77777777" w:rsidR="006320EA" w:rsidRPr="00B17508" w:rsidRDefault="5138878C" w:rsidP="005F2E71">
      <w:pPr>
        <w:numPr>
          <w:ilvl w:val="2"/>
          <w:numId w:val="169"/>
        </w:numPr>
        <w:jc w:val="both"/>
      </w:pPr>
      <w:r>
        <w:t>természettudományos munkacsoport</w:t>
      </w:r>
    </w:p>
    <w:p w14:paraId="4295D9DC" w14:textId="7A5B8808" w:rsidR="001B7702" w:rsidRDefault="0DC0AE40" w:rsidP="005F2E71">
      <w:pPr>
        <w:numPr>
          <w:ilvl w:val="2"/>
          <w:numId w:val="169"/>
        </w:numPr>
        <w:jc w:val="both"/>
      </w:pPr>
      <w:r>
        <w:t>angol nyelvi munkacsoport</w:t>
      </w:r>
    </w:p>
    <w:p w14:paraId="69E2BB2B" w14:textId="77777777" w:rsidR="001B7702" w:rsidRDefault="001B7702" w:rsidP="001B7702">
      <w:pPr>
        <w:ind w:left="1440"/>
        <w:jc w:val="both"/>
      </w:pPr>
    </w:p>
    <w:p w14:paraId="32E9F7E9" w14:textId="77777777" w:rsidR="001B7702" w:rsidRPr="00C038FB" w:rsidRDefault="5138878C" w:rsidP="005F2E71">
      <w:pPr>
        <w:numPr>
          <w:ilvl w:val="0"/>
          <w:numId w:val="192"/>
        </w:numPr>
        <w:jc w:val="both"/>
      </w:pPr>
      <w:r>
        <w:t>Kazinczy Ferenc Tagintézmény</w:t>
      </w:r>
    </w:p>
    <w:p w14:paraId="6ECD118B" w14:textId="77777777" w:rsidR="001B7702" w:rsidRPr="00C038FB" w:rsidRDefault="5138878C" w:rsidP="005F2E71">
      <w:pPr>
        <w:numPr>
          <w:ilvl w:val="0"/>
          <w:numId w:val="193"/>
        </w:numPr>
        <w:jc w:val="both"/>
      </w:pPr>
      <w:r>
        <w:t>Alsós tagozatos munkaközössség</w:t>
      </w:r>
    </w:p>
    <w:p w14:paraId="7837B172" w14:textId="77777777" w:rsidR="000F7CBA" w:rsidRPr="00C038FB" w:rsidRDefault="5138878C" w:rsidP="005F2E71">
      <w:pPr>
        <w:numPr>
          <w:ilvl w:val="0"/>
          <w:numId w:val="194"/>
        </w:numPr>
        <w:jc w:val="both"/>
      </w:pPr>
      <w:r>
        <w:lastRenderedPageBreak/>
        <w:t>reál munkacsoport</w:t>
      </w:r>
    </w:p>
    <w:p w14:paraId="62A3136A" w14:textId="77777777" w:rsidR="000F7CBA" w:rsidRPr="00C038FB" w:rsidRDefault="5138878C" w:rsidP="005F2E71">
      <w:pPr>
        <w:numPr>
          <w:ilvl w:val="0"/>
          <w:numId w:val="194"/>
        </w:numPr>
        <w:jc w:val="both"/>
      </w:pPr>
      <w:r>
        <w:t>humán munkacsoport</w:t>
      </w:r>
    </w:p>
    <w:p w14:paraId="6B1D2867" w14:textId="77777777" w:rsidR="000F7CBA" w:rsidRPr="00C038FB" w:rsidRDefault="5138878C" w:rsidP="005F2E71">
      <w:pPr>
        <w:numPr>
          <w:ilvl w:val="0"/>
          <w:numId w:val="193"/>
        </w:numPr>
        <w:jc w:val="both"/>
      </w:pPr>
      <w:r>
        <w:t>Felső tagozatos munkaközösség</w:t>
      </w:r>
    </w:p>
    <w:p w14:paraId="07F9D2AF" w14:textId="77777777" w:rsidR="000F7CBA" w:rsidRPr="00C038FB" w:rsidRDefault="5138878C" w:rsidP="005F2E71">
      <w:pPr>
        <w:numPr>
          <w:ilvl w:val="0"/>
          <w:numId w:val="195"/>
        </w:numPr>
        <w:jc w:val="both"/>
      </w:pPr>
      <w:r>
        <w:t>reál munkacsoport</w:t>
      </w:r>
    </w:p>
    <w:p w14:paraId="4F818DFE" w14:textId="77777777" w:rsidR="000F7CBA" w:rsidRPr="00C038FB" w:rsidRDefault="0331B199" w:rsidP="005F2E71">
      <w:pPr>
        <w:numPr>
          <w:ilvl w:val="0"/>
          <w:numId w:val="195"/>
        </w:numPr>
        <w:jc w:val="both"/>
      </w:pPr>
      <w:r>
        <w:t>humán munkacsoport</w:t>
      </w:r>
    </w:p>
    <w:p w14:paraId="62FD0087" w14:textId="789AE114" w:rsidR="00B62A94" w:rsidRPr="00B17508" w:rsidRDefault="0331B199" w:rsidP="0331B199">
      <w:pPr>
        <w:pStyle w:val="Listaszerbekezds"/>
        <w:numPr>
          <w:ilvl w:val="0"/>
          <w:numId w:val="5"/>
        </w:numPr>
        <w:jc w:val="both"/>
        <w:rPr>
          <w:color w:val="7030A0"/>
        </w:rPr>
      </w:pPr>
      <w:r w:rsidRPr="0331B199">
        <w:rPr>
          <w:color w:val="7030A0"/>
        </w:rPr>
        <w:t>Herman Ottó Tagintézmény</w:t>
      </w:r>
    </w:p>
    <w:p w14:paraId="0A03F176" w14:textId="58AF4745" w:rsidR="00B62A94" w:rsidRPr="00B17508" w:rsidRDefault="0331B199" w:rsidP="0331B199">
      <w:pPr>
        <w:pStyle w:val="Listaszerbekezds"/>
        <w:numPr>
          <w:ilvl w:val="0"/>
          <w:numId w:val="4"/>
        </w:numPr>
        <w:jc w:val="both"/>
        <w:rPr>
          <w:color w:val="7030A0"/>
        </w:rPr>
      </w:pPr>
      <w:r w:rsidRPr="0331B199">
        <w:rPr>
          <w:color w:val="7030A0"/>
        </w:rPr>
        <w:t>Alsós tagozatos munkaközösség</w:t>
      </w:r>
    </w:p>
    <w:p w14:paraId="1812AAC7" w14:textId="5557962B" w:rsidR="00B62A94" w:rsidRPr="00B17508" w:rsidRDefault="0331B199" w:rsidP="0331B199">
      <w:pPr>
        <w:pStyle w:val="Listaszerbekezds"/>
        <w:numPr>
          <w:ilvl w:val="3"/>
          <w:numId w:val="3"/>
        </w:numPr>
        <w:jc w:val="both"/>
        <w:rPr>
          <w:color w:val="7030A0"/>
        </w:rPr>
      </w:pPr>
      <w:r w:rsidRPr="0331B199">
        <w:rPr>
          <w:color w:val="7030A0"/>
        </w:rPr>
        <w:t>Reál munkacsoport</w:t>
      </w:r>
    </w:p>
    <w:p w14:paraId="51C471A6" w14:textId="30700062" w:rsidR="00B62A94" w:rsidRPr="00B17508" w:rsidRDefault="0331B199" w:rsidP="0331B199">
      <w:pPr>
        <w:pStyle w:val="Listaszerbekezds"/>
        <w:numPr>
          <w:ilvl w:val="3"/>
          <w:numId w:val="3"/>
        </w:numPr>
        <w:jc w:val="both"/>
        <w:rPr>
          <w:color w:val="7030A0"/>
        </w:rPr>
      </w:pPr>
      <w:r w:rsidRPr="0331B199">
        <w:rPr>
          <w:color w:val="7030A0"/>
        </w:rPr>
        <w:t>Humán munkacsoport</w:t>
      </w:r>
    </w:p>
    <w:p w14:paraId="57C0D796" w14:textId="4ED893C0" w:rsidR="00B62A94" w:rsidRPr="00B17508" w:rsidRDefault="0331B199" w:rsidP="0331B199">
      <w:pPr>
        <w:pStyle w:val="Listaszerbekezds"/>
        <w:numPr>
          <w:ilvl w:val="2"/>
          <w:numId w:val="1"/>
        </w:numPr>
        <w:jc w:val="both"/>
      </w:pPr>
      <w:r w:rsidRPr="0331B199">
        <w:rPr>
          <w:color w:val="7030A0"/>
        </w:rPr>
        <w:t>Felső tagozatos munkacsoport</w:t>
      </w:r>
      <w:r w:rsidR="00B62A94">
        <w:tab/>
      </w:r>
      <w:r w:rsidR="00B62A94">
        <w:tab/>
      </w:r>
    </w:p>
    <w:p w14:paraId="0D142F6F" w14:textId="77777777" w:rsidR="00C05FEB" w:rsidRPr="00B17508" w:rsidRDefault="00C05FEB" w:rsidP="00680100">
      <w:pPr>
        <w:ind w:firstLine="360"/>
        <w:jc w:val="both"/>
      </w:pPr>
    </w:p>
    <w:p w14:paraId="1F9DB6F6" w14:textId="77777777" w:rsidR="006320EA" w:rsidRPr="00B17508" w:rsidRDefault="006320EA" w:rsidP="00680100">
      <w:pPr>
        <w:ind w:firstLine="360"/>
        <w:jc w:val="both"/>
      </w:pPr>
      <w:r w:rsidRPr="00B17508">
        <w:t>A munkaközösségek tevékenységének célja, hogy segítse tagjai szakmai munkája min</w:t>
      </w:r>
      <w:r w:rsidRPr="00B17508">
        <w:t>ő</w:t>
      </w:r>
      <w:r w:rsidRPr="00B17508">
        <w:t xml:space="preserve">ségi és módszertani fejlesztését, tervezését. </w:t>
      </w:r>
    </w:p>
    <w:p w14:paraId="3CD0B338" w14:textId="63CC113D" w:rsidR="006320EA" w:rsidRPr="00B17508" w:rsidRDefault="006320EA" w:rsidP="00680100">
      <w:pPr>
        <w:ind w:firstLine="360"/>
        <w:jc w:val="both"/>
      </w:pPr>
      <w:r w:rsidRPr="00B17508">
        <w:t>A munkaközösségek munkájukat éves munkaterv alapján végzik. Minden tanévben, val</w:t>
      </w:r>
      <w:r w:rsidRPr="00B17508">
        <w:t>a</w:t>
      </w:r>
      <w:r w:rsidRPr="00B17508">
        <w:t>mennyi munkaközösség legalább 3 értekezletet tart. A munkaközösségi értekezletet a munk</w:t>
      </w:r>
      <w:r w:rsidRPr="00B17508">
        <w:t>a</w:t>
      </w:r>
      <w:r w:rsidRPr="00B17508">
        <w:t xml:space="preserve">közösség-vezető hívja össze. Az értekezletet össze kell hívnia akkor is, ha </w:t>
      </w:r>
      <w:r w:rsidRPr="00C038FB">
        <w:t xml:space="preserve">az </w:t>
      </w:r>
      <w:r w:rsidR="00691CAC" w:rsidRPr="00C038FB">
        <w:rPr>
          <w:spacing w:val="-3"/>
        </w:rPr>
        <w:t>intézményvezető</w:t>
      </w:r>
      <w:r w:rsidR="00691CAC" w:rsidRPr="00C038FB">
        <w:t xml:space="preserve"> </w:t>
      </w:r>
      <w:r w:rsidRPr="00B17508">
        <w:t xml:space="preserve">vagy az </w:t>
      </w:r>
      <w:r w:rsidR="001A1828">
        <w:t xml:space="preserve">intézményvezető </w:t>
      </w:r>
      <w:r w:rsidRPr="00B17508">
        <w:t>helyettes elrendeli, vagy a munkaközösség tagjainak legalább eg</w:t>
      </w:r>
      <w:r w:rsidRPr="00B17508">
        <w:t>y</w:t>
      </w:r>
      <w:r w:rsidRPr="00B17508">
        <w:t xml:space="preserve">harmada indítványozza. </w:t>
      </w:r>
    </w:p>
    <w:p w14:paraId="57CA43C2" w14:textId="77777777" w:rsidR="006320EA" w:rsidRPr="00B17508" w:rsidRDefault="006320EA" w:rsidP="00680100">
      <w:pPr>
        <w:ind w:firstLine="360"/>
        <w:jc w:val="both"/>
      </w:pPr>
      <w:r w:rsidRPr="00B17508">
        <w:t>A munkaközösséget a munkaközösség-vezető irányítja, akit az igazgató bíz meg a mu</w:t>
      </w:r>
      <w:r w:rsidRPr="00B17508">
        <w:t>n</w:t>
      </w:r>
      <w:r w:rsidRPr="00B17508">
        <w:t>kaközösségi tagok véleményének kikérésével, legfeljebb öt évre.</w:t>
      </w:r>
    </w:p>
    <w:p w14:paraId="4475AD14" w14:textId="77777777" w:rsidR="00716BAE" w:rsidRPr="00B17508" w:rsidRDefault="00716BAE" w:rsidP="00680100">
      <w:pPr>
        <w:jc w:val="both"/>
      </w:pPr>
    </w:p>
    <w:p w14:paraId="09D97DF1" w14:textId="77777777" w:rsidR="00716BAE" w:rsidRPr="00B17508" w:rsidRDefault="00716BAE" w:rsidP="00680100">
      <w:pPr>
        <w:widowControl w:val="0"/>
        <w:suppressAutoHyphens/>
        <w:autoSpaceDE w:val="0"/>
        <w:autoSpaceDN w:val="0"/>
        <w:adjustRightInd w:val="0"/>
        <w:jc w:val="both"/>
      </w:pPr>
      <w:r w:rsidRPr="00B17508">
        <w:t>A szakmai munkaközösségek a magasabb jogszabályokban megfogalmazott jogkörökkel rendelkeznek.</w:t>
      </w:r>
    </w:p>
    <w:p w14:paraId="6928935B" w14:textId="77777777" w:rsidR="00716BAE" w:rsidRPr="00B17508" w:rsidRDefault="00716BAE" w:rsidP="00680100">
      <w:pPr>
        <w:jc w:val="both"/>
      </w:pPr>
      <w:r w:rsidRPr="00B17508">
        <w:t>A köznevelési törvény 71.§ szerint a szakmai munkaközösség részt vesz az intézmény sza</w:t>
      </w:r>
      <w:r w:rsidRPr="00B17508">
        <w:t>k</w:t>
      </w:r>
      <w:r w:rsidRPr="00B17508">
        <w:t>mai munkájának irányításában, tervezésében és ellenőrzésében. A munkaközösségek segíts</w:t>
      </w:r>
      <w:r w:rsidRPr="00B17508">
        <w:t>é</w:t>
      </w:r>
      <w:r w:rsidRPr="00B17508">
        <w:t xml:space="preserve">get adnak az iskola pedagógusainak szakmai, módszertani kérdésekben.  </w:t>
      </w:r>
    </w:p>
    <w:p w14:paraId="120C4E94" w14:textId="77777777" w:rsidR="00716BAE" w:rsidRPr="00B17508" w:rsidRDefault="00716BAE" w:rsidP="00680100">
      <w:pPr>
        <w:widowControl w:val="0"/>
        <w:suppressAutoHyphens/>
        <w:autoSpaceDE w:val="0"/>
        <w:autoSpaceDN w:val="0"/>
        <w:adjustRightInd w:val="0"/>
        <w:jc w:val="both"/>
      </w:pPr>
    </w:p>
    <w:p w14:paraId="6D595A30" w14:textId="77777777" w:rsidR="00716BAE" w:rsidRPr="00B17508" w:rsidRDefault="00716BAE" w:rsidP="00680100">
      <w:pPr>
        <w:widowControl w:val="0"/>
        <w:suppressAutoHyphens/>
        <w:autoSpaceDE w:val="0"/>
        <w:autoSpaceDN w:val="0"/>
        <w:adjustRightInd w:val="0"/>
        <w:ind w:left="709" w:hanging="349"/>
        <w:jc w:val="both"/>
      </w:pPr>
      <w:r w:rsidRPr="00B17508">
        <w:t>A szakmai munkaközösségek feladatai a szakmai-pedagógiai területen belül:</w:t>
      </w:r>
    </w:p>
    <w:p w14:paraId="6BA3F543" w14:textId="77777777" w:rsidR="00716BAE" w:rsidRPr="00B17508" w:rsidRDefault="00716BAE" w:rsidP="005F2E71">
      <w:pPr>
        <w:widowControl w:val="0"/>
        <w:numPr>
          <w:ilvl w:val="0"/>
          <w:numId w:val="100"/>
        </w:numPr>
        <w:tabs>
          <w:tab w:val="clear" w:pos="1068"/>
        </w:tabs>
        <w:suppressAutoHyphens/>
        <w:autoSpaceDE w:val="0"/>
        <w:autoSpaceDN w:val="0"/>
        <w:adjustRightInd w:val="0"/>
        <w:ind w:left="709" w:hanging="349"/>
        <w:jc w:val="both"/>
        <w:rPr>
          <w:spacing w:val="-3"/>
        </w:rPr>
      </w:pPr>
      <w:r w:rsidRPr="00B17508">
        <w:rPr>
          <w:spacing w:val="-3"/>
        </w:rPr>
        <w:t>az a</w:t>
      </w:r>
      <w:r w:rsidR="00A81FC3">
        <w:rPr>
          <w:spacing w:val="-3"/>
        </w:rPr>
        <w:t xml:space="preserve">dott szakmai-pedagógiai terület </w:t>
      </w:r>
      <w:r w:rsidRPr="00B17508">
        <w:t xml:space="preserve">nevelő és oktató munkájának segítése, tervezése, szervezése, értékelése és ellenőrzése, </w:t>
      </w:r>
      <w:r w:rsidRPr="00B17508">
        <w:rPr>
          <w:spacing w:val="-3"/>
        </w:rPr>
        <w:t>az iskolai nevelő és oktató munka belső fejlesztése, korszerűsítése,</w:t>
      </w:r>
    </w:p>
    <w:p w14:paraId="2B81F1FB" w14:textId="77777777" w:rsidR="00716BAE" w:rsidRPr="00B17508" w:rsidRDefault="00716BAE" w:rsidP="005F2E71">
      <w:pPr>
        <w:widowControl w:val="0"/>
        <w:numPr>
          <w:ilvl w:val="0"/>
          <w:numId w:val="100"/>
        </w:numPr>
        <w:tabs>
          <w:tab w:val="clear" w:pos="1068"/>
        </w:tabs>
        <w:suppressAutoHyphens/>
        <w:autoSpaceDE w:val="0"/>
        <w:autoSpaceDN w:val="0"/>
        <w:adjustRightInd w:val="0"/>
        <w:ind w:left="709" w:hanging="349"/>
        <w:jc w:val="both"/>
        <w:rPr>
          <w:spacing w:val="-3"/>
        </w:rPr>
      </w:pPr>
      <w:r w:rsidRPr="00B17508">
        <w:rPr>
          <w:spacing w:val="-3"/>
        </w:rPr>
        <w:t>egységes követelményrendszer kialakítása: a tanulók ismeretszintjének folyamatos ellenőrzése, mérése, értékelése,</w:t>
      </w:r>
    </w:p>
    <w:p w14:paraId="405006A8" w14:textId="77777777" w:rsidR="00716BAE" w:rsidRPr="00B17508" w:rsidRDefault="00716BAE" w:rsidP="005F2E71">
      <w:pPr>
        <w:widowControl w:val="0"/>
        <w:numPr>
          <w:ilvl w:val="0"/>
          <w:numId w:val="100"/>
        </w:numPr>
        <w:tabs>
          <w:tab w:val="clear" w:pos="1068"/>
        </w:tabs>
        <w:suppressAutoHyphens/>
        <w:autoSpaceDE w:val="0"/>
        <w:autoSpaceDN w:val="0"/>
        <w:adjustRightInd w:val="0"/>
        <w:ind w:left="709" w:hanging="349"/>
        <w:jc w:val="both"/>
        <w:rPr>
          <w:spacing w:val="-3"/>
        </w:rPr>
      </w:pPr>
      <w:r w:rsidRPr="00B17508">
        <w:rPr>
          <w:spacing w:val="-3"/>
        </w:rPr>
        <w:t>pályázatok, tanulmányi versenyek kiírása, szervezése, lebonyolítása,</w:t>
      </w:r>
    </w:p>
    <w:p w14:paraId="7028B9C6" w14:textId="77777777" w:rsidR="00EF1C0B" w:rsidRPr="00B17508" w:rsidRDefault="00716BAE" w:rsidP="005F2E71">
      <w:pPr>
        <w:widowControl w:val="0"/>
        <w:numPr>
          <w:ilvl w:val="0"/>
          <w:numId w:val="100"/>
        </w:numPr>
        <w:tabs>
          <w:tab w:val="clear" w:pos="1068"/>
          <w:tab w:val="num" w:pos="709"/>
        </w:tabs>
        <w:autoSpaceDE w:val="0"/>
        <w:autoSpaceDN w:val="0"/>
        <w:adjustRightInd w:val="0"/>
        <w:spacing w:before="65" w:line="254" w:lineRule="auto"/>
        <w:ind w:left="709" w:right="33" w:hanging="283"/>
        <w:jc w:val="both"/>
      </w:pPr>
      <w:r w:rsidRPr="00B17508">
        <w:rPr>
          <w:spacing w:val="-3"/>
        </w:rPr>
        <w:t>a pedagógusok továbbképzésének, önképzésének szervezése, segítése,</w:t>
      </w:r>
      <w:r w:rsidR="00EF1C0B" w:rsidRPr="00B17508">
        <w:rPr>
          <w:spacing w:val="-3"/>
        </w:rPr>
        <w:t xml:space="preserve"> </w:t>
      </w:r>
      <w:r w:rsidR="00EF1C0B" w:rsidRPr="00B17508">
        <w:rPr>
          <w:spacing w:val="1"/>
        </w:rPr>
        <w:t>i</w:t>
      </w:r>
      <w:r w:rsidR="00EF1C0B" w:rsidRPr="00B17508">
        <w:t>n</w:t>
      </w:r>
      <w:r w:rsidR="00EF1C0B" w:rsidRPr="00B17508">
        <w:rPr>
          <w:spacing w:val="-1"/>
        </w:rPr>
        <w:t>n</w:t>
      </w:r>
      <w:r w:rsidR="00EF1C0B" w:rsidRPr="00B17508">
        <w:rPr>
          <w:spacing w:val="2"/>
        </w:rPr>
        <w:t>o</w:t>
      </w:r>
      <w:r w:rsidR="00EF1C0B" w:rsidRPr="00B17508">
        <w:rPr>
          <w:spacing w:val="-1"/>
        </w:rPr>
        <w:t>v</w:t>
      </w:r>
      <w:r w:rsidR="00EF1C0B" w:rsidRPr="00B17508">
        <w:t>á</w:t>
      </w:r>
      <w:r w:rsidR="00EF1C0B" w:rsidRPr="00B17508">
        <w:rPr>
          <w:spacing w:val="3"/>
        </w:rPr>
        <w:t>c</w:t>
      </w:r>
      <w:r w:rsidR="00EF1C0B" w:rsidRPr="00B17508">
        <w:rPr>
          <w:spacing w:val="-1"/>
        </w:rPr>
        <w:t>i</w:t>
      </w:r>
      <w:r w:rsidR="00EF1C0B" w:rsidRPr="00B17508">
        <w:t>ó</w:t>
      </w:r>
      <w:r w:rsidR="00EF1C0B" w:rsidRPr="00B17508">
        <w:rPr>
          <w:spacing w:val="-8"/>
        </w:rPr>
        <w:t xml:space="preserve"> </w:t>
      </w:r>
      <w:r w:rsidR="00EF1C0B" w:rsidRPr="00B17508">
        <w:t>és</w:t>
      </w:r>
      <w:r w:rsidR="00EF1C0B" w:rsidRPr="00B17508">
        <w:rPr>
          <w:spacing w:val="-1"/>
        </w:rPr>
        <w:t xml:space="preserve"> </w:t>
      </w:r>
      <w:r w:rsidR="00EF1C0B" w:rsidRPr="00B17508">
        <w:t xml:space="preserve">a </w:t>
      </w:r>
      <w:r w:rsidR="00EF1C0B" w:rsidRPr="00B17508">
        <w:rPr>
          <w:spacing w:val="1"/>
        </w:rPr>
        <w:t>kr</w:t>
      </w:r>
      <w:r w:rsidR="00EF1C0B" w:rsidRPr="00B17508">
        <w:t>e</w:t>
      </w:r>
      <w:r w:rsidR="00EF1C0B" w:rsidRPr="00B17508">
        <w:rPr>
          <w:spacing w:val="-1"/>
        </w:rPr>
        <w:t>a</w:t>
      </w:r>
      <w:r w:rsidR="00EF1C0B" w:rsidRPr="00B17508">
        <w:t>tív g</w:t>
      </w:r>
      <w:r w:rsidR="00EF1C0B" w:rsidRPr="00B17508">
        <w:rPr>
          <w:spacing w:val="-1"/>
        </w:rPr>
        <w:t>o</w:t>
      </w:r>
      <w:r w:rsidR="00EF1C0B" w:rsidRPr="00B17508">
        <w:t>n</w:t>
      </w:r>
      <w:r w:rsidR="00EF1C0B" w:rsidRPr="00B17508">
        <w:rPr>
          <w:spacing w:val="1"/>
        </w:rPr>
        <w:t>d</w:t>
      </w:r>
      <w:r w:rsidR="00EF1C0B" w:rsidRPr="00B17508">
        <w:t>o</w:t>
      </w:r>
      <w:r w:rsidR="00EF1C0B" w:rsidRPr="00B17508">
        <w:rPr>
          <w:spacing w:val="-1"/>
        </w:rPr>
        <w:t>l</w:t>
      </w:r>
      <w:r w:rsidR="00EF1C0B" w:rsidRPr="00B17508">
        <w:rPr>
          <w:spacing w:val="3"/>
        </w:rPr>
        <w:t>k</w:t>
      </w:r>
      <w:r w:rsidR="00EF1C0B" w:rsidRPr="00B17508">
        <w:t>o</w:t>
      </w:r>
      <w:r w:rsidR="00EF1C0B" w:rsidRPr="00B17508">
        <w:rPr>
          <w:spacing w:val="-1"/>
        </w:rPr>
        <w:t>d</w:t>
      </w:r>
      <w:r w:rsidR="00EF1C0B" w:rsidRPr="00B17508">
        <w:t>á</w:t>
      </w:r>
      <w:r w:rsidR="00EF1C0B" w:rsidRPr="00B17508">
        <w:rPr>
          <w:spacing w:val="1"/>
        </w:rPr>
        <w:t>s</w:t>
      </w:r>
      <w:r w:rsidR="00EF1C0B" w:rsidRPr="00B17508">
        <w:rPr>
          <w:spacing w:val="-12"/>
        </w:rPr>
        <w:t xml:space="preserve"> </w:t>
      </w:r>
      <w:r w:rsidR="00EF1C0B" w:rsidRPr="00B17508">
        <w:rPr>
          <w:spacing w:val="-1"/>
        </w:rPr>
        <w:t>ö</w:t>
      </w:r>
      <w:r w:rsidR="00EF1C0B" w:rsidRPr="00B17508">
        <w:rPr>
          <w:spacing w:val="3"/>
        </w:rPr>
        <w:t>s</w:t>
      </w:r>
      <w:r w:rsidR="00EF1C0B" w:rsidRPr="00B17508">
        <w:rPr>
          <w:spacing w:val="-1"/>
        </w:rPr>
        <w:t>z</w:t>
      </w:r>
      <w:r w:rsidR="00EF1C0B" w:rsidRPr="00B17508">
        <w:t>t</w:t>
      </w:r>
      <w:r w:rsidR="00EF1C0B" w:rsidRPr="00B17508">
        <w:rPr>
          <w:spacing w:val="2"/>
        </w:rPr>
        <w:t>ön</w:t>
      </w:r>
      <w:r w:rsidR="00EF1C0B" w:rsidRPr="00B17508">
        <w:rPr>
          <w:spacing w:val="-1"/>
        </w:rPr>
        <w:t>z</w:t>
      </w:r>
      <w:r w:rsidR="00EF1C0B" w:rsidRPr="00B17508">
        <w:t>ése, segítése.</w:t>
      </w:r>
    </w:p>
    <w:p w14:paraId="7418E9C1" w14:textId="77777777" w:rsidR="00716BAE" w:rsidRPr="00B17508" w:rsidRDefault="00716BAE" w:rsidP="005F2E71">
      <w:pPr>
        <w:widowControl w:val="0"/>
        <w:numPr>
          <w:ilvl w:val="0"/>
          <w:numId w:val="100"/>
        </w:numPr>
        <w:tabs>
          <w:tab w:val="clear" w:pos="1068"/>
        </w:tabs>
        <w:suppressAutoHyphens/>
        <w:autoSpaceDE w:val="0"/>
        <w:autoSpaceDN w:val="0"/>
        <w:adjustRightInd w:val="0"/>
        <w:ind w:left="709" w:hanging="349"/>
        <w:jc w:val="both"/>
        <w:rPr>
          <w:spacing w:val="-3"/>
        </w:rPr>
      </w:pPr>
      <w:r w:rsidRPr="00B17508">
        <w:rPr>
          <w:spacing w:val="-3"/>
        </w:rPr>
        <w:t xml:space="preserve">az iskolai belső felmérések feladatsorainak összeállítása, értékelése, </w:t>
      </w:r>
    </w:p>
    <w:p w14:paraId="5D6957AA" w14:textId="77777777" w:rsidR="00716BAE" w:rsidRPr="00B17508" w:rsidRDefault="00716BAE" w:rsidP="005F2E71">
      <w:pPr>
        <w:widowControl w:val="0"/>
        <w:numPr>
          <w:ilvl w:val="0"/>
          <w:numId w:val="100"/>
        </w:numPr>
        <w:tabs>
          <w:tab w:val="clear" w:pos="1068"/>
        </w:tabs>
        <w:suppressAutoHyphens/>
        <w:autoSpaceDE w:val="0"/>
        <w:autoSpaceDN w:val="0"/>
        <w:adjustRightInd w:val="0"/>
        <w:ind w:left="709" w:hanging="349"/>
        <w:jc w:val="both"/>
        <w:rPr>
          <w:spacing w:val="-3"/>
        </w:rPr>
      </w:pPr>
      <w:r w:rsidRPr="00B17508">
        <w:rPr>
          <w:spacing w:val="-3"/>
        </w:rPr>
        <w:t xml:space="preserve">a pedagógusok munkájának segítése hospitálásokkal, bemutató órák szervezésével, szakmai-módszertani kiadványok és a tanításhoz használható eszközök beszerzésével, </w:t>
      </w:r>
    </w:p>
    <w:p w14:paraId="350B75A8" w14:textId="77777777" w:rsidR="00716BAE" w:rsidRPr="00B17508" w:rsidRDefault="00716BAE" w:rsidP="005F2E71">
      <w:pPr>
        <w:widowControl w:val="0"/>
        <w:numPr>
          <w:ilvl w:val="0"/>
          <w:numId w:val="100"/>
        </w:numPr>
        <w:tabs>
          <w:tab w:val="clear" w:pos="1068"/>
        </w:tabs>
        <w:suppressAutoHyphens/>
        <w:autoSpaceDE w:val="0"/>
        <w:autoSpaceDN w:val="0"/>
        <w:adjustRightInd w:val="0"/>
        <w:ind w:left="709" w:hanging="349"/>
        <w:jc w:val="both"/>
        <w:rPr>
          <w:spacing w:val="-3"/>
        </w:rPr>
      </w:pPr>
      <w:r w:rsidRPr="00B17508">
        <w:rPr>
          <w:spacing w:val="-3"/>
        </w:rPr>
        <w:t>a pályakezdő pedagógusok munkájának segítése patronáló nevelő (mentor) kijelölésével,</w:t>
      </w:r>
    </w:p>
    <w:p w14:paraId="6F8139B8" w14:textId="77777777" w:rsidR="00716BAE" w:rsidRPr="00B17508" w:rsidRDefault="00716BAE" w:rsidP="005F2E71">
      <w:pPr>
        <w:widowControl w:val="0"/>
        <w:numPr>
          <w:ilvl w:val="0"/>
          <w:numId w:val="100"/>
        </w:numPr>
        <w:tabs>
          <w:tab w:val="clear" w:pos="1068"/>
        </w:tabs>
        <w:suppressAutoHyphens/>
        <w:autoSpaceDE w:val="0"/>
        <w:autoSpaceDN w:val="0"/>
        <w:adjustRightInd w:val="0"/>
        <w:ind w:left="709" w:hanging="349"/>
        <w:jc w:val="both"/>
        <w:rPr>
          <w:spacing w:val="-3"/>
        </w:rPr>
      </w:pPr>
      <w:r w:rsidRPr="00B17508">
        <w:rPr>
          <w:spacing w:val="-3"/>
        </w:rPr>
        <w:t>javaslattétel az iskola igazgatójának a munkaközösség-vezető személyére,</w:t>
      </w:r>
    </w:p>
    <w:p w14:paraId="7D29F860" w14:textId="77777777" w:rsidR="00716BAE" w:rsidRPr="00B17508" w:rsidRDefault="00716BAE" w:rsidP="005F2E71">
      <w:pPr>
        <w:widowControl w:val="0"/>
        <w:numPr>
          <w:ilvl w:val="0"/>
          <w:numId w:val="100"/>
        </w:numPr>
        <w:tabs>
          <w:tab w:val="clear" w:pos="1068"/>
        </w:tabs>
        <w:suppressAutoHyphens/>
        <w:autoSpaceDE w:val="0"/>
        <w:autoSpaceDN w:val="0"/>
        <w:adjustRightInd w:val="0"/>
        <w:ind w:left="709" w:hanging="349"/>
        <w:jc w:val="both"/>
        <w:rPr>
          <w:spacing w:val="-3"/>
        </w:rPr>
      </w:pPr>
      <w:r w:rsidRPr="00B17508">
        <w:rPr>
          <w:spacing w:val="-3"/>
        </w:rPr>
        <w:t xml:space="preserve">a munkaközösség éves munkatervének összeállítása, </w:t>
      </w:r>
    </w:p>
    <w:p w14:paraId="5DC20E0B" w14:textId="77777777" w:rsidR="00716BAE" w:rsidRPr="00B17508" w:rsidRDefault="00716BAE" w:rsidP="005F2E71">
      <w:pPr>
        <w:widowControl w:val="0"/>
        <w:numPr>
          <w:ilvl w:val="0"/>
          <w:numId w:val="100"/>
        </w:numPr>
        <w:tabs>
          <w:tab w:val="clear" w:pos="1068"/>
        </w:tabs>
        <w:suppressAutoHyphens/>
        <w:autoSpaceDE w:val="0"/>
        <w:autoSpaceDN w:val="0"/>
        <w:adjustRightInd w:val="0"/>
        <w:ind w:left="709" w:hanging="349"/>
        <w:jc w:val="both"/>
        <w:rPr>
          <w:spacing w:val="-3"/>
        </w:rPr>
      </w:pPr>
      <w:r w:rsidRPr="00B17508">
        <w:rPr>
          <w:spacing w:val="-3"/>
        </w:rPr>
        <w:t>a munkaközösség tevékenységéről készülő elemzések, értékelések elkészítése.</w:t>
      </w:r>
    </w:p>
    <w:p w14:paraId="42AFC42D" w14:textId="77777777" w:rsidR="00716BAE" w:rsidRPr="00B17508" w:rsidRDefault="00716BAE" w:rsidP="00680100">
      <w:pPr>
        <w:widowControl w:val="0"/>
        <w:suppressAutoHyphens/>
        <w:autoSpaceDE w:val="0"/>
        <w:autoSpaceDN w:val="0"/>
        <w:adjustRightInd w:val="0"/>
        <w:ind w:left="709"/>
        <w:jc w:val="both"/>
        <w:rPr>
          <w:spacing w:val="-3"/>
        </w:rPr>
      </w:pPr>
    </w:p>
    <w:p w14:paraId="6FF28442" w14:textId="77777777" w:rsidR="00716BAE" w:rsidRPr="00B17508" w:rsidRDefault="00716BAE" w:rsidP="00680100">
      <w:pPr>
        <w:widowControl w:val="0"/>
        <w:suppressAutoHyphens/>
        <w:autoSpaceDE w:val="0"/>
        <w:autoSpaceDN w:val="0"/>
        <w:adjustRightInd w:val="0"/>
        <w:ind w:firstLine="360"/>
        <w:jc w:val="both"/>
      </w:pPr>
      <w:r w:rsidRPr="00B17508">
        <w:t xml:space="preserve">A szakmai munkaközösségek az iskola pedagógiai programja, munkaterve valamint az adott munkaközösség tagjainak javaslatai alapján összeállított, egy tanévre szóló munkaterv szerint tevékenykednek. A szakmai munkaközösség munkaterve tartalmazza a szakmai munka belső ellenőrzésének éves tervezését </w:t>
      </w:r>
    </w:p>
    <w:p w14:paraId="6B4280C5" w14:textId="77777777" w:rsidR="00716BAE" w:rsidRPr="00B17508" w:rsidRDefault="00716BAE" w:rsidP="00680100">
      <w:pPr>
        <w:widowControl w:val="0"/>
        <w:suppressAutoHyphens/>
        <w:autoSpaceDE w:val="0"/>
        <w:autoSpaceDN w:val="0"/>
        <w:adjustRightInd w:val="0"/>
        <w:ind w:firstLine="360"/>
        <w:jc w:val="both"/>
      </w:pPr>
      <w:r w:rsidRPr="00B17508">
        <w:t>A szakmai munkaközösségek munkáját munkaközösség-vezető irányítja; munkaköri leírás alapján.</w:t>
      </w:r>
    </w:p>
    <w:p w14:paraId="271CA723" w14:textId="77777777" w:rsidR="00716BAE" w:rsidRPr="00B17508" w:rsidRDefault="00716BAE" w:rsidP="00680100">
      <w:pPr>
        <w:jc w:val="both"/>
      </w:pPr>
    </w:p>
    <w:p w14:paraId="75FBE423" w14:textId="77777777" w:rsidR="006320EA" w:rsidRPr="00B17508" w:rsidRDefault="006320EA" w:rsidP="00680100">
      <w:pPr>
        <w:jc w:val="both"/>
        <w:rPr>
          <w:i/>
        </w:rPr>
      </w:pPr>
    </w:p>
    <w:p w14:paraId="2465A549" w14:textId="77777777" w:rsidR="006320EA" w:rsidRPr="00B17508" w:rsidRDefault="006320EA" w:rsidP="00680100">
      <w:pPr>
        <w:jc w:val="both"/>
        <w:rPr>
          <w:i/>
        </w:rPr>
      </w:pPr>
      <w:r w:rsidRPr="00B17508">
        <w:rPr>
          <w:i/>
        </w:rPr>
        <w:t>A munkaközösségek részletes feladatai:</w:t>
      </w:r>
    </w:p>
    <w:p w14:paraId="3216F172" w14:textId="77777777" w:rsidR="006320EA" w:rsidRPr="00B17508" w:rsidRDefault="5138878C" w:rsidP="005F2E71">
      <w:pPr>
        <w:numPr>
          <w:ilvl w:val="0"/>
          <w:numId w:val="169"/>
        </w:numPr>
        <w:jc w:val="both"/>
      </w:pPr>
      <w:r>
        <w:t>Gyakorolják a nevelőtestület által átruházott jogköröket és elvégzik az ezzel kapcsol</w:t>
      </w:r>
      <w:r>
        <w:t>a</w:t>
      </w:r>
      <w:r>
        <w:t>tos feladatokat.</w:t>
      </w:r>
    </w:p>
    <w:p w14:paraId="3CEBCA8C" w14:textId="77777777" w:rsidR="006320EA" w:rsidRPr="00B17508" w:rsidRDefault="5138878C" w:rsidP="005F2E71">
      <w:pPr>
        <w:numPr>
          <w:ilvl w:val="0"/>
          <w:numId w:val="169"/>
        </w:numPr>
        <w:jc w:val="both"/>
      </w:pPr>
      <w:r>
        <w:t>Részt vesznek az iskola szakmai munkájának irányításában, tervezésében, szervezés</w:t>
      </w:r>
      <w:r>
        <w:t>é</w:t>
      </w:r>
      <w:r>
        <w:t>ben és ellenőrzésében.</w:t>
      </w:r>
    </w:p>
    <w:p w14:paraId="5AEC0BE0" w14:textId="77777777" w:rsidR="006320EA" w:rsidRPr="00B17508" w:rsidRDefault="5138878C" w:rsidP="005F2E71">
      <w:pPr>
        <w:numPr>
          <w:ilvl w:val="0"/>
          <w:numId w:val="169"/>
        </w:numPr>
        <w:jc w:val="both"/>
      </w:pPr>
      <w:r>
        <w:t>Javaslatot fogalmaznak meg az egyes szaktanárok külön megbízásaira.</w:t>
      </w:r>
    </w:p>
    <w:p w14:paraId="6E00B2C2" w14:textId="77777777" w:rsidR="006320EA" w:rsidRPr="00B17508" w:rsidRDefault="5138878C" w:rsidP="005F2E71">
      <w:pPr>
        <w:numPr>
          <w:ilvl w:val="0"/>
          <w:numId w:val="169"/>
        </w:numPr>
        <w:jc w:val="both"/>
      </w:pPr>
      <w:r>
        <w:t>Javítják, koordinálják az intézményben folyó nevelő-oktató munka szakmai színvon</w:t>
      </w:r>
      <w:r>
        <w:t>a</w:t>
      </w:r>
      <w:r>
        <w:t>lát, minőségét.</w:t>
      </w:r>
    </w:p>
    <w:p w14:paraId="39A4A00F" w14:textId="77777777" w:rsidR="006320EA" w:rsidRPr="00B17508" w:rsidRDefault="5138878C" w:rsidP="005F2E71">
      <w:pPr>
        <w:numPr>
          <w:ilvl w:val="0"/>
          <w:numId w:val="169"/>
        </w:numPr>
        <w:jc w:val="both"/>
      </w:pPr>
      <w:r>
        <w:t>Javaslatot tesznek a szertárak és a szakkönyvtárak fejlesztésére.</w:t>
      </w:r>
    </w:p>
    <w:p w14:paraId="5772E538" w14:textId="77777777" w:rsidR="006320EA" w:rsidRPr="00B17508" w:rsidRDefault="5138878C" w:rsidP="005F2E71">
      <w:pPr>
        <w:numPr>
          <w:ilvl w:val="0"/>
          <w:numId w:val="169"/>
        </w:numPr>
        <w:jc w:val="both"/>
      </w:pPr>
      <w:r>
        <w:t>Együttműködnek egymással az iskolai nevelő-oktató munka színvonalának javítása, a gyorsabb információáramlás biztosítása érdekében úgy, hogy a munkaközösség-vezetők rendszeresen konzultálnak egymással és az intézmény vezetőjével.</w:t>
      </w:r>
    </w:p>
    <w:p w14:paraId="28AE566F" w14:textId="77777777" w:rsidR="006320EA" w:rsidRPr="00B17508" w:rsidRDefault="5138878C" w:rsidP="005F2E71">
      <w:pPr>
        <w:numPr>
          <w:ilvl w:val="0"/>
          <w:numId w:val="169"/>
        </w:numPr>
        <w:jc w:val="both"/>
      </w:pPr>
      <w:r>
        <w:t>A munkaközösség a tanévre szóló munkaterv alapján részt vesz az intézményben folyó szakmai munka belső ellenőrzésében, a pedagógusok értékelési rendszerének műkö</w:t>
      </w:r>
      <w:r>
        <w:t>d</w:t>
      </w:r>
      <w:r>
        <w:t xml:space="preserve">tetésével kapcsolatos feladatok ellátásában. </w:t>
      </w:r>
    </w:p>
    <w:p w14:paraId="738C6401" w14:textId="77777777" w:rsidR="006320EA" w:rsidRPr="00B17508" w:rsidRDefault="5138878C" w:rsidP="005F2E71">
      <w:pPr>
        <w:numPr>
          <w:ilvl w:val="0"/>
          <w:numId w:val="169"/>
        </w:numPr>
        <w:jc w:val="both"/>
      </w:pPr>
      <w:r>
        <w:t>Fejlesztik a szaktárgyi oktatás tartalmát, tökéletesítik a módszertani eljárásokat.</w:t>
      </w:r>
    </w:p>
    <w:p w14:paraId="13762C15" w14:textId="77777777" w:rsidR="006320EA" w:rsidRPr="00B17508" w:rsidRDefault="5138878C" w:rsidP="005F2E71">
      <w:pPr>
        <w:numPr>
          <w:ilvl w:val="0"/>
          <w:numId w:val="169"/>
        </w:numPr>
        <w:jc w:val="both"/>
      </w:pPr>
      <w:r>
        <w:t>Kezdeményezik a helyi pályázatok és tanulmányi versenyek kiírását, háziversenyeket szerveznek a tanulók tudásának fejlesztése céljából, propagálják a más szervezetek á</w:t>
      </w:r>
      <w:r>
        <w:t>l</w:t>
      </w:r>
      <w:r>
        <w:t>tal meghirdetett versenyeket.</w:t>
      </w:r>
    </w:p>
    <w:p w14:paraId="6BDB8F7A" w14:textId="77777777" w:rsidR="006320EA" w:rsidRPr="00B17508" w:rsidRDefault="5138878C" w:rsidP="005F2E71">
      <w:pPr>
        <w:numPr>
          <w:ilvl w:val="0"/>
          <w:numId w:val="169"/>
        </w:numPr>
        <w:jc w:val="both"/>
      </w:pPr>
      <w:r>
        <w:t xml:space="preserve">Felmérik és értékelik a tanulók tudásszintjét. </w:t>
      </w:r>
    </w:p>
    <w:p w14:paraId="6D577DEE" w14:textId="77777777" w:rsidR="006320EA" w:rsidRPr="00B17508" w:rsidRDefault="5138878C" w:rsidP="005F2E71">
      <w:pPr>
        <w:numPr>
          <w:ilvl w:val="0"/>
          <w:numId w:val="169"/>
        </w:numPr>
        <w:jc w:val="both"/>
      </w:pPr>
      <w:r>
        <w:t>Szervezik a pedagógusok továbbképzését.</w:t>
      </w:r>
    </w:p>
    <w:p w14:paraId="0939031B" w14:textId="77777777" w:rsidR="006320EA" w:rsidRPr="00B17508" w:rsidRDefault="5138878C" w:rsidP="005F2E71">
      <w:pPr>
        <w:numPr>
          <w:ilvl w:val="0"/>
          <w:numId w:val="169"/>
        </w:numPr>
        <w:jc w:val="both"/>
      </w:pPr>
      <w:r>
        <w:t>Összeállítják az osztályozó, a különbözeti, a javító és felvételi vizsgák tételsorait, ez</w:t>
      </w:r>
      <w:r>
        <w:t>e</w:t>
      </w:r>
      <w:r>
        <w:t xml:space="preserve">ket fejlesztik és értékelik. </w:t>
      </w:r>
    </w:p>
    <w:p w14:paraId="75F18CBA" w14:textId="77777777" w:rsidR="006320EA" w:rsidRPr="00B17508" w:rsidRDefault="5138878C" w:rsidP="005F2E71">
      <w:pPr>
        <w:numPr>
          <w:ilvl w:val="0"/>
          <w:numId w:val="169"/>
        </w:numPr>
        <w:jc w:val="both"/>
      </w:pPr>
      <w:r>
        <w:t>Támogatják a pályakezdő pedagógusok munkáját, fejlesztik a munkatársi közösséget.</w:t>
      </w:r>
    </w:p>
    <w:p w14:paraId="604DA395" w14:textId="77777777" w:rsidR="006320EA" w:rsidRPr="00B17508" w:rsidRDefault="5138878C" w:rsidP="005F2E71">
      <w:pPr>
        <w:numPr>
          <w:ilvl w:val="0"/>
          <w:numId w:val="169"/>
        </w:numPr>
        <w:jc w:val="both"/>
      </w:pPr>
      <w:r>
        <w:t>Az intézménybe kerülő, nem gyakornok pedagógusok számára azonos vagy hasonló szakos pedagógust biztosítanak, aki figyelemmel kíséri az új kolléga munkáját, tapas</w:t>
      </w:r>
      <w:r>
        <w:t>z</w:t>
      </w:r>
      <w:r>
        <w:t>talatairól negyedévente beszámol az intézmény vezetőinek.</w:t>
      </w:r>
    </w:p>
    <w:p w14:paraId="213F1B9F" w14:textId="77777777" w:rsidR="006320EA" w:rsidRPr="00B17508" w:rsidRDefault="5138878C" w:rsidP="005F2E71">
      <w:pPr>
        <w:numPr>
          <w:ilvl w:val="0"/>
          <w:numId w:val="169"/>
        </w:numPr>
        <w:jc w:val="both"/>
      </w:pPr>
      <w:r>
        <w:t>Figyelemmel kísérik az intézményvezető kijelölése alapján a gyakornokok munkáját támogató mentor, szakmai vezetők munkáját, segítik a gyakornokok beilleszkedését.</w:t>
      </w:r>
    </w:p>
    <w:p w14:paraId="61BFA746" w14:textId="77777777" w:rsidR="006320EA" w:rsidRPr="00B17508" w:rsidRDefault="5138878C" w:rsidP="005F2E71">
      <w:pPr>
        <w:numPr>
          <w:ilvl w:val="0"/>
          <w:numId w:val="169"/>
        </w:numPr>
        <w:jc w:val="both"/>
      </w:pPr>
      <w:r>
        <w:t>Javaslatot tesznek az oktatás tárgyi feltételeinek fejlesztésére.</w:t>
      </w:r>
    </w:p>
    <w:p w14:paraId="434767F9" w14:textId="77777777" w:rsidR="006320EA" w:rsidRPr="00B17508" w:rsidRDefault="5138878C" w:rsidP="005F2E71">
      <w:pPr>
        <w:numPr>
          <w:ilvl w:val="0"/>
          <w:numId w:val="169"/>
        </w:numPr>
        <w:jc w:val="both"/>
      </w:pPr>
      <w:r>
        <w:t>Az osztályfőnöki közösség segítséget nyújt az iskola vezetőségének az egységes nev</w:t>
      </w:r>
      <w:r>
        <w:t>e</w:t>
      </w:r>
      <w:r>
        <w:t>lési alapelvek kialakításában és ezek gyakorlati megvalósításában.</w:t>
      </w:r>
    </w:p>
    <w:p w14:paraId="2D3F0BEC" w14:textId="77777777" w:rsidR="00E0041A" w:rsidRPr="00B17508" w:rsidRDefault="00E0041A" w:rsidP="00680100">
      <w:pPr>
        <w:jc w:val="both"/>
      </w:pPr>
    </w:p>
    <w:p w14:paraId="57CA4EFF" w14:textId="77777777" w:rsidR="00716BAE" w:rsidRPr="00B17508" w:rsidRDefault="00716BAE" w:rsidP="00680100">
      <w:pPr>
        <w:jc w:val="both"/>
        <w:rPr>
          <w:b/>
          <w:bCs/>
        </w:rPr>
      </w:pPr>
      <w:r w:rsidRPr="00B17508">
        <w:rPr>
          <w:b/>
          <w:bCs/>
        </w:rPr>
        <w:t xml:space="preserve">Alkalmi feladatokra alakult nevelői munkacsoportok </w:t>
      </w:r>
    </w:p>
    <w:p w14:paraId="75CF4315" w14:textId="77777777" w:rsidR="00716BAE" w:rsidRPr="00B17508" w:rsidRDefault="00716BAE" w:rsidP="00680100">
      <w:pPr>
        <w:jc w:val="both"/>
        <w:outlineLvl w:val="2"/>
        <w:rPr>
          <w:b/>
          <w:bCs/>
        </w:rPr>
      </w:pPr>
    </w:p>
    <w:p w14:paraId="31E04F21" w14:textId="77777777" w:rsidR="00716BAE" w:rsidRPr="00B17508" w:rsidRDefault="00716BAE" w:rsidP="00680100">
      <w:pPr>
        <w:widowControl w:val="0"/>
        <w:suppressAutoHyphens/>
        <w:autoSpaceDE w:val="0"/>
        <w:autoSpaceDN w:val="0"/>
        <w:adjustRightInd w:val="0"/>
        <w:ind w:firstLine="360"/>
        <w:jc w:val="both"/>
        <w:rPr>
          <w:spacing w:val="-3"/>
        </w:rPr>
      </w:pPr>
      <w:r w:rsidRPr="00B17508">
        <w:rPr>
          <w:spacing w:val="-3"/>
        </w:rPr>
        <w:t xml:space="preserve">Az iskolai munka egyes aktuális feladatainak megoldására a tantestület tagjaiból munkacsoportok alakulhatnak a nevelőtestület vagy az iskolavezetés döntése alapján. </w:t>
      </w:r>
    </w:p>
    <w:p w14:paraId="0AD60B4A" w14:textId="77777777" w:rsidR="00716BAE" w:rsidRPr="00B17508" w:rsidRDefault="00716BAE" w:rsidP="00680100">
      <w:pPr>
        <w:widowControl w:val="0"/>
        <w:suppressAutoHyphens/>
        <w:autoSpaceDE w:val="0"/>
        <w:autoSpaceDN w:val="0"/>
        <w:adjustRightInd w:val="0"/>
        <w:ind w:firstLine="360"/>
        <w:jc w:val="both"/>
        <w:rPr>
          <w:spacing w:val="-3"/>
        </w:rPr>
      </w:pPr>
      <w:r w:rsidRPr="00B17508">
        <w:rPr>
          <w:spacing w:val="-3"/>
        </w:rPr>
        <w:t xml:space="preserve">Amennyiben az alkalmi munkacsoportot az iskolavezetés hozza létre, erről tájékoztatnia kell a nevelőtestületet. </w:t>
      </w:r>
    </w:p>
    <w:p w14:paraId="5BA1FBE9" w14:textId="77777777" w:rsidR="00716BAE" w:rsidRPr="00B17508" w:rsidRDefault="00716BAE" w:rsidP="00680100">
      <w:pPr>
        <w:widowControl w:val="0"/>
        <w:suppressAutoHyphens/>
        <w:autoSpaceDE w:val="0"/>
        <w:autoSpaceDN w:val="0"/>
        <w:adjustRightInd w:val="0"/>
        <w:ind w:firstLine="360"/>
        <w:jc w:val="both"/>
        <w:rPr>
          <w:spacing w:val="-3"/>
        </w:rPr>
      </w:pPr>
      <w:r w:rsidRPr="00B17508">
        <w:rPr>
          <w:spacing w:val="-3"/>
        </w:rPr>
        <w:t>Az alkalmi munkacsoportok tagjait vagy a nevelőtestület választja, vagy az igazgató, tagintézmény-vezető bízza meg.</w:t>
      </w:r>
    </w:p>
    <w:p w14:paraId="3CB648E9" w14:textId="77777777" w:rsidR="00716BAE" w:rsidRPr="00B17508" w:rsidRDefault="00716BAE" w:rsidP="00680100">
      <w:pPr>
        <w:widowControl w:val="0"/>
        <w:suppressAutoHyphens/>
        <w:autoSpaceDE w:val="0"/>
        <w:autoSpaceDN w:val="0"/>
        <w:adjustRightInd w:val="0"/>
        <w:jc w:val="both"/>
        <w:rPr>
          <w:spacing w:val="-3"/>
        </w:rPr>
      </w:pPr>
    </w:p>
    <w:p w14:paraId="0C178E9E" w14:textId="77777777" w:rsidR="00716BAE" w:rsidRPr="00B17508" w:rsidRDefault="00716BAE" w:rsidP="00680100">
      <w:pPr>
        <w:jc w:val="both"/>
      </w:pPr>
    </w:p>
    <w:p w14:paraId="4F77CD32" w14:textId="77777777" w:rsidR="006320EA" w:rsidRPr="00B17508" w:rsidRDefault="5C612AD6" w:rsidP="5C612AD6">
      <w:pPr>
        <w:pStyle w:val="Cmsor3"/>
        <w:rPr>
          <w:rFonts w:ascii="Times New Roman" w:hAnsi="Times New Roman"/>
          <w:sz w:val="24"/>
          <w:szCs w:val="24"/>
        </w:rPr>
      </w:pPr>
      <w:bookmarkStart w:id="137" w:name="_Toc476347527"/>
      <w:bookmarkStart w:id="138" w:name="_Toc479063197"/>
      <w:bookmarkStart w:id="139" w:name="_Toc527100899"/>
      <w:bookmarkStart w:id="140" w:name="_Toc113967180"/>
      <w:r>
        <w:t>3.2. A tanulók közösségei</w:t>
      </w:r>
      <w:bookmarkEnd w:id="137"/>
      <w:bookmarkEnd w:id="138"/>
      <w:bookmarkEnd w:id="139"/>
      <w:bookmarkEnd w:id="140"/>
    </w:p>
    <w:p w14:paraId="3C0395D3" w14:textId="77777777" w:rsidR="006320EA" w:rsidRPr="00B17508" w:rsidRDefault="006320EA" w:rsidP="5C612AD6">
      <w:pPr>
        <w:pStyle w:val="Cmsor3"/>
      </w:pPr>
    </w:p>
    <w:p w14:paraId="742A814A" w14:textId="77777777" w:rsidR="00AE1DF9" w:rsidRPr="00B17508" w:rsidRDefault="5C612AD6" w:rsidP="5C612AD6">
      <w:pPr>
        <w:pStyle w:val="Cmsor3"/>
        <w:rPr>
          <w:rFonts w:ascii="Times New Roman" w:hAnsi="Times New Roman"/>
          <w:sz w:val="24"/>
          <w:szCs w:val="24"/>
        </w:rPr>
      </w:pPr>
      <w:bookmarkStart w:id="141" w:name="_Toc476347528"/>
      <w:bookmarkStart w:id="142" w:name="_Toc113967181"/>
      <w:r>
        <w:t xml:space="preserve">3.2.1. </w:t>
      </w:r>
      <w:bookmarkStart w:id="143" w:name="_Toc353977753"/>
      <w:bookmarkStart w:id="144" w:name="_Toc430251622"/>
      <w:r>
        <w:t>Az osztályközösség</w:t>
      </w:r>
      <w:bookmarkEnd w:id="141"/>
      <w:bookmarkEnd w:id="142"/>
      <w:bookmarkEnd w:id="143"/>
      <w:bookmarkEnd w:id="144"/>
    </w:p>
    <w:p w14:paraId="53973C9A" w14:textId="77777777" w:rsidR="00AE1DF9" w:rsidRPr="00B17508" w:rsidRDefault="00AE1DF9" w:rsidP="00680100">
      <w:pPr>
        <w:widowControl w:val="0"/>
        <w:suppressAutoHyphens/>
        <w:autoSpaceDE w:val="0"/>
        <w:autoSpaceDN w:val="0"/>
        <w:adjustRightInd w:val="0"/>
        <w:ind w:firstLine="426"/>
        <w:jc w:val="both"/>
        <w:rPr>
          <w:spacing w:val="-3"/>
        </w:rPr>
      </w:pPr>
      <w:r w:rsidRPr="00B17508">
        <w:rPr>
          <w:spacing w:val="-3"/>
        </w:rPr>
        <w:t xml:space="preserve">Az azonos évfolyamra járó, közös tanulócsoportot alkotó tanulók osztályközösséget alkotnak. Az osztályközösség élén – mint pedagógusvezető – az osztályfőnök áll. Az osztályfőnököt ezzel a feladattal az igazgató bízza meg. Az osztályfőnökök osztályfőnöki tevékenységüket munkaköri leírásuk alapján végzik. </w:t>
      </w:r>
    </w:p>
    <w:p w14:paraId="267F388E" w14:textId="77777777" w:rsidR="00AE1DF9" w:rsidRPr="00B17508" w:rsidRDefault="00AE1DF9" w:rsidP="00680100">
      <w:pPr>
        <w:widowControl w:val="0"/>
        <w:suppressAutoHyphens/>
        <w:autoSpaceDE w:val="0"/>
        <w:autoSpaceDN w:val="0"/>
        <w:adjustRightInd w:val="0"/>
        <w:ind w:firstLine="426"/>
        <w:jc w:val="both"/>
        <w:rPr>
          <w:spacing w:val="-3"/>
        </w:rPr>
      </w:pPr>
      <w:r w:rsidRPr="00B17508">
        <w:rPr>
          <w:spacing w:val="-3"/>
        </w:rPr>
        <w:lastRenderedPageBreak/>
        <w:t>Az osztályközösség saját tagjaiból tisztségviselőket választ.</w:t>
      </w:r>
    </w:p>
    <w:p w14:paraId="3254BC2F" w14:textId="77777777" w:rsidR="00AE1DF9" w:rsidRPr="00B17508" w:rsidRDefault="00AE1DF9" w:rsidP="00680100">
      <w:pPr>
        <w:pStyle w:val="Cmsor3"/>
        <w:jc w:val="both"/>
        <w:rPr>
          <w:rFonts w:ascii="Times New Roman" w:hAnsi="Times New Roman"/>
          <w:b w:val="0"/>
          <w:bCs w:val="0"/>
          <w:sz w:val="24"/>
          <w:szCs w:val="24"/>
        </w:rPr>
      </w:pPr>
      <w:bookmarkStart w:id="145" w:name="_Toc24023695"/>
      <w:bookmarkStart w:id="146" w:name="_Toc353977754"/>
    </w:p>
    <w:p w14:paraId="3FA0E1CA" w14:textId="77777777" w:rsidR="00AE1DF9" w:rsidRPr="00B17508" w:rsidRDefault="5C612AD6" w:rsidP="5C612AD6">
      <w:pPr>
        <w:pStyle w:val="Cmsor3"/>
        <w:rPr>
          <w:rFonts w:ascii="Times New Roman" w:hAnsi="Times New Roman"/>
          <w:sz w:val="24"/>
          <w:szCs w:val="24"/>
        </w:rPr>
      </w:pPr>
      <w:bookmarkStart w:id="147" w:name="_Toc430251623"/>
      <w:bookmarkStart w:id="148" w:name="_Toc476347529"/>
      <w:bookmarkStart w:id="149" w:name="_Toc113967182"/>
      <w:r>
        <w:t>3.2.2. Az iskolai diákönkormányzat</w:t>
      </w:r>
      <w:bookmarkEnd w:id="145"/>
      <w:bookmarkEnd w:id="146"/>
      <w:bookmarkEnd w:id="147"/>
      <w:bookmarkEnd w:id="148"/>
      <w:bookmarkEnd w:id="149"/>
    </w:p>
    <w:p w14:paraId="78019FDD" w14:textId="77777777" w:rsidR="00AE1DF9" w:rsidRPr="00B17508" w:rsidRDefault="00AE1DF9" w:rsidP="00680100">
      <w:pPr>
        <w:ind w:firstLine="426"/>
        <w:jc w:val="both"/>
      </w:pPr>
      <w:r w:rsidRPr="00B17508">
        <w:t>A tanulók és a tanulóközösségek érdekeiknek képviseletére, a tanulók tanórán kívüli, szabadidős tevékenységének segítésére az iskolában diákönkormányzat működik. Szervezés</w:t>
      </w:r>
      <w:r w:rsidRPr="00B17508">
        <w:t>é</w:t>
      </w:r>
      <w:r w:rsidRPr="00B17508">
        <w:t xml:space="preserve">ről és működéséről, döntési, véleményezési jogköréről a Nemzeti köznevelésről szóló törvény 48.§-a rendelkezik. </w:t>
      </w:r>
    </w:p>
    <w:p w14:paraId="2F62B738" w14:textId="77777777" w:rsidR="00AE1DF9" w:rsidRPr="00B17508" w:rsidRDefault="00AE1DF9" w:rsidP="00680100">
      <w:pPr>
        <w:jc w:val="both"/>
      </w:pPr>
      <w:r w:rsidRPr="00B17508">
        <w:t>A diákönkormányzat vezető szerve a Diákközgyűlés, amelyen a tanulói közösségeket az os</w:t>
      </w:r>
      <w:r w:rsidRPr="00B17508">
        <w:t>z</w:t>
      </w:r>
      <w:r w:rsidRPr="00B17508">
        <w:t>tályok ODB titkárai, az osztályok időszakos küldöttei és a diákkörök küldöttei képviselik. A közgyűlés választja saját vezetőségét. A vezetőség irányítja az ODB-ket. A diákönkormányzat munkáját e feladatra kijelölt, felsőfokú végzettségű és pedagógus szakképzettségű személy segíti, akit a diákönkormányzat javaslatára az intézményvezető bíz meg ötéves időtartamra.</w:t>
      </w:r>
    </w:p>
    <w:p w14:paraId="66F754B2" w14:textId="77777777" w:rsidR="00AE1DF9" w:rsidRPr="00B17508" w:rsidRDefault="00AE1DF9" w:rsidP="00680100">
      <w:pPr>
        <w:jc w:val="both"/>
      </w:pPr>
      <w:r w:rsidRPr="00B17508">
        <w:t>A diákönkormányzat döntési jogkört gyakorol:</w:t>
      </w:r>
    </w:p>
    <w:p w14:paraId="4BAC78C8" w14:textId="77777777" w:rsidR="00AE1DF9"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saját működéséről;</w:t>
      </w:r>
    </w:p>
    <w:p w14:paraId="565D97FC" w14:textId="77777777" w:rsidR="00AE1DF9"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a működéséhez biztosított anyagi eszközök felhasználásáról;</w:t>
      </w:r>
    </w:p>
    <w:p w14:paraId="49DA5705" w14:textId="77777777" w:rsidR="00AE1DF9"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hatáskörei gyakorlásáról;</w:t>
      </w:r>
    </w:p>
    <w:p w14:paraId="18C41583" w14:textId="77777777" w:rsidR="00AE1DF9"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egy tanítás nélküli munkanap programjáról.</w:t>
      </w:r>
    </w:p>
    <w:p w14:paraId="45065D88" w14:textId="77777777" w:rsidR="00AE1DF9" w:rsidRPr="00B17508" w:rsidRDefault="00AE1DF9" w:rsidP="00680100">
      <w:pPr>
        <w:jc w:val="both"/>
      </w:pPr>
      <w:r w:rsidRPr="00B17508">
        <w:t>A diákönkormányzat véleményt nyilváníthat és javaslattal élhet az iskola működésével és a tanulókkal kapcsolatos valamennyi kérdésben.</w:t>
      </w:r>
    </w:p>
    <w:p w14:paraId="148A84C0" w14:textId="77777777" w:rsidR="00AE1DF9" w:rsidRPr="00B17508" w:rsidRDefault="00AE1DF9" w:rsidP="00680100">
      <w:pPr>
        <w:jc w:val="both"/>
      </w:pPr>
      <w:r w:rsidRPr="00B17508">
        <w:t>Ki kell kérni a diákönkormányzat véleményét:</w:t>
      </w:r>
    </w:p>
    <w:p w14:paraId="3F70F13F" w14:textId="77777777" w:rsidR="00AE1DF9"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az iskolai SZMSZ jogszabályban meghatározott rendelkezéseinek elfogadása előtt,</w:t>
      </w:r>
    </w:p>
    <w:p w14:paraId="2DBFAD71" w14:textId="77777777" w:rsidR="00AE1DF9" w:rsidRPr="00B17508" w:rsidRDefault="5138878C" w:rsidP="00680100">
      <w:pPr>
        <w:pStyle w:val="BAJUSZ-1"/>
        <w:spacing w:after="0" w:line="240" w:lineRule="auto"/>
        <w:rPr>
          <w:rFonts w:ascii="Times New Roman" w:hAnsi="Times New Roman"/>
          <w:sz w:val="24"/>
        </w:rPr>
      </w:pPr>
      <w:bookmarkStart w:id="150" w:name="pr768"/>
      <w:bookmarkEnd w:id="150"/>
      <w:r w:rsidRPr="5138878C">
        <w:rPr>
          <w:rFonts w:ascii="Times New Roman" w:hAnsi="Times New Roman"/>
          <w:sz w:val="24"/>
        </w:rPr>
        <w:t>a tanulói szociális juttatások elosztási elveinek meghatározása előtt,</w:t>
      </w:r>
    </w:p>
    <w:p w14:paraId="7FCEA8C0" w14:textId="77777777" w:rsidR="00AE1DF9" w:rsidRPr="00B17508" w:rsidRDefault="5138878C" w:rsidP="00680100">
      <w:pPr>
        <w:pStyle w:val="BAJUSZ-1"/>
        <w:spacing w:after="0" w:line="240" w:lineRule="auto"/>
        <w:rPr>
          <w:rFonts w:ascii="Times New Roman" w:hAnsi="Times New Roman"/>
          <w:sz w:val="24"/>
        </w:rPr>
      </w:pPr>
      <w:bookmarkStart w:id="151" w:name="pr769"/>
      <w:bookmarkEnd w:id="151"/>
      <w:r w:rsidRPr="5138878C">
        <w:rPr>
          <w:rFonts w:ascii="Times New Roman" w:hAnsi="Times New Roman"/>
          <w:sz w:val="24"/>
        </w:rPr>
        <w:t>az ifjúságpolitikai célokra biztosított pénzeszközök felhasználásakor,</w:t>
      </w:r>
    </w:p>
    <w:p w14:paraId="6558DE2C" w14:textId="77777777" w:rsidR="00AE1DF9" w:rsidRPr="00B17508" w:rsidRDefault="5138878C" w:rsidP="00680100">
      <w:pPr>
        <w:pStyle w:val="BAJUSZ-1"/>
        <w:spacing w:after="0" w:line="240" w:lineRule="auto"/>
        <w:rPr>
          <w:rFonts w:ascii="Times New Roman" w:hAnsi="Times New Roman"/>
          <w:sz w:val="24"/>
        </w:rPr>
      </w:pPr>
      <w:bookmarkStart w:id="152" w:name="pr770"/>
      <w:bookmarkEnd w:id="152"/>
      <w:r w:rsidRPr="5138878C">
        <w:rPr>
          <w:rFonts w:ascii="Times New Roman" w:hAnsi="Times New Roman"/>
          <w:sz w:val="24"/>
        </w:rPr>
        <w:t>a házirend elfogadása előtt.</w:t>
      </w:r>
    </w:p>
    <w:p w14:paraId="5FE93777" w14:textId="77777777" w:rsidR="00AE1DF9" w:rsidRPr="00B17508" w:rsidRDefault="00AE1DF9" w:rsidP="00680100">
      <w:pPr>
        <w:jc w:val="both"/>
      </w:pPr>
      <w:r w:rsidRPr="00B17508">
        <w:t xml:space="preserve">A fenntartó a köznevelési törvény 83. §. (3) bekezdésében felsorolt döntések előtt kötelezően kikéri az iskolai diákönkormányzat véleményét. </w:t>
      </w:r>
    </w:p>
    <w:p w14:paraId="2CFB98C0" w14:textId="77777777" w:rsidR="00AE1DF9" w:rsidRPr="00B17508" w:rsidRDefault="00AE1DF9" w:rsidP="00680100">
      <w:pPr>
        <w:jc w:val="both"/>
      </w:pPr>
      <w:r w:rsidRPr="00B17508">
        <w:t>A vélemények írásos vagy jegyzőkönyvi beszerzéséért az intézmény igazgatója felelős.</w:t>
      </w:r>
    </w:p>
    <w:p w14:paraId="225FDB5D" w14:textId="77777777" w:rsidR="00AE1DF9" w:rsidRPr="00B17508" w:rsidRDefault="00AE1DF9" w:rsidP="00680100">
      <w:pPr>
        <w:jc w:val="both"/>
      </w:pPr>
      <w:r w:rsidRPr="00B17508">
        <w:t xml:space="preserve">A diákönkormányzat működését saját szervezeti és működési szabályzata szabályozza. </w:t>
      </w:r>
    </w:p>
    <w:p w14:paraId="651E9592" w14:textId="77777777" w:rsidR="00AE1DF9" w:rsidRPr="00B17508" w:rsidRDefault="00AE1DF9" w:rsidP="00680100">
      <w:pPr>
        <w:ind w:firstLine="426"/>
        <w:jc w:val="both"/>
      </w:pPr>
    </w:p>
    <w:p w14:paraId="054DBD27" w14:textId="77777777" w:rsidR="00110637" w:rsidRPr="00B17508" w:rsidRDefault="00110637" w:rsidP="00680100">
      <w:pPr>
        <w:ind w:firstLine="426"/>
        <w:jc w:val="both"/>
      </w:pPr>
      <w:r w:rsidRPr="00B17508">
        <w:t>A Bem József Általános Iskola diákszervezetének neve: DÖK</w:t>
      </w:r>
    </w:p>
    <w:p w14:paraId="23624F21" w14:textId="77777777" w:rsidR="00AE1DF9" w:rsidRPr="00B17508" w:rsidRDefault="00AE1DF9" w:rsidP="00680100">
      <w:pPr>
        <w:ind w:firstLine="426"/>
        <w:jc w:val="both"/>
      </w:pPr>
      <w:r w:rsidRPr="00B17508">
        <w:t xml:space="preserve">A Gárdonyi Géza Tagintézmény diákszervezetének neve a tanulók döntése alapján: VIKO. </w:t>
      </w:r>
    </w:p>
    <w:p w14:paraId="5C08553E" w14:textId="77777777" w:rsidR="00AE1DF9" w:rsidRPr="00B17508" w:rsidRDefault="00AE1DF9" w:rsidP="00680100">
      <w:pPr>
        <w:ind w:firstLine="426"/>
        <w:jc w:val="both"/>
      </w:pPr>
      <w:r w:rsidRPr="00B17508">
        <w:t>A Kazinczy Ferenc Tagintézményben a diákszervezet neve: DÖK</w:t>
      </w:r>
      <w:r w:rsidR="008E70B6" w:rsidRPr="00B17508">
        <w:rPr>
          <w:strike/>
        </w:rPr>
        <w:t>,</w:t>
      </w:r>
    </w:p>
    <w:p w14:paraId="3E7A6656" w14:textId="679B8A14" w:rsidR="001C5585" w:rsidRPr="00B17508" w:rsidRDefault="00C038FB" w:rsidP="00680100">
      <w:pPr>
        <w:ind w:firstLine="426"/>
        <w:jc w:val="both"/>
      </w:pPr>
      <w:r>
        <w:t>A Herman Ottó Tagintézményben</w:t>
      </w:r>
      <w:r w:rsidR="001C5585" w:rsidRPr="002E1F0C">
        <w:rPr>
          <w:color w:val="FF0000"/>
        </w:rPr>
        <w:t xml:space="preserve"> </w:t>
      </w:r>
      <w:r w:rsidR="006309E4" w:rsidRPr="006309E4">
        <w:rPr>
          <w:color w:val="7030A0"/>
        </w:rPr>
        <w:t xml:space="preserve">a </w:t>
      </w:r>
      <w:r w:rsidR="001C5585" w:rsidRPr="00B17508">
        <w:t>diákszervezet neve: DÖK</w:t>
      </w:r>
    </w:p>
    <w:p w14:paraId="75856A62" w14:textId="77777777" w:rsidR="00AE1DF9" w:rsidRPr="00B17508" w:rsidRDefault="00AE1DF9" w:rsidP="00680100">
      <w:pPr>
        <w:ind w:firstLine="426"/>
        <w:jc w:val="both"/>
      </w:pPr>
      <w:r w:rsidRPr="00B17508">
        <w:t>A diákönkormányzat mun</w:t>
      </w:r>
      <w:r w:rsidR="00110637" w:rsidRPr="00B17508">
        <w:t>káját külön SZMSZ szerint végzi,</w:t>
      </w:r>
      <w:r w:rsidRPr="00B17508">
        <w:t xml:space="preserve"> SZMSZ-ét a nevelőtestület hagyja jóvá.  </w:t>
      </w:r>
    </w:p>
    <w:p w14:paraId="5CF1229A" w14:textId="77777777" w:rsidR="00AE1DF9" w:rsidRPr="00B17508" w:rsidRDefault="00AE1DF9" w:rsidP="00680100">
      <w:pPr>
        <w:ind w:firstLine="426"/>
        <w:jc w:val="both"/>
      </w:pPr>
      <w:r w:rsidRPr="00B17508">
        <w:t>Az intézmény biztosítja a diákönkormányzat működéséhez szükséges feltételeket:</w:t>
      </w:r>
    </w:p>
    <w:p w14:paraId="7AE723CB" w14:textId="77777777" w:rsidR="00AE1DF9" w:rsidRPr="00B17508" w:rsidRDefault="5138878C" w:rsidP="005F2E71">
      <w:pPr>
        <w:numPr>
          <w:ilvl w:val="0"/>
          <w:numId w:val="98"/>
        </w:numPr>
        <w:ind w:left="0" w:firstLine="993"/>
        <w:jc w:val="both"/>
      </w:pPr>
      <w:r>
        <w:t>helyiségeket,</w:t>
      </w:r>
    </w:p>
    <w:p w14:paraId="5C0C4910" w14:textId="77777777" w:rsidR="00AE1DF9" w:rsidRPr="00B17508" w:rsidRDefault="5138878C" w:rsidP="005F2E71">
      <w:pPr>
        <w:numPr>
          <w:ilvl w:val="0"/>
          <w:numId w:val="98"/>
        </w:numPr>
        <w:ind w:left="0" w:firstLine="993"/>
        <w:jc w:val="both"/>
      </w:pPr>
      <w:r>
        <w:t>berendezések használatát,</w:t>
      </w:r>
    </w:p>
    <w:p w14:paraId="73AE0C16" w14:textId="77777777" w:rsidR="00AE1DF9" w:rsidRPr="00B17508" w:rsidRDefault="5138878C" w:rsidP="005F2E71">
      <w:pPr>
        <w:numPr>
          <w:ilvl w:val="0"/>
          <w:numId w:val="98"/>
        </w:numPr>
        <w:ind w:left="0" w:firstLine="993"/>
        <w:jc w:val="both"/>
      </w:pPr>
      <w:r>
        <w:t>költségvetésben meghatározott támogatást.</w:t>
      </w:r>
    </w:p>
    <w:p w14:paraId="45258FEC" w14:textId="77777777" w:rsidR="00AE1DF9" w:rsidRPr="00B17508" w:rsidRDefault="00AE1DF9" w:rsidP="00680100">
      <w:pPr>
        <w:ind w:firstLine="426"/>
        <w:jc w:val="both"/>
      </w:pPr>
      <w:r w:rsidRPr="00B17508">
        <w:t>A nevelőtestület véleményezi a diákönkormányzat működéséhez szükséges anyagi es</w:t>
      </w:r>
      <w:r w:rsidRPr="00B17508">
        <w:t>z</w:t>
      </w:r>
      <w:r w:rsidRPr="00B17508">
        <w:t xml:space="preserve">közök felhasználását. </w:t>
      </w:r>
    </w:p>
    <w:p w14:paraId="269E314A" w14:textId="77777777" w:rsidR="006320EA" w:rsidRPr="00B17508" w:rsidRDefault="006320EA" w:rsidP="00680100">
      <w:pPr>
        <w:jc w:val="both"/>
      </w:pPr>
    </w:p>
    <w:p w14:paraId="7AD67575" w14:textId="77777777" w:rsidR="00AE1DF9" w:rsidRPr="00B17508" w:rsidRDefault="5C612AD6" w:rsidP="5C612AD6">
      <w:pPr>
        <w:pStyle w:val="Cmsor3"/>
        <w:rPr>
          <w:rFonts w:ascii="Times New Roman" w:hAnsi="Times New Roman"/>
          <w:sz w:val="24"/>
          <w:szCs w:val="24"/>
        </w:rPr>
      </w:pPr>
      <w:bookmarkStart w:id="153" w:name="_Toc476347530"/>
      <w:bookmarkStart w:id="154" w:name="_Toc113967183"/>
      <w:r>
        <w:t xml:space="preserve">3.2.3. </w:t>
      </w:r>
      <w:bookmarkStart w:id="155" w:name="_Toc428429415"/>
      <w:r>
        <w:t>Az iskolai sportkör</w:t>
      </w:r>
      <w:bookmarkEnd w:id="153"/>
      <w:bookmarkEnd w:id="154"/>
      <w:bookmarkEnd w:id="155"/>
    </w:p>
    <w:p w14:paraId="47341341" w14:textId="77777777" w:rsidR="00AE1DF9" w:rsidRPr="00B17508" w:rsidRDefault="00AE1DF9" w:rsidP="00680100">
      <w:pPr>
        <w:jc w:val="both"/>
      </w:pPr>
    </w:p>
    <w:p w14:paraId="008FD982" w14:textId="77777777" w:rsidR="00AE1DF9" w:rsidRPr="00B17508" w:rsidRDefault="00AE1DF9" w:rsidP="00680100">
      <w:pPr>
        <w:jc w:val="both"/>
      </w:pPr>
      <w:r w:rsidRPr="00B17508">
        <w:t>Az intézményben működő sportkör feladata a tanulók napi testmozgásával, a mindennapos testnevelés céljaival összefüggő feladatok elvégzésének segítése. E célból sportköri foglalk</w:t>
      </w:r>
      <w:r w:rsidRPr="00B17508">
        <w:t>o</w:t>
      </w:r>
      <w:r w:rsidRPr="00B17508">
        <w:t xml:space="preserve">zásokat tart a pedagógiai program helyi tantervében meghatározott időkeretben. </w:t>
      </w:r>
    </w:p>
    <w:p w14:paraId="2194A539" w14:textId="77777777" w:rsidR="00AE1DF9" w:rsidRPr="00B17508" w:rsidRDefault="00AE1DF9" w:rsidP="00680100">
      <w:pPr>
        <w:jc w:val="both"/>
      </w:pPr>
      <w:r w:rsidRPr="00B17508">
        <w:t>A sportkörnek tagja az iskola valamennyi tanulója.</w:t>
      </w:r>
    </w:p>
    <w:p w14:paraId="0DA110C5" w14:textId="77777777" w:rsidR="00AE1DF9" w:rsidRPr="00B17508" w:rsidRDefault="00AE1DF9" w:rsidP="00680100">
      <w:pPr>
        <w:jc w:val="both"/>
      </w:pPr>
      <w:r w:rsidRPr="00B17508">
        <w:rPr>
          <w:iCs/>
        </w:rPr>
        <w:t xml:space="preserve">A sportköri foglalkozásokat az iskola testnevelő tanárai tartják, valamint részt vehet olyan </w:t>
      </w:r>
      <w:r w:rsidRPr="00B17508">
        <w:t>szakedző, aki a felsőoktatási intézmény által szervezett, legalább 120 órás pedagógiai továb</w:t>
      </w:r>
      <w:r w:rsidRPr="00B17508">
        <w:t>b</w:t>
      </w:r>
      <w:r w:rsidRPr="00B17508">
        <w:t>képzésben vett részt.</w:t>
      </w:r>
    </w:p>
    <w:p w14:paraId="287EFD04" w14:textId="77777777" w:rsidR="00AE1DF9" w:rsidRPr="00B17508" w:rsidRDefault="00AE1DF9" w:rsidP="00680100">
      <w:pPr>
        <w:jc w:val="both"/>
      </w:pPr>
      <w:r w:rsidRPr="00B17508">
        <w:lastRenderedPageBreak/>
        <w:t xml:space="preserve">A tanulók iskolai sportkörben végzett foglalkozásaiból heti két óra a mindennapos testnevelés óráihoz beszámítható. </w:t>
      </w:r>
    </w:p>
    <w:p w14:paraId="4524674A" w14:textId="77777777" w:rsidR="00AE1DF9" w:rsidRPr="00B17508" w:rsidRDefault="00AE1DF9" w:rsidP="00680100">
      <w:pPr>
        <w:jc w:val="both"/>
      </w:pPr>
      <w:r w:rsidRPr="00B17508">
        <w:t xml:space="preserve">A sportkör felelősét az igazgató bízza meg a nevelőtestület véleményének kikérésével. </w:t>
      </w:r>
    </w:p>
    <w:p w14:paraId="42EF2083" w14:textId="77777777" w:rsidR="00AE1DF9" w:rsidRPr="00B17508" w:rsidRDefault="00AE1DF9" w:rsidP="00680100">
      <w:pPr>
        <w:jc w:val="both"/>
      </w:pPr>
    </w:p>
    <w:p w14:paraId="1CEC6703" w14:textId="77777777" w:rsidR="00AE1DF9" w:rsidRPr="00B17508" w:rsidRDefault="5C612AD6" w:rsidP="5C612AD6">
      <w:pPr>
        <w:pStyle w:val="Cmsor3"/>
        <w:rPr>
          <w:rFonts w:ascii="Times New Roman" w:hAnsi="Times New Roman"/>
          <w:sz w:val="24"/>
          <w:szCs w:val="24"/>
        </w:rPr>
      </w:pPr>
      <w:bookmarkStart w:id="156" w:name="_Toc476347531"/>
      <w:bookmarkStart w:id="157" w:name="_Toc479063198"/>
      <w:bookmarkStart w:id="158" w:name="_Toc527100900"/>
      <w:bookmarkStart w:id="159" w:name="_Toc113967184"/>
      <w:r>
        <w:t xml:space="preserve">3.3. </w:t>
      </w:r>
      <w:bookmarkStart w:id="160" w:name="_Toc428429416"/>
      <w:r>
        <w:t>A szülők közösségei</w:t>
      </w:r>
      <w:bookmarkEnd w:id="156"/>
      <w:bookmarkEnd w:id="157"/>
      <w:bookmarkEnd w:id="158"/>
      <w:bookmarkEnd w:id="159"/>
      <w:bookmarkEnd w:id="160"/>
    </w:p>
    <w:p w14:paraId="7B40C951" w14:textId="77777777" w:rsidR="00AE1DF9" w:rsidRPr="00B17508" w:rsidRDefault="00AE1DF9" w:rsidP="5C612AD6">
      <w:pPr>
        <w:pStyle w:val="Cmsor3"/>
      </w:pPr>
    </w:p>
    <w:p w14:paraId="2A3BCE47" w14:textId="77777777" w:rsidR="004C4F21" w:rsidRPr="00B17508" w:rsidRDefault="5C612AD6" w:rsidP="5C612AD6">
      <w:pPr>
        <w:pStyle w:val="Cmsor3"/>
        <w:rPr>
          <w:rFonts w:ascii="Times New Roman" w:hAnsi="Times New Roman"/>
          <w:sz w:val="24"/>
          <w:szCs w:val="24"/>
        </w:rPr>
      </w:pPr>
      <w:bookmarkStart w:id="161" w:name="_Toc476347532"/>
      <w:bookmarkStart w:id="162" w:name="_Toc113967185"/>
      <w:r>
        <w:t>3.3.1. A szülői munkaközösség</w:t>
      </w:r>
      <w:bookmarkEnd w:id="161"/>
      <w:bookmarkEnd w:id="162"/>
    </w:p>
    <w:p w14:paraId="2093CA67" w14:textId="77777777" w:rsidR="004C4F21" w:rsidRPr="00B17508" w:rsidRDefault="004C4F21" w:rsidP="00680100">
      <w:pPr>
        <w:pStyle w:val="Cmsor2"/>
        <w:jc w:val="both"/>
        <w:rPr>
          <w:b/>
          <w:bCs/>
        </w:rPr>
      </w:pPr>
    </w:p>
    <w:p w14:paraId="7CC7FAFB" w14:textId="77777777" w:rsidR="004C4F21" w:rsidRPr="00B17508" w:rsidRDefault="004C4F21" w:rsidP="00680100">
      <w:pPr>
        <w:ind w:firstLine="426"/>
        <w:jc w:val="both"/>
        <w:rPr>
          <w:b/>
          <w:bCs/>
          <w:spacing w:val="-3"/>
        </w:rPr>
      </w:pPr>
      <w:bookmarkStart w:id="163" w:name="_Toc236647772"/>
      <w:r w:rsidRPr="00B17508">
        <w:t>Az iskolában a szülők jogainak érvényesítése, illetve kötelességeik teljesítése érdekében szülői közösség működik. Az iskolában működő szülői munkaközösség a 2011.évi CXC. tö</w:t>
      </w:r>
      <w:r w:rsidRPr="00B17508">
        <w:t>r</w:t>
      </w:r>
      <w:r w:rsidRPr="00B17508">
        <w:t>vény a Nemzeti köznevelésről 119.§ alapján szerveződött.</w:t>
      </w:r>
      <w:bookmarkEnd w:id="163"/>
    </w:p>
    <w:p w14:paraId="2503B197" w14:textId="77777777" w:rsidR="004C4F21" w:rsidRPr="00B17508" w:rsidRDefault="004C4F21" w:rsidP="00680100">
      <w:pPr>
        <w:widowControl w:val="0"/>
        <w:suppressAutoHyphens/>
        <w:autoSpaceDE w:val="0"/>
        <w:autoSpaceDN w:val="0"/>
        <w:adjustRightInd w:val="0"/>
        <w:ind w:firstLine="426"/>
        <w:jc w:val="both"/>
        <w:rPr>
          <w:spacing w:val="-3"/>
        </w:rPr>
      </w:pPr>
    </w:p>
    <w:p w14:paraId="2AFB591E" w14:textId="77777777" w:rsidR="004C4F21" w:rsidRPr="00B17508" w:rsidRDefault="004C4F21" w:rsidP="00680100">
      <w:pPr>
        <w:widowControl w:val="0"/>
        <w:suppressAutoHyphens/>
        <w:autoSpaceDE w:val="0"/>
        <w:autoSpaceDN w:val="0"/>
        <w:adjustRightInd w:val="0"/>
        <w:ind w:firstLine="426"/>
        <w:jc w:val="both"/>
        <w:rPr>
          <w:spacing w:val="-3"/>
        </w:rPr>
      </w:pPr>
      <w:r w:rsidRPr="00B17508">
        <w:rPr>
          <w:spacing w:val="-3"/>
        </w:rPr>
        <w:t>Az osztályok szülői munkaközösségeit az egy osztályba járó tanulók szülei alkotják.</w:t>
      </w:r>
    </w:p>
    <w:p w14:paraId="04F8202A" w14:textId="77777777" w:rsidR="004C4F21" w:rsidRPr="00B17508" w:rsidRDefault="004C4F21" w:rsidP="00680100">
      <w:pPr>
        <w:widowControl w:val="0"/>
        <w:suppressAutoHyphens/>
        <w:autoSpaceDE w:val="0"/>
        <w:autoSpaceDN w:val="0"/>
        <w:adjustRightInd w:val="0"/>
        <w:ind w:firstLine="426"/>
        <w:jc w:val="both"/>
        <w:rPr>
          <w:spacing w:val="-3"/>
        </w:rPr>
      </w:pPr>
      <w:r w:rsidRPr="00B17508">
        <w:rPr>
          <w:spacing w:val="-3"/>
        </w:rPr>
        <w:t>A szülők köréből a következő tisztségviselőket választják:</w:t>
      </w:r>
    </w:p>
    <w:p w14:paraId="32716159" w14:textId="77777777" w:rsidR="004C4F21" w:rsidRPr="00B17508" w:rsidRDefault="004C4F21" w:rsidP="005F2E71">
      <w:pPr>
        <w:widowControl w:val="0"/>
        <w:numPr>
          <w:ilvl w:val="0"/>
          <w:numId w:val="101"/>
        </w:numPr>
        <w:tabs>
          <w:tab w:val="clear" w:pos="1080"/>
        </w:tabs>
        <w:suppressAutoHyphens/>
        <w:autoSpaceDE w:val="0"/>
        <w:autoSpaceDN w:val="0"/>
        <w:adjustRightInd w:val="0"/>
        <w:ind w:left="0" w:firstLine="426"/>
        <w:jc w:val="both"/>
        <w:rPr>
          <w:spacing w:val="-3"/>
        </w:rPr>
      </w:pPr>
      <w:r w:rsidRPr="00B17508">
        <w:rPr>
          <w:spacing w:val="-3"/>
        </w:rPr>
        <w:t>elnök,</w:t>
      </w:r>
    </w:p>
    <w:p w14:paraId="7F6B2849" w14:textId="77777777" w:rsidR="004C4F21" w:rsidRPr="00B17508" w:rsidRDefault="004C4F21" w:rsidP="005F2E71">
      <w:pPr>
        <w:widowControl w:val="0"/>
        <w:numPr>
          <w:ilvl w:val="0"/>
          <w:numId w:val="101"/>
        </w:numPr>
        <w:tabs>
          <w:tab w:val="clear" w:pos="1080"/>
        </w:tabs>
        <w:suppressAutoHyphens/>
        <w:autoSpaceDE w:val="0"/>
        <w:autoSpaceDN w:val="0"/>
        <w:adjustRightInd w:val="0"/>
        <w:ind w:left="0" w:firstLine="426"/>
        <w:jc w:val="both"/>
        <w:rPr>
          <w:spacing w:val="-3"/>
        </w:rPr>
      </w:pPr>
      <w:r w:rsidRPr="00B17508">
        <w:rPr>
          <w:spacing w:val="-3"/>
        </w:rPr>
        <w:t>elnökhelyettes,</w:t>
      </w:r>
    </w:p>
    <w:p w14:paraId="49DE60BD" w14:textId="77777777" w:rsidR="004C4F21" w:rsidRPr="00B17508" w:rsidRDefault="004C4F21" w:rsidP="00680100">
      <w:pPr>
        <w:widowControl w:val="0"/>
        <w:suppressAutoHyphens/>
        <w:autoSpaceDE w:val="0"/>
        <w:autoSpaceDN w:val="0"/>
        <w:adjustRightInd w:val="0"/>
        <w:ind w:firstLine="426"/>
        <w:jc w:val="both"/>
        <w:rPr>
          <w:spacing w:val="-3"/>
        </w:rPr>
      </w:pPr>
      <w:r w:rsidRPr="00B17508">
        <w:rPr>
          <w:spacing w:val="-3"/>
        </w:rPr>
        <w:t>Az osztályok szülői munkaközösségei kérdéseiket, véleményeiket, javaslataikat az osztályban választott elnök vagy az osztályfőnök segítségével juttathatják el az iskola vezetőségéhez.</w:t>
      </w:r>
    </w:p>
    <w:p w14:paraId="6771F740" w14:textId="77777777" w:rsidR="004C4F21" w:rsidRPr="00B17508" w:rsidRDefault="004C4F21" w:rsidP="00680100">
      <w:pPr>
        <w:widowControl w:val="0"/>
        <w:suppressAutoHyphens/>
        <w:autoSpaceDE w:val="0"/>
        <w:autoSpaceDN w:val="0"/>
        <w:adjustRightInd w:val="0"/>
        <w:ind w:firstLine="426"/>
        <w:jc w:val="both"/>
        <w:rPr>
          <w:spacing w:val="-3"/>
        </w:rPr>
      </w:pPr>
      <w:r w:rsidRPr="00B17508">
        <w:rPr>
          <w:spacing w:val="-3"/>
        </w:rPr>
        <w:t>Az iskolai szülői munkaközösség legmagasabb szintű döntéshozó szerve az iskola szülői munkaközösség vezetősége. Munkájában az osztályok szülői munkaközösségének elnökei, elnökhelyettesei vehetnek részt.</w:t>
      </w:r>
    </w:p>
    <w:p w14:paraId="4623C14C" w14:textId="3FDF16C5" w:rsidR="004C4F21" w:rsidRPr="00C038FB" w:rsidRDefault="004C4F21" w:rsidP="00680100">
      <w:pPr>
        <w:widowControl w:val="0"/>
        <w:suppressAutoHyphens/>
        <w:autoSpaceDE w:val="0"/>
        <w:autoSpaceDN w:val="0"/>
        <w:adjustRightInd w:val="0"/>
        <w:ind w:firstLine="426"/>
        <w:jc w:val="both"/>
        <w:rPr>
          <w:spacing w:val="-3"/>
        </w:rPr>
      </w:pPr>
      <w:r w:rsidRPr="00B17508">
        <w:rPr>
          <w:spacing w:val="-3"/>
        </w:rPr>
        <w:t xml:space="preserve">Az iskolai szülői munkaközösség elnöke közvetlenül az iskola </w:t>
      </w:r>
      <w:r w:rsidR="009653DF" w:rsidRPr="00C038FB">
        <w:rPr>
          <w:spacing w:val="-3"/>
        </w:rPr>
        <w:t>intézményvezetőjével</w:t>
      </w:r>
      <w:r w:rsidR="009653DF" w:rsidRPr="00C038FB">
        <w:t xml:space="preserve"> </w:t>
      </w:r>
      <w:r w:rsidRPr="00C038FB">
        <w:rPr>
          <w:spacing w:val="-3"/>
        </w:rPr>
        <w:t xml:space="preserve">tart kapcsolatot. </w:t>
      </w:r>
    </w:p>
    <w:p w14:paraId="3CF00B63" w14:textId="77777777" w:rsidR="004C4F21" w:rsidRPr="00C038FB" w:rsidRDefault="004C4F21" w:rsidP="00680100">
      <w:pPr>
        <w:widowControl w:val="0"/>
        <w:suppressAutoHyphens/>
        <w:autoSpaceDE w:val="0"/>
        <w:autoSpaceDN w:val="0"/>
        <w:adjustRightInd w:val="0"/>
        <w:ind w:firstLine="426"/>
        <w:jc w:val="both"/>
        <w:rPr>
          <w:spacing w:val="-3"/>
        </w:rPr>
      </w:pPr>
      <w:r w:rsidRPr="00C038FB">
        <w:rPr>
          <w:spacing w:val="-3"/>
        </w:rPr>
        <w:t xml:space="preserve">Az iskolai szülői munkaközösség vezetősége vagy az iskolai szülői értekezlet akkor határozatképes, ha azon az érdekelteknek több mint ötven százaléka jelen van. Az iskolai szülői munkaközösség vezetősége döntéseit nyílt szavazással, egyszerű szótöbbséggel hozza. </w:t>
      </w:r>
    </w:p>
    <w:p w14:paraId="37099725" w14:textId="1C6A787D" w:rsidR="004C4F21" w:rsidRPr="00B17508" w:rsidRDefault="004C4F21" w:rsidP="00680100">
      <w:pPr>
        <w:ind w:firstLine="426"/>
        <w:jc w:val="both"/>
      </w:pPr>
      <w:r w:rsidRPr="00C038FB">
        <w:rPr>
          <w:spacing w:val="-3"/>
        </w:rPr>
        <w:t xml:space="preserve">Az iskolai szülői munkaközösség vezetőségét az iskola </w:t>
      </w:r>
      <w:r w:rsidR="009653DF" w:rsidRPr="00C038FB">
        <w:rPr>
          <w:spacing w:val="-3"/>
        </w:rPr>
        <w:t>intézményvezetőjének</w:t>
      </w:r>
      <w:r w:rsidR="009653DF" w:rsidRPr="00C038FB">
        <w:t xml:space="preserve"> </w:t>
      </w:r>
      <w:r w:rsidRPr="00C038FB">
        <w:rPr>
          <w:spacing w:val="-3"/>
        </w:rPr>
        <w:t xml:space="preserve">tanévenként legalább 3 alkalommal össze kell hívnia, és ekkor tájékoztatást kell adnia az iskola </w:t>
      </w:r>
      <w:r w:rsidRPr="00B17508">
        <w:rPr>
          <w:spacing w:val="-3"/>
        </w:rPr>
        <w:t>feladatairól, tevékenységéről.</w:t>
      </w:r>
      <w:r w:rsidRPr="00B17508">
        <w:t xml:space="preserve">  </w:t>
      </w:r>
    </w:p>
    <w:p w14:paraId="4226C65F" w14:textId="77777777" w:rsidR="00AE1DF9" w:rsidRPr="00B17508" w:rsidRDefault="00AE1DF9" w:rsidP="00680100">
      <w:pPr>
        <w:ind w:firstLine="426"/>
        <w:jc w:val="both"/>
      </w:pPr>
      <w:r w:rsidRPr="00B17508">
        <w:t>A szülői szervezet figyelemmel kíséri az iskolában a tanulói jogok érvényesülését, a n</w:t>
      </w:r>
      <w:r w:rsidRPr="00B17508">
        <w:t>e</w:t>
      </w:r>
      <w:r w:rsidRPr="00B17508">
        <w:t>velő-oktató munka eredményességét. Tájékoztatást kérhet minden olyan esetben, amely a tanulók egy csoportját érinti. Ebbe a körbe tartozó ügyek tárgyalásakor képviselőjük részt vehet a nevelőtestületi értekezleten. Döntési joga van saját működési rendjéről és munkaterv</w:t>
      </w:r>
      <w:r w:rsidRPr="00B17508">
        <w:t>é</w:t>
      </w:r>
      <w:r w:rsidRPr="00B17508">
        <w:t xml:space="preserve">ről, valamint az </w:t>
      </w:r>
      <w:r w:rsidR="00EE7A0D" w:rsidRPr="00B17508">
        <w:t>Intézményi Tanácsba</w:t>
      </w:r>
      <w:r w:rsidRPr="00B17508">
        <w:t xml:space="preserve"> delegált képviselő személyéről. Véleményt mond a p</w:t>
      </w:r>
      <w:r w:rsidRPr="00B17508">
        <w:t>e</w:t>
      </w:r>
      <w:r w:rsidRPr="00B17508">
        <w:t>dagógiai program, a házirend és a szervezeti és működési szabályzat elfogadásakor és mód</w:t>
      </w:r>
      <w:r w:rsidRPr="00B17508">
        <w:t>o</w:t>
      </w:r>
      <w:r w:rsidRPr="00B17508">
        <w:t>sításakor.</w:t>
      </w:r>
    </w:p>
    <w:p w14:paraId="234F049C" w14:textId="77777777" w:rsidR="00AE1DF9" w:rsidRPr="00B17508" w:rsidRDefault="00AE1DF9" w:rsidP="00680100">
      <w:pPr>
        <w:ind w:firstLine="426"/>
        <w:jc w:val="both"/>
      </w:pPr>
      <w:r w:rsidRPr="00B17508">
        <w:t>A fenntartó a köznevelési törvény 83. §. (3) bekezdésében felsorolt döntések előtt kötel</w:t>
      </w:r>
      <w:r w:rsidRPr="00B17508">
        <w:t>e</w:t>
      </w:r>
      <w:r w:rsidRPr="00B17508">
        <w:t xml:space="preserve">zően kikéri a szülői közösség véleményét. </w:t>
      </w:r>
    </w:p>
    <w:p w14:paraId="38288749" w14:textId="77777777" w:rsidR="00716BAE" w:rsidRPr="00B17508" w:rsidRDefault="00716BAE" w:rsidP="00680100">
      <w:pPr>
        <w:pStyle w:val="Cmsor1"/>
        <w:jc w:val="both"/>
      </w:pPr>
      <w:bookmarkStart w:id="164" w:name="_Toc353977781"/>
      <w:bookmarkStart w:id="165" w:name="_Toc430251650"/>
    </w:p>
    <w:p w14:paraId="4C28228F" w14:textId="77777777" w:rsidR="00716BAE" w:rsidRPr="00B17508" w:rsidRDefault="5C612AD6" w:rsidP="5C612AD6">
      <w:pPr>
        <w:pStyle w:val="Cmsor3"/>
        <w:rPr>
          <w:rFonts w:ascii="Times New Roman" w:hAnsi="Times New Roman"/>
          <w:sz w:val="24"/>
          <w:szCs w:val="24"/>
        </w:rPr>
      </w:pPr>
      <w:bookmarkStart w:id="166" w:name="_Toc476347533"/>
      <w:bookmarkStart w:id="167" w:name="_Toc113967186"/>
      <w:r>
        <w:t>3.3.2. A szülői szervezetet megillető véleményezési jogok</w:t>
      </w:r>
      <w:bookmarkEnd w:id="164"/>
      <w:bookmarkEnd w:id="165"/>
      <w:bookmarkEnd w:id="166"/>
      <w:bookmarkEnd w:id="167"/>
    </w:p>
    <w:p w14:paraId="20BD9A1A" w14:textId="77777777" w:rsidR="00716BAE" w:rsidRPr="00B17508" w:rsidRDefault="00716BAE" w:rsidP="00680100">
      <w:pPr>
        <w:jc w:val="both"/>
      </w:pPr>
    </w:p>
    <w:p w14:paraId="37FEA435" w14:textId="77777777" w:rsidR="00716BAE" w:rsidRPr="00B17508" w:rsidRDefault="00716BAE" w:rsidP="00680100">
      <w:pPr>
        <w:widowControl w:val="0"/>
        <w:suppressAutoHyphens/>
        <w:autoSpaceDE w:val="0"/>
        <w:autoSpaceDN w:val="0"/>
        <w:adjustRightInd w:val="0"/>
        <w:ind w:left="709" w:hanging="349"/>
        <w:jc w:val="both"/>
        <w:rPr>
          <w:spacing w:val="-3"/>
        </w:rPr>
      </w:pPr>
      <w:r w:rsidRPr="00B17508">
        <w:rPr>
          <w:spacing w:val="-3"/>
        </w:rPr>
        <w:t>Az iskolai szülői munkaközösséget az alábbi döntési, véleményezési, egyetértési jogok illetik meg:</w:t>
      </w:r>
    </w:p>
    <w:p w14:paraId="025C391E" w14:textId="77777777" w:rsidR="00716BAE" w:rsidRPr="00B17508" w:rsidRDefault="00716BAE" w:rsidP="005F2E71">
      <w:pPr>
        <w:widowControl w:val="0"/>
        <w:numPr>
          <w:ilvl w:val="0"/>
          <w:numId w:val="102"/>
        </w:numPr>
        <w:tabs>
          <w:tab w:val="clear" w:pos="1080"/>
        </w:tabs>
        <w:suppressAutoHyphens/>
        <w:autoSpaceDE w:val="0"/>
        <w:autoSpaceDN w:val="0"/>
        <w:adjustRightInd w:val="0"/>
        <w:ind w:left="709" w:hanging="349"/>
        <w:jc w:val="both"/>
        <w:rPr>
          <w:spacing w:val="-3"/>
        </w:rPr>
      </w:pPr>
      <w:r w:rsidRPr="00B17508">
        <w:rPr>
          <w:spacing w:val="-3"/>
        </w:rPr>
        <w:t>megválasztja saját tisztségviselőit,</w:t>
      </w:r>
    </w:p>
    <w:p w14:paraId="7019A816" w14:textId="77777777" w:rsidR="00716BAE" w:rsidRPr="00B17508" w:rsidRDefault="00716BAE" w:rsidP="005F2E71">
      <w:pPr>
        <w:widowControl w:val="0"/>
        <w:numPr>
          <w:ilvl w:val="0"/>
          <w:numId w:val="102"/>
        </w:numPr>
        <w:tabs>
          <w:tab w:val="clear" w:pos="1080"/>
        </w:tabs>
        <w:suppressAutoHyphens/>
        <w:autoSpaceDE w:val="0"/>
        <w:autoSpaceDN w:val="0"/>
        <w:adjustRightInd w:val="0"/>
        <w:ind w:left="709" w:hanging="349"/>
        <w:jc w:val="both"/>
        <w:rPr>
          <w:spacing w:val="-3"/>
        </w:rPr>
      </w:pPr>
      <w:r w:rsidRPr="00B17508">
        <w:rPr>
          <w:spacing w:val="-3"/>
        </w:rPr>
        <w:t>kialakítja saját működési rendjét,</w:t>
      </w:r>
    </w:p>
    <w:p w14:paraId="7D5A038D" w14:textId="77777777" w:rsidR="00716BAE" w:rsidRPr="00B17508" w:rsidRDefault="00716BAE" w:rsidP="005F2E71">
      <w:pPr>
        <w:widowControl w:val="0"/>
        <w:numPr>
          <w:ilvl w:val="0"/>
          <w:numId w:val="102"/>
        </w:numPr>
        <w:tabs>
          <w:tab w:val="clear" w:pos="1080"/>
        </w:tabs>
        <w:suppressAutoHyphens/>
        <w:autoSpaceDE w:val="0"/>
        <w:autoSpaceDN w:val="0"/>
        <w:adjustRightInd w:val="0"/>
        <w:ind w:left="709" w:hanging="349"/>
        <w:jc w:val="both"/>
        <w:rPr>
          <w:spacing w:val="-3"/>
        </w:rPr>
      </w:pPr>
      <w:r w:rsidRPr="00B17508">
        <w:rPr>
          <w:spacing w:val="-3"/>
        </w:rPr>
        <w:t>az iskolai munkatervhez igazodva elkészíti saját munkatervét,</w:t>
      </w:r>
    </w:p>
    <w:p w14:paraId="55973F85" w14:textId="77777777" w:rsidR="00716BAE" w:rsidRPr="00B17508" w:rsidRDefault="00716BAE" w:rsidP="005F2E71">
      <w:pPr>
        <w:widowControl w:val="0"/>
        <w:numPr>
          <w:ilvl w:val="0"/>
          <w:numId w:val="102"/>
        </w:numPr>
        <w:tabs>
          <w:tab w:val="clear" w:pos="1080"/>
        </w:tabs>
        <w:suppressAutoHyphens/>
        <w:autoSpaceDE w:val="0"/>
        <w:autoSpaceDN w:val="0"/>
        <w:adjustRightInd w:val="0"/>
        <w:ind w:left="709" w:hanging="349"/>
        <w:jc w:val="both"/>
        <w:rPr>
          <w:spacing w:val="-3"/>
        </w:rPr>
      </w:pPr>
      <w:r w:rsidRPr="00B17508">
        <w:rPr>
          <w:spacing w:val="-3"/>
        </w:rPr>
        <w:t>képviseli a szülőket és a tanulókat a nemzeti köznevelési törvényben megfogalmazott jogaik érvényesítésében,</w:t>
      </w:r>
    </w:p>
    <w:p w14:paraId="77292C9C" w14:textId="77777777" w:rsidR="00716BAE" w:rsidRPr="00B17508" w:rsidRDefault="5138878C" w:rsidP="005F2E71">
      <w:pPr>
        <w:widowControl w:val="0"/>
        <w:numPr>
          <w:ilvl w:val="0"/>
          <w:numId w:val="102"/>
        </w:numPr>
        <w:tabs>
          <w:tab w:val="clear" w:pos="1080"/>
        </w:tabs>
        <w:suppressAutoHyphens/>
        <w:autoSpaceDE w:val="0"/>
        <w:autoSpaceDN w:val="0"/>
        <w:adjustRightInd w:val="0"/>
        <w:ind w:left="709" w:hanging="349"/>
        <w:jc w:val="both"/>
        <w:rPr>
          <w:spacing w:val="-3"/>
        </w:rPr>
      </w:pPr>
      <w:r>
        <w:t>a képviseletében eljáró személyeket megválasztja,</w:t>
      </w:r>
    </w:p>
    <w:p w14:paraId="2BC545B5" w14:textId="77777777" w:rsidR="00716BAE" w:rsidRPr="00B17508" w:rsidRDefault="00716BAE" w:rsidP="005F2E71">
      <w:pPr>
        <w:numPr>
          <w:ilvl w:val="0"/>
          <w:numId w:val="102"/>
        </w:numPr>
        <w:tabs>
          <w:tab w:val="clear" w:pos="1080"/>
          <w:tab w:val="num" w:pos="720"/>
        </w:tabs>
        <w:ind w:left="709" w:hanging="349"/>
        <w:jc w:val="both"/>
        <w:rPr>
          <w:strike/>
        </w:rPr>
      </w:pPr>
      <w:r w:rsidRPr="00B17508">
        <w:rPr>
          <w:spacing w:val="-3"/>
        </w:rPr>
        <w:lastRenderedPageBreak/>
        <w:t>véleményezi az iskola pedagógiai programját, szervezeti és működési szabályzatát, ház</w:t>
      </w:r>
      <w:r w:rsidRPr="00B17508">
        <w:rPr>
          <w:spacing w:val="-3"/>
        </w:rPr>
        <w:t>i</w:t>
      </w:r>
      <w:r w:rsidRPr="00B17508">
        <w:rPr>
          <w:spacing w:val="-3"/>
        </w:rPr>
        <w:t xml:space="preserve">rendjét, munkatervét, </w:t>
      </w:r>
      <w:r w:rsidRPr="00B17508">
        <w:t>az országos mérés, értékelés eredményeit, figyelembe véve a t</w:t>
      </w:r>
      <w:r w:rsidRPr="00B17508">
        <w:t>a</w:t>
      </w:r>
      <w:r w:rsidRPr="00B17508">
        <w:t>nulók egyéni fejlődését és az egyes osztályok teljesítményét,</w:t>
      </w:r>
    </w:p>
    <w:p w14:paraId="07A6C1FE" w14:textId="77777777" w:rsidR="00716BAE" w:rsidRPr="00B17508" w:rsidRDefault="00716BAE" w:rsidP="005F2E71">
      <w:pPr>
        <w:widowControl w:val="0"/>
        <w:numPr>
          <w:ilvl w:val="0"/>
          <w:numId w:val="102"/>
        </w:numPr>
        <w:tabs>
          <w:tab w:val="clear" w:pos="1080"/>
        </w:tabs>
        <w:suppressAutoHyphens/>
        <w:autoSpaceDE w:val="0"/>
        <w:autoSpaceDN w:val="0"/>
        <w:adjustRightInd w:val="0"/>
        <w:ind w:left="709" w:hanging="349"/>
        <w:jc w:val="both"/>
        <w:rPr>
          <w:spacing w:val="-3"/>
        </w:rPr>
      </w:pPr>
      <w:r w:rsidRPr="00B17508">
        <w:rPr>
          <w:spacing w:val="-3"/>
        </w:rPr>
        <w:t>véleményt nyilváníthat, javaslattal élhet a szülőkkel és a tanulókkal kapcsolatos valamennyi kérdésben.</w:t>
      </w:r>
    </w:p>
    <w:p w14:paraId="0C136CF1" w14:textId="77777777" w:rsidR="004C4F21" w:rsidRPr="00B17508" w:rsidRDefault="004C4F21" w:rsidP="00680100">
      <w:pPr>
        <w:tabs>
          <w:tab w:val="left" w:pos="284"/>
          <w:tab w:val="left" w:pos="993"/>
        </w:tabs>
        <w:jc w:val="both"/>
        <w:rPr>
          <w:b/>
          <w:bCs/>
        </w:rPr>
      </w:pPr>
    </w:p>
    <w:p w14:paraId="0A392C6A" w14:textId="77777777" w:rsidR="00716BAE" w:rsidRPr="00B17508" w:rsidRDefault="00716BAE" w:rsidP="00680100">
      <w:pPr>
        <w:pStyle w:val="Cmsor1"/>
        <w:jc w:val="both"/>
      </w:pPr>
    </w:p>
    <w:p w14:paraId="2B33E21B" w14:textId="77777777" w:rsidR="0003556D" w:rsidRPr="00B17508" w:rsidRDefault="5C612AD6" w:rsidP="5C612AD6">
      <w:pPr>
        <w:pStyle w:val="Cmsor3"/>
        <w:rPr>
          <w:rFonts w:ascii="Times New Roman" w:hAnsi="Times New Roman"/>
          <w:sz w:val="24"/>
          <w:szCs w:val="24"/>
        </w:rPr>
      </w:pPr>
      <w:bookmarkStart w:id="168" w:name="_Toc476347534"/>
      <w:bookmarkStart w:id="169" w:name="_Toc113967187"/>
      <w:r>
        <w:t>3.3.3. A vezetők és a szülői szervezet kapcsolattartási formái</w:t>
      </w:r>
      <w:bookmarkEnd w:id="168"/>
      <w:bookmarkEnd w:id="169"/>
    </w:p>
    <w:p w14:paraId="290583F9" w14:textId="77777777" w:rsidR="0003556D" w:rsidRPr="00B17508" w:rsidRDefault="0003556D" w:rsidP="00680100">
      <w:pPr>
        <w:jc w:val="both"/>
        <w:rPr>
          <w:b/>
        </w:rPr>
      </w:pPr>
    </w:p>
    <w:p w14:paraId="16E7C162" w14:textId="77777777" w:rsidR="0003556D" w:rsidRPr="00B17508" w:rsidRDefault="5138878C" w:rsidP="005F2E71">
      <w:pPr>
        <w:numPr>
          <w:ilvl w:val="0"/>
          <w:numId w:val="153"/>
        </w:numPr>
        <w:tabs>
          <w:tab w:val="clear" w:pos="360"/>
        </w:tabs>
        <w:ind w:left="709" w:hanging="425"/>
        <w:jc w:val="both"/>
      </w:pPr>
      <w:r>
        <w:t>A tanulói jogviszony létrejöttével a szülő és a tanuló megkapja az intézmény Ház</w:t>
      </w:r>
      <w:r>
        <w:t>i</w:t>
      </w:r>
      <w:r>
        <w:t xml:space="preserve">rendjét. </w:t>
      </w:r>
    </w:p>
    <w:p w14:paraId="7B84F677" w14:textId="09BCC34B" w:rsidR="0003556D" w:rsidRPr="00B17508" w:rsidRDefault="0003556D" w:rsidP="005F2E71">
      <w:pPr>
        <w:numPr>
          <w:ilvl w:val="0"/>
          <w:numId w:val="153"/>
        </w:numPr>
        <w:tabs>
          <w:tab w:val="clear" w:pos="360"/>
        </w:tabs>
        <w:ind w:left="709" w:hanging="425"/>
        <w:jc w:val="both"/>
      </w:pPr>
      <w:r w:rsidRPr="00B17508">
        <w:t xml:space="preserve">Az intézmény szülői közösségének választmányát az </w:t>
      </w:r>
      <w:r w:rsidR="009653DF" w:rsidRPr="00C038FB">
        <w:rPr>
          <w:spacing w:val="-3"/>
        </w:rPr>
        <w:t>intézményvezető</w:t>
      </w:r>
      <w:r w:rsidR="009653DF" w:rsidRPr="00C038FB">
        <w:t xml:space="preserve"> </w:t>
      </w:r>
      <w:r w:rsidRPr="00B17508">
        <w:t>évente legalább két alkalommal tájékoztatja az iskola eredményeiről, a soron következő feladatokról és egyéb aktuális kérdésekről.</w:t>
      </w:r>
    </w:p>
    <w:p w14:paraId="79FDF9E5" w14:textId="77777777" w:rsidR="0003556D" w:rsidRPr="00B17508" w:rsidRDefault="5138878C" w:rsidP="005F2E71">
      <w:pPr>
        <w:numPr>
          <w:ilvl w:val="0"/>
          <w:numId w:val="153"/>
        </w:numPr>
        <w:tabs>
          <w:tab w:val="clear" w:pos="360"/>
        </w:tabs>
        <w:ind w:left="709" w:hanging="425"/>
        <w:jc w:val="both"/>
      </w:pPr>
      <w:r>
        <w:t>A tagintézményi SZMK-t a tagintézmény-vezető köteles tájékoztatni évente két alk</w:t>
      </w:r>
      <w:r>
        <w:t>a</w:t>
      </w:r>
      <w:r>
        <w:t>lommal az iskola eredményeiről, a soron következő feladatokról és egyéb aktuális ké</w:t>
      </w:r>
      <w:r>
        <w:t>r</w:t>
      </w:r>
      <w:r>
        <w:t>désekről.</w:t>
      </w:r>
    </w:p>
    <w:p w14:paraId="35129973" w14:textId="77777777" w:rsidR="0003556D" w:rsidRPr="00B17508" w:rsidRDefault="5138878C" w:rsidP="005F2E71">
      <w:pPr>
        <w:numPr>
          <w:ilvl w:val="0"/>
          <w:numId w:val="153"/>
        </w:numPr>
        <w:tabs>
          <w:tab w:val="clear" w:pos="360"/>
        </w:tabs>
        <w:ind w:left="709" w:hanging="425"/>
        <w:jc w:val="both"/>
      </w:pPr>
      <w:r>
        <w:t>A Pedagógiai Programról, a Házirendről, a szülők az intézmények aulájában, könyvt</w:t>
      </w:r>
      <w:r>
        <w:t>á</w:t>
      </w:r>
      <w:r>
        <w:t xml:space="preserve">rában, igazgatói irodáiban, illetve az iskolai honlapokon tájékozódhatnak. </w:t>
      </w:r>
    </w:p>
    <w:p w14:paraId="5ECB3355" w14:textId="496B7B37" w:rsidR="0003556D" w:rsidRPr="00C93D10" w:rsidRDefault="0003556D" w:rsidP="005F2E71">
      <w:pPr>
        <w:numPr>
          <w:ilvl w:val="0"/>
          <w:numId w:val="153"/>
        </w:numPr>
        <w:tabs>
          <w:tab w:val="clear" w:pos="360"/>
        </w:tabs>
        <w:ind w:left="709" w:hanging="425"/>
        <w:jc w:val="both"/>
      </w:pPr>
      <w:r w:rsidRPr="00B17508">
        <w:t>A tagintézmények és a székhelyintézmény helyben meghatározott rend szerint - kivéve a szülői értekezletek hónapját - fogadóórát tartanak valamennyi pedagógus részvétel</w:t>
      </w:r>
      <w:r w:rsidRPr="00B17508">
        <w:t>é</w:t>
      </w:r>
      <w:r w:rsidRPr="00B17508">
        <w:t xml:space="preserve">vel. Időpontját </w:t>
      </w:r>
      <w:r w:rsidRPr="00C93D10">
        <w:t xml:space="preserve">az </w:t>
      </w:r>
      <w:r w:rsidR="00AA6C97" w:rsidRPr="00C93D10">
        <w:rPr>
          <w:spacing w:val="-3"/>
        </w:rPr>
        <w:t>intézményvezető</w:t>
      </w:r>
      <w:r w:rsidR="00AA6C97" w:rsidRPr="00C93D10">
        <w:t xml:space="preserve"> </w:t>
      </w:r>
      <w:r w:rsidRPr="00C93D10">
        <w:t xml:space="preserve">határozza meg. A tagintézményekben az </w:t>
      </w:r>
      <w:r w:rsidR="00AA6C97" w:rsidRPr="00C93D10">
        <w:rPr>
          <w:spacing w:val="-3"/>
        </w:rPr>
        <w:t>inté</w:t>
      </w:r>
      <w:r w:rsidR="00AA6C97" w:rsidRPr="00C93D10">
        <w:rPr>
          <w:spacing w:val="-3"/>
        </w:rPr>
        <w:t>z</w:t>
      </w:r>
      <w:r w:rsidR="00AA6C97" w:rsidRPr="00C93D10">
        <w:rPr>
          <w:spacing w:val="-3"/>
        </w:rPr>
        <w:t>ményvezető</w:t>
      </w:r>
      <w:r w:rsidR="00AA6C97" w:rsidRPr="00C93D10">
        <w:t xml:space="preserve"> </w:t>
      </w:r>
      <w:r w:rsidRPr="00C93D10">
        <w:t>véleményének kikérésével a tagintézmény-vezető határozza meg az id</w:t>
      </w:r>
      <w:r w:rsidRPr="00C93D10">
        <w:t>ő</w:t>
      </w:r>
      <w:r w:rsidRPr="00C93D10">
        <w:t>pontot.</w:t>
      </w:r>
    </w:p>
    <w:p w14:paraId="50835DF8" w14:textId="3E161BFD" w:rsidR="0003556D" w:rsidRPr="00B17508" w:rsidRDefault="5138878C" w:rsidP="005F2E71">
      <w:pPr>
        <w:numPr>
          <w:ilvl w:val="0"/>
          <w:numId w:val="153"/>
        </w:numPr>
        <w:tabs>
          <w:tab w:val="clear" w:pos="360"/>
        </w:tabs>
        <w:ind w:left="709" w:hanging="425"/>
        <w:jc w:val="both"/>
      </w:pPr>
      <w:r>
        <w:t>A pedagógusok az elektronikus napló útján minden, a tanulóval kapcsolatos fontos kérdésről, az érdemjegyekről, iskolai dicséretekről és fegyelmező intézkedésekről t</w:t>
      </w:r>
      <w:r>
        <w:t>á</w:t>
      </w:r>
      <w:r>
        <w:t>jékoztatják a szülőt. Félévi értesítő előtt egy hónappal értesíteni kell a szülőt gyermeke tanulmányi előmenetelének romlásáról, a korrekciós lehetőségekről.</w:t>
      </w:r>
    </w:p>
    <w:p w14:paraId="1C026A8D" w14:textId="77777777" w:rsidR="0003556D" w:rsidRPr="00B17508" w:rsidRDefault="5138878C" w:rsidP="005F2E71">
      <w:pPr>
        <w:numPr>
          <w:ilvl w:val="0"/>
          <w:numId w:val="153"/>
        </w:numPr>
        <w:tabs>
          <w:tab w:val="clear" w:pos="360"/>
        </w:tabs>
        <w:ind w:left="709" w:hanging="425"/>
        <w:jc w:val="both"/>
      </w:pPr>
      <w:r>
        <w:t>A diákönkormányzat lapjában és az iskola honlapján megfelelő helyet kell biztosítani a szülők informálására.</w:t>
      </w:r>
    </w:p>
    <w:p w14:paraId="185A8E9C" w14:textId="77777777" w:rsidR="0003556D" w:rsidRPr="00B17508" w:rsidRDefault="5138878C" w:rsidP="005F2E71">
      <w:pPr>
        <w:numPr>
          <w:ilvl w:val="0"/>
          <w:numId w:val="153"/>
        </w:numPr>
        <w:tabs>
          <w:tab w:val="clear" w:pos="360"/>
        </w:tabs>
        <w:ind w:left="709" w:hanging="425"/>
        <w:jc w:val="both"/>
      </w:pPr>
      <w:r>
        <w:t xml:space="preserve">A székhelyintézmény és a tagintézmények meghatározott rend szerint nyílt napokat, tanítási órákat, szülői fórumokat szerveznek munkájuk megismertetésére. </w:t>
      </w:r>
    </w:p>
    <w:p w14:paraId="00C8C043" w14:textId="77777777" w:rsidR="0003556D" w:rsidRPr="00B17508" w:rsidRDefault="5138878C" w:rsidP="005F2E71">
      <w:pPr>
        <w:numPr>
          <w:ilvl w:val="0"/>
          <w:numId w:val="153"/>
        </w:numPr>
        <w:tabs>
          <w:tab w:val="clear" w:pos="360"/>
        </w:tabs>
        <w:ind w:left="709" w:hanging="425"/>
        <w:jc w:val="both"/>
      </w:pPr>
      <w:r>
        <w:t>Iskolai hirdetőtáblák, tájékoztató anyagok, iskolai kiadványok, közösségi hálózatok, iskolai honlapok, valamint a média közvetítésével információkat juttatunk el a szülő</w:t>
      </w:r>
      <w:r>
        <w:t>k</w:t>
      </w:r>
      <w:r>
        <w:t>höz.</w:t>
      </w:r>
    </w:p>
    <w:p w14:paraId="68F21D90" w14:textId="77777777" w:rsidR="004C4F21" w:rsidRPr="00B17508" w:rsidRDefault="004C4F21" w:rsidP="00680100">
      <w:pPr>
        <w:jc w:val="both"/>
        <w:rPr>
          <w:b/>
          <w:bCs/>
        </w:rPr>
      </w:pPr>
    </w:p>
    <w:p w14:paraId="11A613DC" w14:textId="0D534643" w:rsidR="00954FC1" w:rsidRPr="00B17508" w:rsidRDefault="3AAAD3C1" w:rsidP="00680100">
      <w:pPr>
        <w:pStyle w:val="Cmsor1"/>
        <w:jc w:val="both"/>
      </w:pPr>
      <w:bookmarkStart w:id="170" w:name="_Toc428429417"/>
      <w:bookmarkStart w:id="171" w:name="_Toc476347535"/>
      <w:bookmarkStart w:id="172" w:name="_Toc479063199"/>
      <w:bookmarkStart w:id="173" w:name="_Toc527100901"/>
      <w:bookmarkStart w:id="174" w:name="_Toc113967188"/>
      <w:bookmarkStart w:id="175" w:name="_Toc24023693"/>
      <w:r w:rsidRPr="3AAAD3C1">
        <w:rPr>
          <w:rStyle w:val="Cmsor1Char"/>
          <w:b/>
          <w:bCs/>
        </w:rPr>
        <w:t>4. A MŰKÖDÉS RENDJE</w:t>
      </w:r>
      <w:bookmarkEnd w:id="170"/>
      <w:bookmarkEnd w:id="171"/>
      <w:bookmarkEnd w:id="172"/>
      <w:bookmarkEnd w:id="173"/>
      <w:bookmarkEnd w:id="174"/>
    </w:p>
    <w:p w14:paraId="4853B841" w14:textId="77777777" w:rsidR="00954FC1" w:rsidRPr="00B17508" w:rsidRDefault="00954FC1" w:rsidP="00680100">
      <w:pPr>
        <w:jc w:val="both"/>
      </w:pPr>
    </w:p>
    <w:p w14:paraId="291CAA09" w14:textId="77777777" w:rsidR="002F55AD" w:rsidRPr="00B17508" w:rsidRDefault="002F55AD" w:rsidP="00680100">
      <w:pPr>
        <w:jc w:val="both"/>
        <w:rPr>
          <w:b/>
          <w:bCs/>
        </w:rPr>
      </w:pPr>
      <w:bookmarkStart w:id="176" w:name="_Toc353977724"/>
      <w:bookmarkStart w:id="177" w:name="_Toc430251593"/>
      <w:r w:rsidRPr="00B17508">
        <w:rPr>
          <w:b/>
          <w:bCs/>
        </w:rPr>
        <w:t>Általános elvek</w:t>
      </w:r>
      <w:bookmarkEnd w:id="176"/>
      <w:bookmarkEnd w:id="177"/>
    </w:p>
    <w:p w14:paraId="20FDD776" w14:textId="53C47858" w:rsidR="002F55AD" w:rsidRPr="00B17508" w:rsidRDefault="002F55AD" w:rsidP="005F2E71">
      <w:pPr>
        <w:widowControl w:val="0"/>
        <w:numPr>
          <w:ilvl w:val="0"/>
          <w:numId w:val="128"/>
        </w:numPr>
        <w:suppressAutoHyphens/>
        <w:autoSpaceDE w:val="0"/>
        <w:autoSpaceDN w:val="0"/>
        <w:adjustRightInd w:val="0"/>
        <w:jc w:val="both"/>
        <w:rPr>
          <w:color w:val="000000" w:themeColor="text1"/>
        </w:rPr>
      </w:pPr>
      <w:r w:rsidRPr="45941905">
        <w:rPr>
          <w:spacing w:val="-3"/>
        </w:rPr>
        <w:t>Az intézmény működési rendje a mindenkori aktuális székhelyintézményi és tagintézményi járványügyi készenlét idején alkalmazandó intézkedési tervvel egészül ki. /14.4. melléklet/</w:t>
      </w:r>
    </w:p>
    <w:p w14:paraId="1BAC3ADB" w14:textId="77777777" w:rsidR="002F55AD" w:rsidRPr="00B17508" w:rsidRDefault="002F55AD" w:rsidP="005F2E71">
      <w:pPr>
        <w:widowControl w:val="0"/>
        <w:numPr>
          <w:ilvl w:val="0"/>
          <w:numId w:val="128"/>
        </w:numPr>
        <w:suppressAutoHyphens/>
        <w:autoSpaceDE w:val="0"/>
        <w:autoSpaceDN w:val="0"/>
        <w:adjustRightInd w:val="0"/>
        <w:jc w:val="both"/>
      </w:pPr>
      <w:r w:rsidRPr="00B17508">
        <w:rPr>
          <w:spacing w:val="-3"/>
        </w:rPr>
        <w:t xml:space="preserve"> Az iskola épületeit, helyiségeit rendeltetésüknek megfelelően kell használni. Az iskola helyiségeinek használói felelősek:</w:t>
      </w:r>
    </w:p>
    <w:p w14:paraId="020AF87A" w14:textId="77777777" w:rsidR="002F55AD" w:rsidRPr="00B17508" w:rsidRDefault="002F55AD" w:rsidP="005F2E71">
      <w:pPr>
        <w:widowControl w:val="0"/>
        <w:numPr>
          <w:ilvl w:val="1"/>
          <w:numId w:val="128"/>
        </w:numPr>
        <w:suppressAutoHyphens/>
        <w:autoSpaceDE w:val="0"/>
        <w:autoSpaceDN w:val="0"/>
        <w:adjustRightInd w:val="0"/>
        <w:jc w:val="both"/>
        <w:rPr>
          <w:spacing w:val="-3"/>
        </w:rPr>
      </w:pPr>
      <w:r w:rsidRPr="00B17508">
        <w:rPr>
          <w:spacing w:val="-3"/>
        </w:rPr>
        <w:t>az iskola tulajdonának megóvásáért, védelméért,</w:t>
      </w:r>
    </w:p>
    <w:p w14:paraId="23B2BE5F" w14:textId="77777777" w:rsidR="002F55AD" w:rsidRPr="00B17508" w:rsidRDefault="002F55AD" w:rsidP="005F2E71">
      <w:pPr>
        <w:widowControl w:val="0"/>
        <w:numPr>
          <w:ilvl w:val="1"/>
          <w:numId w:val="128"/>
        </w:numPr>
        <w:suppressAutoHyphens/>
        <w:autoSpaceDE w:val="0"/>
        <w:autoSpaceDN w:val="0"/>
        <w:adjustRightInd w:val="0"/>
        <w:jc w:val="both"/>
        <w:rPr>
          <w:spacing w:val="-3"/>
        </w:rPr>
      </w:pPr>
      <w:r w:rsidRPr="00B17508">
        <w:rPr>
          <w:spacing w:val="-3"/>
        </w:rPr>
        <w:t>az iskola rendjének, tisztaságának megőrzéséért,</w:t>
      </w:r>
    </w:p>
    <w:p w14:paraId="13F6554B" w14:textId="77777777" w:rsidR="002F55AD" w:rsidRPr="00B17508" w:rsidRDefault="002F55AD" w:rsidP="005F2E71">
      <w:pPr>
        <w:widowControl w:val="0"/>
        <w:numPr>
          <w:ilvl w:val="1"/>
          <w:numId w:val="128"/>
        </w:numPr>
        <w:suppressAutoHyphens/>
        <w:autoSpaceDE w:val="0"/>
        <w:autoSpaceDN w:val="0"/>
        <w:adjustRightInd w:val="0"/>
        <w:jc w:val="both"/>
        <w:rPr>
          <w:spacing w:val="-3"/>
        </w:rPr>
      </w:pPr>
      <w:r w:rsidRPr="00B17508">
        <w:rPr>
          <w:spacing w:val="-3"/>
        </w:rPr>
        <w:t>a tűz- és balesetvédelmi, valamint a munkavédelmi szabályok betartásáért,</w:t>
      </w:r>
    </w:p>
    <w:p w14:paraId="2C203C30" w14:textId="77777777" w:rsidR="002F55AD" w:rsidRPr="00B17508" w:rsidRDefault="002F55AD" w:rsidP="005F2E71">
      <w:pPr>
        <w:widowControl w:val="0"/>
        <w:numPr>
          <w:ilvl w:val="1"/>
          <w:numId w:val="128"/>
        </w:numPr>
        <w:suppressAutoHyphens/>
        <w:autoSpaceDE w:val="0"/>
        <w:autoSpaceDN w:val="0"/>
        <w:adjustRightInd w:val="0"/>
        <w:jc w:val="both"/>
        <w:rPr>
          <w:spacing w:val="-3"/>
        </w:rPr>
      </w:pPr>
      <w:r w:rsidRPr="00B17508">
        <w:rPr>
          <w:spacing w:val="-3"/>
        </w:rPr>
        <w:t>az iskola szervezeti és működési szabályzatában, valamint a tanulói házirendben megfogalmazott előírások betartásáért.</w:t>
      </w:r>
    </w:p>
    <w:p w14:paraId="21C28071" w14:textId="77777777" w:rsidR="002F55AD" w:rsidRPr="00B17508" w:rsidRDefault="5138878C" w:rsidP="005F2E71">
      <w:pPr>
        <w:numPr>
          <w:ilvl w:val="0"/>
          <w:numId w:val="128"/>
        </w:numPr>
        <w:jc w:val="both"/>
      </w:pPr>
      <w:r>
        <w:t>Az intézmény valamennyi dolgozójának kötelessége, hogy az épület állagát megóvja, és takarékoskodjon az energiával. Mindennapi munkájával a tanulókat is erre nevelje.</w:t>
      </w:r>
    </w:p>
    <w:p w14:paraId="13A0D812" w14:textId="77777777" w:rsidR="002F55AD" w:rsidRPr="00B17508" w:rsidRDefault="002F55AD" w:rsidP="005F2E71">
      <w:pPr>
        <w:widowControl w:val="0"/>
        <w:numPr>
          <w:ilvl w:val="0"/>
          <w:numId w:val="128"/>
        </w:numPr>
        <w:suppressAutoHyphens/>
        <w:autoSpaceDE w:val="0"/>
        <w:autoSpaceDN w:val="0"/>
        <w:adjustRightInd w:val="0"/>
        <w:jc w:val="both"/>
        <w:rPr>
          <w:spacing w:val="-3"/>
        </w:rPr>
      </w:pPr>
      <w:r w:rsidRPr="00B17508">
        <w:rPr>
          <w:spacing w:val="-3"/>
        </w:rPr>
        <w:lastRenderedPageBreak/>
        <w:t xml:space="preserve">A reggeli nyitva tartás kezdetétől a vezető beérkezéséig az ügyeletes nevelő, a délután távozó vezető után az esetleges foglalkozást tartó pedagógus, illetve a vezető által megbízott a felelős az iskola működésének rendjéért, valamint ő jogosult és köteles a szükségessé váló intézkedések megtételére. </w:t>
      </w:r>
    </w:p>
    <w:p w14:paraId="6C5FB726" w14:textId="6AE889D7" w:rsidR="002F55AD" w:rsidRPr="00C93D10" w:rsidRDefault="002F55AD" w:rsidP="005F2E71">
      <w:pPr>
        <w:widowControl w:val="0"/>
        <w:numPr>
          <w:ilvl w:val="0"/>
          <w:numId w:val="128"/>
        </w:numPr>
        <w:suppressAutoHyphens/>
        <w:autoSpaceDE w:val="0"/>
        <w:autoSpaceDN w:val="0"/>
        <w:adjustRightInd w:val="0"/>
        <w:jc w:val="both"/>
        <w:rPr>
          <w:spacing w:val="-3"/>
        </w:rPr>
      </w:pPr>
      <w:r w:rsidRPr="00B17508">
        <w:rPr>
          <w:spacing w:val="-3"/>
        </w:rPr>
        <w:t xml:space="preserve">A tanuló a tanítási idő alatt csak a szülő személyes vagy írásbeli kérésére, az osztályfőnöke (távolléte esetén az igazgató, tagintézmény-vezető vagy az </w:t>
      </w:r>
      <w:r w:rsidR="002F2E07">
        <w:t>intézményvezető</w:t>
      </w:r>
      <w:r w:rsidR="002F2E07">
        <w:rPr>
          <w:spacing w:val="-3"/>
        </w:rPr>
        <w:t xml:space="preserve"> </w:t>
      </w:r>
      <w:r w:rsidRPr="00B17508">
        <w:rPr>
          <w:spacing w:val="-3"/>
        </w:rPr>
        <w:t xml:space="preserve">helyettes), illetve a részére órát tartó szaktanár írásos engedélyével hagyhatja el az iskola épületét. Rendkívüli esetben – szülői kérés hiányában – az iskola elhagyására csak az </w:t>
      </w:r>
      <w:r w:rsidR="00AA6C97" w:rsidRPr="00C93D10">
        <w:rPr>
          <w:spacing w:val="-3"/>
        </w:rPr>
        <w:t>intézményvezető</w:t>
      </w:r>
      <w:r w:rsidRPr="00C93D10">
        <w:rPr>
          <w:spacing w:val="-3"/>
        </w:rPr>
        <w:t xml:space="preserve">, tagintézmény-vezető vagy az </w:t>
      </w:r>
      <w:r w:rsidR="0074267A" w:rsidRPr="00C93D10">
        <w:t>intézményvezető</w:t>
      </w:r>
      <w:r w:rsidR="0074267A" w:rsidRPr="00C93D10">
        <w:rPr>
          <w:spacing w:val="-3"/>
        </w:rPr>
        <w:t xml:space="preserve"> </w:t>
      </w:r>
      <w:r w:rsidRPr="00C93D10">
        <w:rPr>
          <w:spacing w:val="-3"/>
        </w:rPr>
        <w:t>helyettes adhat engedélyt.</w:t>
      </w:r>
    </w:p>
    <w:p w14:paraId="69ADA430" w14:textId="77777777" w:rsidR="002F55AD" w:rsidRPr="00C93D10" w:rsidRDefault="002F55AD" w:rsidP="005F2E71">
      <w:pPr>
        <w:widowControl w:val="0"/>
        <w:numPr>
          <w:ilvl w:val="0"/>
          <w:numId w:val="128"/>
        </w:numPr>
        <w:suppressAutoHyphens/>
        <w:autoSpaceDE w:val="0"/>
        <w:autoSpaceDN w:val="0"/>
        <w:adjustRightInd w:val="0"/>
        <w:jc w:val="both"/>
        <w:rPr>
          <w:spacing w:val="-3"/>
        </w:rPr>
      </w:pPr>
      <w:r w:rsidRPr="00C93D10">
        <w:rPr>
          <w:spacing w:val="-3"/>
        </w:rPr>
        <w:t>Szorgalmi időben a nevelői és a tanulói hivatalos ügyek intézése az iskolatitkári irodában történik munkaidőben</w:t>
      </w:r>
      <w:r w:rsidR="006B3736" w:rsidRPr="00C93D10">
        <w:rPr>
          <w:spacing w:val="-3"/>
        </w:rPr>
        <w:t xml:space="preserve"> a titkárságokon kifüggesztett időben</w:t>
      </w:r>
      <w:r w:rsidRPr="00C93D10">
        <w:rPr>
          <w:spacing w:val="-3"/>
        </w:rPr>
        <w:t>.</w:t>
      </w:r>
    </w:p>
    <w:p w14:paraId="3B6960AC" w14:textId="635518E8" w:rsidR="002F55AD" w:rsidRPr="00C93D10" w:rsidRDefault="002F55AD" w:rsidP="005F2E71">
      <w:pPr>
        <w:widowControl w:val="0"/>
        <w:numPr>
          <w:ilvl w:val="0"/>
          <w:numId w:val="128"/>
        </w:numPr>
        <w:suppressAutoHyphens/>
        <w:autoSpaceDE w:val="0"/>
        <w:autoSpaceDN w:val="0"/>
        <w:adjustRightInd w:val="0"/>
        <w:jc w:val="both"/>
        <w:rPr>
          <w:spacing w:val="-3"/>
        </w:rPr>
      </w:pPr>
      <w:r w:rsidRPr="00C93D10">
        <w:rPr>
          <w:spacing w:val="-3"/>
        </w:rPr>
        <w:t xml:space="preserve">Az iskola a tanítási szünetekben a hivatalos ügyek intézésére külön ügyeleti rend szerint tart nyitva. Az ügyeleti rendet az iskola </w:t>
      </w:r>
      <w:r w:rsidR="00AA6C97" w:rsidRPr="00C93D10">
        <w:rPr>
          <w:spacing w:val="-3"/>
        </w:rPr>
        <w:t>intézményvezetője</w:t>
      </w:r>
      <w:r w:rsidRPr="00C93D10">
        <w:rPr>
          <w:spacing w:val="-3"/>
        </w:rPr>
        <w:t xml:space="preserve">, tagintézmény-vezetője határozza meg, és azt a szünet megkezdése előtt a szülők, a tanulók és a nevelők tudomására hozza. A nyári szünetben az irodai ügyeletet </w:t>
      </w:r>
      <w:r w:rsidR="00FA7B02" w:rsidRPr="00C93D10">
        <w:rPr>
          <w:spacing w:val="-3"/>
        </w:rPr>
        <w:t>kéthetente</w:t>
      </w:r>
      <w:r w:rsidRPr="00C93D10">
        <w:rPr>
          <w:spacing w:val="-3"/>
        </w:rPr>
        <w:t xml:space="preserve"> kell megszervezni.</w:t>
      </w:r>
    </w:p>
    <w:p w14:paraId="14E6260F" w14:textId="77777777" w:rsidR="002F55AD" w:rsidRPr="00C93D10" w:rsidRDefault="002F55AD" w:rsidP="005F2E71">
      <w:pPr>
        <w:widowControl w:val="0"/>
        <w:numPr>
          <w:ilvl w:val="0"/>
          <w:numId w:val="128"/>
        </w:numPr>
        <w:suppressAutoHyphens/>
        <w:autoSpaceDE w:val="0"/>
        <w:autoSpaceDN w:val="0"/>
        <w:adjustRightInd w:val="0"/>
        <w:jc w:val="both"/>
        <w:rPr>
          <w:spacing w:val="-3"/>
        </w:rPr>
      </w:pPr>
      <w:r w:rsidRPr="00C93D10">
        <w:rPr>
          <w:spacing w:val="-3"/>
        </w:rPr>
        <w:t>A tanulók az iskola létesítményeit, helyiségeit csak pedagógus felügyeletével használhatják. Ez alól csak az iskola igazgatója, tagintézmény-vezetője adhat felmentést.</w:t>
      </w:r>
    </w:p>
    <w:p w14:paraId="09C561CA" w14:textId="6D98B716" w:rsidR="002F55AD" w:rsidRPr="00C93D10" w:rsidRDefault="002F55AD" w:rsidP="005F2E71">
      <w:pPr>
        <w:widowControl w:val="0"/>
        <w:numPr>
          <w:ilvl w:val="0"/>
          <w:numId w:val="128"/>
        </w:numPr>
        <w:suppressAutoHyphens/>
        <w:autoSpaceDE w:val="0"/>
        <w:autoSpaceDN w:val="0"/>
        <w:adjustRightInd w:val="0"/>
        <w:jc w:val="both"/>
        <w:rPr>
          <w:spacing w:val="-3"/>
        </w:rPr>
      </w:pPr>
      <w:r w:rsidRPr="00C93D10">
        <w:rPr>
          <w:spacing w:val="-3"/>
        </w:rPr>
        <w:t xml:space="preserve">Az iskola épületében az iskolai dolgozókon és a tanulókon kívül </w:t>
      </w:r>
      <w:r w:rsidR="001C5F6F" w:rsidRPr="00C93D10">
        <w:rPr>
          <w:spacing w:val="-3"/>
        </w:rPr>
        <w:t xml:space="preserve">/előzetes telefonos egyeztetés után/ </w:t>
      </w:r>
      <w:r w:rsidRPr="00C93D10">
        <w:rPr>
          <w:spacing w:val="-3"/>
        </w:rPr>
        <w:t xml:space="preserve">csak a hivatalos ügyet intézők tartózkodhatnak, illetve azok, akik erre az iskola </w:t>
      </w:r>
      <w:r w:rsidR="00AA6C97" w:rsidRPr="00C93D10">
        <w:rPr>
          <w:spacing w:val="-3"/>
        </w:rPr>
        <w:t>intézményvezetőjétől</w:t>
      </w:r>
      <w:r w:rsidRPr="00C93D10">
        <w:rPr>
          <w:spacing w:val="-3"/>
        </w:rPr>
        <w:t>, tagintézmény-vezetőjétől engedélyt kaptak (pl.: helyiségbérlet esetén).</w:t>
      </w:r>
      <w:r w:rsidRPr="00C93D10">
        <w:rPr>
          <w:spacing w:val="-3"/>
        </w:rPr>
        <w:tab/>
      </w:r>
    </w:p>
    <w:p w14:paraId="321396BF" w14:textId="78A578CE" w:rsidR="002F55AD" w:rsidRPr="00B17508" w:rsidRDefault="002F55AD" w:rsidP="005F2E71">
      <w:pPr>
        <w:widowControl w:val="0"/>
        <w:numPr>
          <w:ilvl w:val="0"/>
          <w:numId w:val="128"/>
        </w:numPr>
        <w:suppressAutoHyphens/>
        <w:autoSpaceDE w:val="0"/>
        <w:autoSpaceDN w:val="0"/>
        <w:adjustRightInd w:val="0"/>
        <w:jc w:val="both"/>
        <w:rPr>
          <w:spacing w:val="-3"/>
        </w:rPr>
      </w:pPr>
      <w:r w:rsidRPr="00C93D10">
        <w:rPr>
          <w:spacing w:val="-3"/>
        </w:rPr>
        <w:t xml:space="preserve">Az iskola berendezéseit, felszereléseit, eszközeit az iskola épületéből elvinni csak az </w:t>
      </w:r>
      <w:r w:rsidR="00AA6C97" w:rsidRPr="00C93D10">
        <w:rPr>
          <w:spacing w:val="-3"/>
        </w:rPr>
        <w:t>intézményvezető</w:t>
      </w:r>
      <w:r w:rsidRPr="00C93D10">
        <w:rPr>
          <w:spacing w:val="-3"/>
        </w:rPr>
        <w:t>, tagintézmény</w:t>
      </w:r>
      <w:r w:rsidRPr="00B17508">
        <w:rPr>
          <w:spacing w:val="-3"/>
        </w:rPr>
        <w:t>-vezető engedélyével, átvételi elismervény ellenében lehet.</w:t>
      </w:r>
    </w:p>
    <w:p w14:paraId="14D11899" w14:textId="77777777" w:rsidR="002F55AD" w:rsidRPr="00B17508" w:rsidRDefault="5138878C" w:rsidP="005F2E71">
      <w:pPr>
        <w:numPr>
          <w:ilvl w:val="0"/>
          <w:numId w:val="128"/>
        </w:numPr>
        <w:jc w:val="both"/>
      </w:pPr>
      <w:r>
        <w:t>Az épület lépcsőházának, folyosóinak, osztálytermeknek a dekorálása minden nevelő feladata.</w:t>
      </w:r>
    </w:p>
    <w:p w14:paraId="7EC9C315" w14:textId="77777777" w:rsidR="002F55AD" w:rsidRPr="00B17508" w:rsidRDefault="5138878C" w:rsidP="005F2E71">
      <w:pPr>
        <w:numPr>
          <w:ilvl w:val="0"/>
          <w:numId w:val="128"/>
        </w:numPr>
        <w:jc w:val="both"/>
      </w:pPr>
      <w:r>
        <w:t>Minden olyan tárgyi eszközt, melyet tartós használatra adunk át a dolgozóknak, leltá</w:t>
      </w:r>
      <w:r>
        <w:t>r</w:t>
      </w:r>
      <w:r>
        <w:t xml:space="preserve">füzetben kell vezetni. Átvételüket a dolgozó aláírásával igazolja. Az átvett eszközökért a dolgozó anyagi felelősséggel tartozik. </w:t>
      </w:r>
    </w:p>
    <w:p w14:paraId="407EA4B1" w14:textId="77777777" w:rsidR="002F55AD" w:rsidRPr="00B17508" w:rsidRDefault="5138878C" w:rsidP="005F2E71">
      <w:pPr>
        <w:numPr>
          <w:ilvl w:val="0"/>
          <w:numId w:val="128"/>
        </w:numPr>
        <w:jc w:val="both"/>
      </w:pPr>
      <w:r>
        <w:t>A tornateremben a tanulók csak tanári felügyelettel tartózkodhatnak. A tornaterembe csak megfelelő felszerelésben lehet belépni. Az öltözőben hagyott értéktárgyakért az iskola felelősséget nem vállal.</w:t>
      </w:r>
    </w:p>
    <w:p w14:paraId="4C8A87F0" w14:textId="77777777" w:rsidR="002F55AD" w:rsidRPr="00B17508" w:rsidRDefault="5138878C" w:rsidP="005F2E71">
      <w:pPr>
        <w:numPr>
          <w:ilvl w:val="0"/>
          <w:numId w:val="128"/>
        </w:numPr>
        <w:jc w:val="both"/>
      </w:pPr>
      <w:r>
        <w:t xml:space="preserve"> A számítógépes termet csak tanári felügyelettel lehet igénybe venni.</w:t>
      </w:r>
    </w:p>
    <w:p w14:paraId="6F76F794" w14:textId="77777777" w:rsidR="002F55AD" w:rsidRPr="00B17508" w:rsidRDefault="5138878C" w:rsidP="005F2E71">
      <w:pPr>
        <w:numPr>
          <w:ilvl w:val="0"/>
          <w:numId w:val="128"/>
        </w:numPr>
        <w:jc w:val="both"/>
      </w:pPr>
      <w:r>
        <w:t>A gyermekek étkeztetése felügyelettel, meghatározott rendben történik.</w:t>
      </w:r>
    </w:p>
    <w:p w14:paraId="46F69B67" w14:textId="77777777" w:rsidR="002F55AD" w:rsidRPr="00B17508" w:rsidRDefault="5138878C" w:rsidP="005F2E71">
      <w:pPr>
        <w:numPr>
          <w:ilvl w:val="0"/>
          <w:numId w:val="128"/>
        </w:numPr>
        <w:jc w:val="both"/>
      </w:pPr>
      <w:r>
        <w:t>A dolgozóknak a munkahelyükön munkakezdés előtt 15 perccel kell megjelenniük.</w:t>
      </w:r>
    </w:p>
    <w:p w14:paraId="76DF9599" w14:textId="77777777" w:rsidR="002F55AD" w:rsidRPr="00B17508" w:rsidRDefault="5138878C" w:rsidP="005F2E71">
      <w:pPr>
        <w:numPr>
          <w:ilvl w:val="0"/>
          <w:numId w:val="128"/>
        </w:numPr>
        <w:jc w:val="both"/>
      </w:pPr>
      <w:r>
        <w:t>Az iskola anyagi felelősséget tanítási időben, a tantermekben, illetve a zárt szekr</w:t>
      </w:r>
      <w:r>
        <w:t>é</w:t>
      </w:r>
      <w:r>
        <w:t>nyekben elhelyezett, a tanuló alapfelszereléséhez tartozó tárgyakért vállal.</w:t>
      </w:r>
    </w:p>
    <w:p w14:paraId="5AB97872" w14:textId="77777777" w:rsidR="002F55AD" w:rsidRPr="00B17508" w:rsidRDefault="5138878C" w:rsidP="005F2E71">
      <w:pPr>
        <w:numPr>
          <w:ilvl w:val="0"/>
          <w:numId w:val="128"/>
        </w:numPr>
        <w:jc w:val="both"/>
      </w:pPr>
      <w:r>
        <w:t>Az új dolgozók belépéskor munka- és balesetvédelmi oktatásban részesülnek. Minden tanévkezdés előtt munka- és balesetvédelmi szemlét és oktatást kell tartani.</w:t>
      </w:r>
    </w:p>
    <w:p w14:paraId="482785B9" w14:textId="77777777" w:rsidR="002F55AD" w:rsidRPr="00B17508" w:rsidRDefault="002F55AD" w:rsidP="005F2E71">
      <w:pPr>
        <w:widowControl w:val="0"/>
        <w:numPr>
          <w:ilvl w:val="0"/>
          <w:numId w:val="128"/>
        </w:numPr>
        <w:suppressAutoHyphens/>
        <w:autoSpaceDE w:val="0"/>
        <w:autoSpaceDN w:val="0"/>
        <w:adjustRightInd w:val="0"/>
        <w:jc w:val="both"/>
        <w:rPr>
          <w:spacing w:val="-3"/>
        </w:rPr>
      </w:pPr>
      <w:r w:rsidRPr="00B17508">
        <w:rPr>
          <w:spacing w:val="-3"/>
        </w:rPr>
        <w:t xml:space="preserve">Az iskola területén és a bejárattól 5 méteres körzetben dohányozni nem lehet. </w:t>
      </w:r>
    </w:p>
    <w:p w14:paraId="50125231" w14:textId="77777777" w:rsidR="002F55AD" w:rsidRPr="00B17508" w:rsidRDefault="002F55AD" w:rsidP="00680100">
      <w:pPr>
        <w:jc w:val="both"/>
      </w:pPr>
    </w:p>
    <w:p w14:paraId="5B4D660E" w14:textId="77777777" w:rsidR="00954FC1" w:rsidRPr="00B17508" w:rsidRDefault="5C612AD6" w:rsidP="5C612AD6">
      <w:pPr>
        <w:pStyle w:val="Cmsor3"/>
        <w:rPr>
          <w:rFonts w:ascii="Times New Roman" w:hAnsi="Times New Roman"/>
          <w:b w:val="0"/>
          <w:bCs w:val="0"/>
          <w:sz w:val="24"/>
          <w:szCs w:val="24"/>
        </w:rPr>
      </w:pPr>
      <w:bookmarkStart w:id="178" w:name="_Toc428429418"/>
      <w:bookmarkStart w:id="179" w:name="_Toc476347536"/>
      <w:bookmarkStart w:id="180" w:name="_Toc479063200"/>
      <w:bookmarkStart w:id="181" w:name="_Toc527100902"/>
      <w:bookmarkStart w:id="182" w:name="_Toc113967189"/>
      <w:r>
        <w:t>4.1. A tanulóknak a nevelési-oktatási intézményben való benntartózkodásának rendje</w:t>
      </w:r>
      <w:bookmarkEnd w:id="178"/>
      <w:bookmarkEnd w:id="179"/>
      <w:bookmarkEnd w:id="180"/>
      <w:bookmarkEnd w:id="181"/>
      <w:bookmarkEnd w:id="182"/>
      <w:r>
        <w:t xml:space="preserve"> </w:t>
      </w:r>
    </w:p>
    <w:p w14:paraId="5A25747A" w14:textId="77777777" w:rsidR="004C4F21" w:rsidRPr="00B17508" w:rsidRDefault="00EE4529" w:rsidP="00EE4529">
      <w:pPr>
        <w:pStyle w:val="Cmsor3"/>
        <w:tabs>
          <w:tab w:val="left" w:pos="2445"/>
        </w:tabs>
        <w:jc w:val="both"/>
        <w:rPr>
          <w:rFonts w:ascii="Times New Roman" w:hAnsi="Times New Roman"/>
          <w:b w:val="0"/>
        </w:rPr>
      </w:pPr>
      <w:r w:rsidRPr="00B17508">
        <w:rPr>
          <w:rFonts w:ascii="Times New Roman" w:hAnsi="Times New Roman"/>
          <w:b w:val="0"/>
        </w:rPr>
        <w:tab/>
      </w:r>
    </w:p>
    <w:p w14:paraId="3D727866" w14:textId="3E2C9610" w:rsidR="005F18AB" w:rsidRPr="00C93D10" w:rsidRDefault="45941905" w:rsidP="005F2E71">
      <w:pPr>
        <w:widowControl w:val="0"/>
        <w:numPr>
          <w:ilvl w:val="0"/>
          <w:numId w:val="129"/>
        </w:numPr>
        <w:suppressAutoHyphens/>
        <w:autoSpaceDE w:val="0"/>
        <w:autoSpaceDN w:val="0"/>
        <w:adjustRightInd w:val="0"/>
        <w:jc w:val="both"/>
        <w:rPr>
          <w:strike/>
          <w:spacing w:val="-3"/>
        </w:rPr>
      </w:pPr>
      <w:r>
        <w:t xml:space="preserve">Az iskola szorgalmi időben hétfőtől péntekig 7.00-18.00-ig tart nyitva. Az ettől eltérő időpontot a szervezett programok határozzák meg. Ajtónyitás: reggel 7 órakor. A Herman Ottó Tagintézményben reggel 6 órakor nyitják az iskola ajtaját. A tanulók fogadása 7.00-7.30-ig az aulában történik, felügyeletükről az ügyeletes nevelő gondoskodik. A tantermeket az ügyeletes tanulók a Bemben a takarítónők 7.30-kor nyitják. A tanulók kötelesek a tanítás megkezdése előtt 15 perccel az iskolába </w:t>
      </w:r>
      <w:r>
        <w:lastRenderedPageBreak/>
        <w:t>megérkezni. A tanítás hétfőtől-péntekig délelőtt történik. A tanítási szünetek alatt a nyitva tartást az előre közzétett ügyeleti rend határozza meg.</w:t>
      </w:r>
    </w:p>
    <w:p w14:paraId="26926476" w14:textId="45EA8F09" w:rsidR="003F2450" w:rsidRPr="00C93D10" w:rsidRDefault="0331B199" w:rsidP="0331B199">
      <w:pPr>
        <w:widowControl w:val="0"/>
        <w:suppressAutoHyphens/>
        <w:autoSpaceDE w:val="0"/>
        <w:autoSpaceDN w:val="0"/>
        <w:adjustRightInd w:val="0"/>
        <w:ind w:left="709"/>
        <w:jc w:val="both"/>
        <w:rPr>
          <w:strike/>
        </w:rPr>
      </w:pPr>
      <w:r>
        <w:t xml:space="preserve">A Kazinczy Ferenc Tagintézményben  és a Gárdonyi Géza Tagintézményben ajtónyitás (ügyelet) reggel 7 órakor kezdődik. </w:t>
      </w:r>
    </w:p>
    <w:p w14:paraId="05579DC6" w14:textId="67C9A42C" w:rsidR="003F2450" w:rsidRPr="00C93D10" w:rsidRDefault="0331B199" w:rsidP="003F2450">
      <w:pPr>
        <w:widowControl w:val="0"/>
        <w:suppressAutoHyphens/>
        <w:autoSpaceDE w:val="0"/>
        <w:autoSpaceDN w:val="0"/>
        <w:adjustRightInd w:val="0"/>
        <w:ind w:left="709"/>
        <w:jc w:val="both"/>
        <w:rPr>
          <w:strike/>
          <w:spacing w:val="-3"/>
        </w:rPr>
      </w:pPr>
      <w:r>
        <w:t>A délutáni ügyelet 18.00 –ig tart.</w:t>
      </w:r>
    </w:p>
    <w:p w14:paraId="47D3B388" w14:textId="77777777" w:rsidR="005F18AB" w:rsidRPr="00B17508" w:rsidRDefault="5138878C" w:rsidP="005F2E71">
      <w:pPr>
        <w:numPr>
          <w:ilvl w:val="0"/>
          <w:numId w:val="129"/>
        </w:numPr>
        <w:jc w:val="both"/>
        <w:rPr>
          <w:spacing w:val="-3"/>
        </w:rPr>
      </w:pPr>
      <w:r>
        <w:t xml:space="preserve">A tanítás helye: az iskola épülete, udvara. </w:t>
      </w:r>
    </w:p>
    <w:p w14:paraId="0B49AB6A" w14:textId="084800C5" w:rsidR="005F18AB" w:rsidRPr="00B17508" w:rsidRDefault="45941905" w:rsidP="005F2E71">
      <w:pPr>
        <w:numPr>
          <w:ilvl w:val="0"/>
          <w:numId w:val="129"/>
        </w:numPr>
        <w:jc w:val="both"/>
      </w:pPr>
      <w:r>
        <w:t>Az iskolai foglalkozásokat elsősorban az iskola tantermeiben, illetve egyéb, a fogla</w:t>
      </w:r>
      <w:r>
        <w:t>l</w:t>
      </w:r>
      <w:r>
        <w:t>kozás megtartására alkalmas helyiségeiben kell megszervezni. Az iskolán kívül akkor szervezhető foglalkozás, ha a tanulók felügyelete a külső helyszínen, továbbá az oda- és visszajutás közben biztosított. Az iskolán kívül szervezett foglalkozásról a szülőt előzetesen tájékoztatni kell. Abban az esetben, ha a külső helyszínre történő eljutás akadályozza más tanítási óra megtartását, gondoskodni kell a kiesett tanítási óra pótl</w:t>
      </w:r>
      <w:r>
        <w:t>á</w:t>
      </w:r>
      <w:r>
        <w:t xml:space="preserve">sáról. </w:t>
      </w:r>
    </w:p>
    <w:p w14:paraId="63DD5C86" w14:textId="77777777" w:rsidR="005F18AB" w:rsidRPr="00B17508" w:rsidRDefault="005F18AB" w:rsidP="005F2E71">
      <w:pPr>
        <w:numPr>
          <w:ilvl w:val="0"/>
          <w:numId w:val="129"/>
        </w:numPr>
        <w:jc w:val="both"/>
      </w:pPr>
      <w:r w:rsidRPr="00B17508">
        <w:t>Az iskolában a tanítási órákat a helyi tanterv alapján 8 óra és 17.00</w:t>
      </w:r>
      <w:r w:rsidR="00110637" w:rsidRPr="00B17508">
        <w:rPr>
          <w:spacing w:val="-3"/>
        </w:rPr>
        <w:t xml:space="preserve"> </w:t>
      </w:r>
      <w:r w:rsidRPr="00B17508">
        <w:t xml:space="preserve">óra között kell megszervezni. A tanítási órák hossza 45 perc, az óraközi szünetek hossza 15 perc. </w:t>
      </w:r>
    </w:p>
    <w:p w14:paraId="28CB2A4B" w14:textId="77777777" w:rsidR="005F18AB" w:rsidRPr="00B17508" w:rsidRDefault="5138878C" w:rsidP="005F2E71">
      <w:pPr>
        <w:numPr>
          <w:ilvl w:val="0"/>
          <w:numId w:val="129"/>
        </w:numPr>
        <w:jc w:val="both"/>
      </w:pPr>
      <w:r>
        <w:t>A tanítási órák és szünetek rendje</w:t>
      </w:r>
    </w:p>
    <w:p w14:paraId="34AB153D" w14:textId="77777777" w:rsidR="005F18AB" w:rsidRPr="00B17508" w:rsidRDefault="005F18AB" w:rsidP="00680100">
      <w:pPr>
        <w:ind w:firstLine="360"/>
        <w:jc w:val="both"/>
      </w:pPr>
      <w:r w:rsidRPr="00B17508">
        <w:tab/>
      </w:r>
      <w:r w:rsidRPr="00B17508">
        <w:tab/>
        <w:t>Ügyelet: 7.00 – 8.00</w:t>
      </w:r>
    </w:p>
    <w:p w14:paraId="1195DF06" w14:textId="4B05CBA9" w:rsidR="005F18AB" w:rsidRPr="00B17508" w:rsidRDefault="005F18AB" w:rsidP="00680100">
      <w:pPr>
        <w:ind w:firstLine="360"/>
        <w:jc w:val="both"/>
      </w:pPr>
      <w:r w:rsidRPr="00B17508">
        <w:tab/>
      </w:r>
      <w:r w:rsidRPr="00B17508">
        <w:tab/>
        <w:t xml:space="preserve">1. óra: </w:t>
      </w:r>
      <w:r>
        <w:tab/>
      </w:r>
      <w:r w:rsidRPr="00B17508">
        <w:t>8.00 – 8.45</w:t>
      </w:r>
    </w:p>
    <w:p w14:paraId="23E02F2C" w14:textId="77777777" w:rsidR="005F18AB" w:rsidRPr="00B17508" w:rsidRDefault="005F18AB" w:rsidP="00680100">
      <w:pPr>
        <w:ind w:firstLine="360"/>
        <w:jc w:val="both"/>
      </w:pPr>
      <w:r w:rsidRPr="00B17508">
        <w:tab/>
      </w:r>
      <w:r w:rsidRPr="00B17508">
        <w:tab/>
        <w:t xml:space="preserve">2. óra: </w:t>
      </w:r>
      <w:r w:rsidRPr="00B17508">
        <w:tab/>
        <w:t>9.00 – 9.45</w:t>
      </w:r>
    </w:p>
    <w:p w14:paraId="5CD0DF67" w14:textId="77777777" w:rsidR="005F18AB" w:rsidRPr="00B17508" w:rsidRDefault="005F18AB" w:rsidP="00680100">
      <w:pPr>
        <w:ind w:firstLine="360"/>
        <w:jc w:val="both"/>
      </w:pPr>
      <w:r w:rsidRPr="00B17508">
        <w:tab/>
      </w:r>
      <w:r w:rsidRPr="00B17508">
        <w:tab/>
        <w:t xml:space="preserve">3. óra: </w:t>
      </w:r>
      <w:r w:rsidRPr="00B17508">
        <w:tab/>
        <w:t>10.00 – 10.45</w:t>
      </w:r>
    </w:p>
    <w:p w14:paraId="198DBC0E" w14:textId="77777777" w:rsidR="005F18AB" w:rsidRPr="00B17508" w:rsidRDefault="005F18AB" w:rsidP="00680100">
      <w:pPr>
        <w:ind w:firstLine="360"/>
        <w:jc w:val="both"/>
      </w:pPr>
      <w:r w:rsidRPr="00B17508">
        <w:tab/>
      </w:r>
      <w:r w:rsidRPr="00B17508">
        <w:tab/>
        <w:t xml:space="preserve">4. óra: </w:t>
      </w:r>
      <w:r w:rsidRPr="00B17508">
        <w:tab/>
        <w:t>11.00 – 11.45</w:t>
      </w:r>
    </w:p>
    <w:p w14:paraId="77CA94EE" w14:textId="77777777" w:rsidR="005F18AB" w:rsidRPr="00B17508" w:rsidRDefault="005F18AB" w:rsidP="00680100">
      <w:pPr>
        <w:ind w:firstLine="360"/>
        <w:jc w:val="both"/>
      </w:pPr>
      <w:r w:rsidRPr="00B17508">
        <w:tab/>
      </w:r>
      <w:r w:rsidRPr="00B17508">
        <w:tab/>
        <w:t xml:space="preserve">5. óra: </w:t>
      </w:r>
      <w:r w:rsidRPr="00B17508">
        <w:tab/>
        <w:t>12.00 – 12.45</w:t>
      </w:r>
    </w:p>
    <w:p w14:paraId="512DB88C" w14:textId="77777777" w:rsidR="005F18AB" w:rsidRPr="00B17508" w:rsidRDefault="005F18AB" w:rsidP="00680100">
      <w:pPr>
        <w:ind w:firstLine="360"/>
        <w:jc w:val="both"/>
      </w:pPr>
      <w:r w:rsidRPr="00B17508">
        <w:tab/>
      </w:r>
      <w:r w:rsidRPr="00B17508">
        <w:tab/>
        <w:t xml:space="preserve">6. óra: </w:t>
      </w:r>
      <w:r w:rsidRPr="00B17508">
        <w:tab/>
        <w:t>13.00 – 13.45</w:t>
      </w:r>
    </w:p>
    <w:p w14:paraId="283D515E" w14:textId="77777777" w:rsidR="005F18AB" w:rsidRPr="00B17508" w:rsidRDefault="005F18AB" w:rsidP="00680100">
      <w:pPr>
        <w:ind w:firstLine="360"/>
        <w:jc w:val="both"/>
      </w:pPr>
      <w:r w:rsidRPr="00B17508">
        <w:tab/>
      </w:r>
      <w:r w:rsidRPr="00B17508">
        <w:tab/>
        <w:t xml:space="preserve">7. óra: </w:t>
      </w:r>
      <w:r w:rsidRPr="00B17508">
        <w:tab/>
        <w:t>14.00 – 14.45</w:t>
      </w:r>
    </w:p>
    <w:p w14:paraId="025F4C99" w14:textId="77777777" w:rsidR="005F18AB" w:rsidRPr="00B17508" w:rsidRDefault="005F18AB" w:rsidP="00680100">
      <w:pPr>
        <w:ind w:firstLine="360"/>
        <w:jc w:val="both"/>
      </w:pPr>
      <w:r w:rsidRPr="00B17508">
        <w:tab/>
      </w:r>
      <w:r w:rsidRPr="00B17508">
        <w:tab/>
        <w:t xml:space="preserve">8. óra: </w:t>
      </w:r>
      <w:r w:rsidRPr="00B17508">
        <w:tab/>
        <w:t>15.00 – 15.45</w:t>
      </w:r>
    </w:p>
    <w:p w14:paraId="3231B1C0" w14:textId="77777777" w:rsidR="005F18AB" w:rsidRPr="00B17508" w:rsidRDefault="005F18AB" w:rsidP="00680100">
      <w:pPr>
        <w:ind w:firstLine="360"/>
        <w:jc w:val="both"/>
      </w:pPr>
      <w:r w:rsidRPr="00B17508">
        <w:tab/>
      </w:r>
      <w:r w:rsidRPr="00B17508">
        <w:tab/>
        <w:t xml:space="preserve">9. óra </w:t>
      </w:r>
      <w:r w:rsidRPr="00B17508">
        <w:tab/>
        <w:t>16.00</w:t>
      </w:r>
      <w:r w:rsidR="00110637" w:rsidRPr="00B17508">
        <w:t xml:space="preserve"> – </w:t>
      </w:r>
      <w:r w:rsidRPr="00B17508">
        <w:t>16.45</w:t>
      </w:r>
    </w:p>
    <w:p w14:paraId="09B8D95D" w14:textId="77777777" w:rsidR="00070E8D" w:rsidRPr="00B17508" w:rsidRDefault="00AD04F1" w:rsidP="00680100">
      <w:pPr>
        <w:ind w:firstLine="360"/>
        <w:jc w:val="both"/>
      </w:pPr>
      <w:r w:rsidRPr="00B17508">
        <w:tab/>
      </w:r>
    </w:p>
    <w:p w14:paraId="350EE834" w14:textId="77777777" w:rsidR="00AD04F1" w:rsidRPr="00B17508" w:rsidRDefault="00AD04F1" w:rsidP="00680100">
      <w:pPr>
        <w:ind w:firstLine="360"/>
        <w:jc w:val="both"/>
      </w:pPr>
      <w:r w:rsidRPr="00B17508">
        <w:t>Csengetési rend</w:t>
      </w:r>
      <w:r w:rsidR="00070E8D" w:rsidRPr="00B17508">
        <w:t xml:space="preserve"> székhely intézmény</w:t>
      </w:r>
      <w:r w:rsidRPr="00B17508">
        <w:t>:</w:t>
      </w:r>
    </w:p>
    <w:p w14:paraId="0AE2D716" w14:textId="77777777" w:rsidR="00AD04F1" w:rsidRPr="00B17508" w:rsidRDefault="00AD04F1" w:rsidP="45941905">
      <w:r w:rsidRPr="00B17508">
        <w:tab/>
      </w:r>
      <w:r w:rsidRPr="00B17508">
        <w:tab/>
        <w:t>1.</w:t>
      </w:r>
      <w:r w:rsidR="00B965E7" w:rsidRPr="00B17508">
        <w:t xml:space="preserve"> </w:t>
      </w:r>
      <w:r w:rsidRPr="00B17508">
        <w:t>óra: 8.00 - 8.45</w:t>
      </w:r>
    </w:p>
    <w:p w14:paraId="4171F5C3" w14:textId="77777777" w:rsidR="00AD04F1" w:rsidRPr="00B17508" w:rsidRDefault="00AD04F1" w:rsidP="45941905">
      <w:r w:rsidRPr="00B17508">
        <w:tab/>
      </w:r>
      <w:r w:rsidRPr="00B17508">
        <w:tab/>
        <w:t>2.</w:t>
      </w:r>
      <w:r w:rsidR="00B965E7" w:rsidRPr="00B17508">
        <w:t xml:space="preserve"> </w:t>
      </w:r>
      <w:r w:rsidRPr="00B17508">
        <w:t>óra: 9.00 - 9.45</w:t>
      </w:r>
    </w:p>
    <w:p w14:paraId="281EF844" w14:textId="77777777" w:rsidR="00AD04F1" w:rsidRPr="00B17508" w:rsidRDefault="00AD04F1" w:rsidP="45941905">
      <w:r w:rsidRPr="00B17508">
        <w:tab/>
      </w:r>
      <w:r w:rsidRPr="00B17508">
        <w:tab/>
        <w:t>3.</w:t>
      </w:r>
      <w:r w:rsidR="00B965E7" w:rsidRPr="00B17508">
        <w:t xml:space="preserve"> </w:t>
      </w:r>
      <w:r w:rsidRPr="00B17508">
        <w:t xml:space="preserve">óra: 10.00 - 10.45 </w:t>
      </w:r>
    </w:p>
    <w:p w14:paraId="206C90AB" w14:textId="77777777" w:rsidR="00AD04F1" w:rsidRPr="00B17508" w:rsidRDefault="00AD04F1" w:rsidP="45941905">
      <w:r w:rsidRPr="00B17508">
        <w:tab/>
      </w:r>
      <w:r w:rsidRPr="00B17508">
        <w:tab/>
        <w:t>4.</w:t>
      </w:r>
      <w:r w:rsidR="00B965E7" w:rsidRPr="00B17508">
        <w:t xml:space="preserve"> </w:t>
      </w:r>
      <w:r w:rsidRPr="00B17508">
        <w:t>óra: 11.00 – 11.45</w:t>
      </w:r>
    </w:p>
    <w:p w14:paraId="22DCCDB5" w14:textId="77777777" w:rsidR="00AD04F1" w:rsidRPr="00B17508" w:rsidRDefault="00AD04F1" w:rsidP="45941905">
      <w:r w:rsidRPr="00B17508">
        <w:tab/>
      </w:r>
      <w:r w:rsidRPr="00B17508">
        <w:tab/>
        <w:t>5.</w:t>
      </w:r>
      <w:r w:rsidR="00B965E7" w:rsidRPr="00B17508">
        <w:t xml:space="preserve"> </w:t>
      </w:r>
      <w:r w:rsidRPr="00B17508">
        <w:t>óra: 11.55 – 12.40</w:t>
      </w:r>
    </w:p>
    <w:p w14:paraId="6545A917" w14:textId="77777777" w:rsidR="00AD04F1" w:rsidRPr="00B17508" w:rsidRDefault="00AD04F1" w:rsidP="45941905">
      <w:r w:rsidRPr="00B17508">
        <w:tab/>
      </w:r>
      <w:r w:rsidRPr="00B17508">
        <w:tab/>
        <w:t>6.</w:t>
      </w:r>
      <w:r w:rsidR="00B965E7" w:rsidRPr="00B17508">
        <w:t xml:space="preserve"> </w:t>
      </w:r>
      <w:r w:rsidRPr="00B17508">
        <w:t>óra: 13.00 – 13.45</w:t>
      </w:r>
    </w:p>
    <w:p w14:paraId="34E8FEB2" w14:textId="77777777" w:rsidR="00AD04F1" w:rsidRPr="00B17508" w:rsidRDefault="00AD04F1" w:rsidP="45941905">
      <w:r w:rsidRPr="00B17508">
        <w:tab/>
      </w:r>
      <w:r w:rsidRPr="00B17508">
        <w:tab/>
        <w:t>7.</w:t>
      </w:r>
      <w:r w:rsidR="00B965E7" w:rsidRPr="00B17508">
        <w:t xml:space="preserve"> </w:t>
      </w:r>
      <w:r w:rsidRPr="00B17508">
        <w:t>óra: 13.50 – 14.35</w:t>
      </w:r>
    </w:p>
    <w:p w14:paraId="731D8499" w14:textId="06608541" w:rsidR="00070E8D" w:rsidRPr="00B17508" w:rsidRDefault="3AAB538F" w:rsidP="45941905">
      <w:r>
        <w:t xml:space="preserve"> 8. óra: </w:t>
      </w:r>
      <w:r w:rsidR="45941905">
        <w:tab/>
      </w:r>
      <w:r>
        <w:t>15.00 – 15.45</w:t>
      </w:r>
    </w:p>
    <w:p w14:paraId="6A0306F2" w14:textId="77777777" w:rsidR="00070E8D" w:rsidRPr="00B17508" w:rsidRDefault="00070E8D" w:rsidP="45941905">
      <w:r w:rsidRPr="00B17508">
        <w:tab/>
      </w:r>
      <w:r w:rsidRPr="00B17508">
        <w:tab/>
        <w:t>9. óra: 16.00 – 16.45</w:t>
      </w:r>
    </w:p>
    <w:p w14:paraId="78BEFD2A" w14:textId="77777777" w:rsidR="00AD04F1" w:rsidRPr="00B17508" w:rsidRDefault="00AD04F1" w:rsidP="00680100">
      <w:pPr>
        <w:ind w:firstLine="360"/>
        <w:jc w:val="both"/>
      </w:pPr>
    </w:p>
    <w:p w14:paraId="1AF170DA" w14:textId="20272102" w:rsidR="005F18AB" w:rsidRPr="00C93D10" w:rsidRDefault="45941905" w:rsidP="005F2E71">
      <w:pPr>
        <w:pStyle w:val="Listaszerbekezds"/>
        <w:numPr>
          <w:ilvl w:val="0"/>
          <w:numId w:val="152"/>
        </w:numPr>
      </w:pPr>
      <w:r>
        <w:t>Ügyelet: 16.00- 18.00-ig</w:t>
      </w:r>
    </w:p>
    <w:p w14:paraId="3A22D22A" w14:textId="77777777" w:rsidR="00F066A0" w:rsidRPr="00B17508" w:rsidRDefault="5138878C" w:rsidP="005F2E71">
      <w:pPr>
        <w:numPr>
          <w:ilvl w:val="0"/>
          <w:numId w:val="138"/>
        </w:numPr>
        <w:tabs>
          <w:tab w:val="clear" w:pos="1140"/>
          <w:tab w:val="num" w:pos="720"/>
        </w:tabs>
        <w:ind w:left="720"/>
        <w:jc w:val="both"/>
      </w:pPr>
      <w:r>
        <w:t>Az iskola tanulói az iskolában az ügyelet végéig tartózkodhatnak, kivéve a szervezett programok időtartamát. A szervezett programok alkalmával a tanulók felügyeletéről a program felelőse gondoskodik.</w:t>
      </w:r>
    </w:p>
    <w:p w14:paraId="1BE33FDA" w14:textId="77777777" w:rsidR="005F18AB" w:rsidRPr="00C93D10" w:rsidRDefault="005F18AB" w:rsidP="005F2E71">
      <w:pPr>
        <w:numPr>
          <w:ilvl w:val="0"/>
          <w:numId w:val="138"/>
        </w:numPr>
        <w:tabs>
          <w:tab w:val="clear" w:pos="1140"/>
          <w:tab w:val="num" w:pos="720"/>
        </w:tabs>
        <w:ind w:left="720"/>
        <w:jc w:val="both"/>
      </w:pPr>
      <w:r w:rsidRPr="00B17508">
        <w:rPr>
          <w:spacing w:val="-3"/>
        </w:rPr>
        <w:t xml:space="preserve">Az iskolában reggel 7 órától </w:t>
      </w:r>
      <w:r w:rsidRPr="00C93D10">
        <w:rPr>
          <w:spacing w:val="-3"/>
        </w:rPr>
        <w:t>a tanítás kezdetéig és az óraközi szünetekben tanári ügyelet működik. Az ügyeletes nevelő köteles a rábízott épületrészben vagy udvarrészben a ház</w:t>
      </w:r>
      <w:r w:rsidRPr="00C93D10">
        <w:rPr>
          <w:spacing w:val="-3"/>
        </w:rPr>
        <w:t>i</w:t>
      </w:r>
      <w:r w:rsidRPr="00C93D10">
        <w:rPr>
          <w:spacing w:val="-3"/>
        </w:rPr>
        <w:t>rend alapján a tanulók magatartását, az épület rendjének, tisztaságának megőrzését, a b</w:t>
      </w:r>
      <w:r w:rsidRPr="00C93D10">
        <w:rPr>
          <w:spacing w:val="-3"/>
        </w:rPr>
        <w:t>a</w:t>
      </w:r>
      <w:r w:rsidRPr="00C93D10">
        <w:rPr>
          <w:spacing w:val="-3"/>
        </w:rPr>
        <w:t>lesetvédelmi szabályok betartását ellenőrizni.</w:t>
      </w:r>
      <w:r w:rsidR="00F066A0" w:rsidRPr="00C93D10">
        <w:rPr>
          <w:spacing w:val="-3"/>
        </w:rPr>
        <w:t xml:space="preserve"> </w:t>
      </w:r>
      <w:r w:rsidR="00F066A0" w:rsidRPr="00C93D10">
        <w:t>Baleset esetén intézkedik.</w:t>
      </w:r>
    </w:p>
    <w:p w14:paraId="1F146A11" w14:textId="77777777" w:rsidR="005F18AB" w:rsidRPr="00C93D10" w:rsidRDefault="005F18AB" w:rsidP="005F2E71">
      <w:pPr>
        <w:widowControl w:val="0"/>
        <w:numPr>
          <w:ilvl w:val="0"/>
          <w:numId w:val="129"/>
        </w:numPr>
        <w:suppressAutoHyphens/>
        <w:autoSpaceDE w:val="0"/>
        <w:autoSpaceDN w:val="0"/>
        <w:adjustRightInd w:val="0"/>
        <w:jc w:val="both"/>
        <w:rPr>
          <w:spacing w:val="-3"/>
        </w:rPr>
      </w:pPr>
      <w:r w:rsidRPr="00C93D10">
        <w:rPr>
          <w:spacing w:val="-3"/>
        </w:rPr>
        <w:t xml:space="preserve">Az iskolában egyidejűleg az ügyeleti beosztásban megjelölt számú ügyeletes nevelő kerül beosztásra. </w:t>
      </w:r>
    </w:p>
    <w:p w14:paraId="547DBDBB" w14:textId="77777777" w:rsidR="005F18AB" w:rsidRPr="00C93D10" w:rsidRDefault="5138878C" w:rsidP="005F2E71">
      <w:pPr>
        <w:numPr>
          <w:ilvl w:val="0"/>
          <w:numId w:val="129"/>
        </w:numPr>
        <w:jc w:val="both"/>
      </w:pPr>
      <w:r>
        <w:t>A tanítási órák zavartalansága érdekében a pedagógusokat és a tanulókat az óráról k</w:t>
      </w:r>
      <w:r>
        <w:t>i</w:t>
      </w:r>
      <w:r>
        <w:t>hívni vagy más módon az órát zavarni tilos! A pedagógus a tanítási óra idejére a tan</w:t>
      </w:r>
      <w:r>
        <w:t>u</w:t>
      </w:r>
      <w:r>
        <w:t>lókat csak rendkívüli esetben hagyhatja magukra a tanteremben, felügyeletükről go</w:t>
      </w:r>
      <w:r>
        <w:t>n</w:t>
      </w:r>
      <w:r>
        <w:t>doskodnia kell.</w:t>
      </w:r>
    </w:p>
    <w:p w14:paraId="3EA3E957" w14:textId="77777777" w:rsidR="005F18AB" w:rsidRPr="00C93D10" w:rsidRDefault="5138878C" w:rsidP="005F2E71">
      <w:pPr>
        <w:numPr>
          <w:ilvl w:val="0"/>
          <w:numId w:val="129"/>
        </w:numPr>
        <w:jc w:val="both"/>
      </w:pPr>
      <w:r>
        <w:lastRenderedPageBreak/>
        <w:t>A szülők a gyermekeiket 16 órától a Házirendben szabályozott módon várhatják az i</w:t>
      </w:r>
      <w:r>
        <w:t>s</w:t>
      </w:r>
      <w:r>
        <w:t>kola bejárata előtt.</w:t>
      </w:r>
    </w:p>
    <w:p w14:paraId="6E4E5913" w14:textId="0A99A46F" w:rsidR="005F18AB" w:rsidRPr="00B17508" w:rsidRDefault="5138878C" w:rsidP="005F2E71">
      <w:pPr>
        <w:numPr>
          <w:ilvl w:val="0"/>
          <w:numId w:val="129"/>
        </w:numPr>
        <w:jc w:val="both"/>
      </w:pPr>
      <w:r>
        <w:t>A különböző felekezetek hit- és erkölcstan óráikat, hittanóráikat a számukra év elején kijelölt helyiségekben és időpontban tartják.</w:t>
      </w:r>
    </w:p>
    <w:p w14:paraId="43D7EB15" w14:textId="77777777" w:rsidR="005F18AB" w:rsidRPr="00B17508" w:rsidRDefault="5138878C" w:rsidP="005F2E71">
      <w:pPr>
        <w:numPr>
          <w:ilvl w:val="0"/>
          <w:numId w:val="129"/>
        </w:numPr>
        <w:jc w:val="both"/>
      </w:pPr>
      <w:r>
        <w:t>A tanulók az iskolából tanítási időben egyedi elbírálás alapján intézményvezetői, ta</w:t>
      </w:r>
      <w:r>
        <w:t>g</w:t>
      </w:r>
      <w:r>
        <w:t>intézmény-vezetői, intézményvezető helyettesi, tagintézményvezető helyettesi eng</w:t>
      </w:r>
      <w:r>
        <w:t>e</w:t>
      </w:r>
      <w:r>
        <w:t>déllyel távozhatnak.</w:t>
      </w:r>
    </w:p>
    <w:p w14:paraId="27A76422" w14:textId="77777777" w:rsidR="005F18AB" w:rsidRPr="00B17508" w:rsidRDefault="005F18AB" w:rsidP="00680100">
      <w:pPr>
        <w:jc w:val="both"/>
        <w:rPr>
          <w:b/>
        </w:rPr>
      </w:pPr>
    </w:p>
    <w:p w14:paraId="4B53DC18" w14:textId="77777777" w:rsidR="00662A19" w:rsidRPr="00B17508" w:rsidRDefault="5C612AD6" w:rsidP="5C612AD6">
      <w:pPr>
        <w:pStyle w:val="Cmsor3"/>
        <w:rPr>
          <w:rFonts w:ascii="Times New Roman" w:hAnsi="Times New Roman"/>
          <w:sz w:val="24"/>
          <w:szCs w:val="24"/>
        </w:rPr>
      </w:pPr>
      <w:bookmarkStart w:id="183" w:name="_Toc476347537"/>
      <w:bookmarkStart w:id="184" w:name="_Toc479063201"/>
      <w:bookmarkStart w:id="185" w:name="_Toc527100903"/>
      <w:bookmarkStart w:id="186" w:name="_Toc113967190"/>
      <w:bookmarkEnd w:id="133"/>
      <w:bookmarkEnd w:id="175"/>
      <w:r>
        <w:t>4.2. Az alkalmazottaknak a nevelési-oktatási intézményben való benntartózkodásának rendje</w:t>
      </w:r>
      <w:bookmarkEnd w:id="183"/>
      <w:bookmarkEnd w:id="184"/>
      <w:bookmarkEnd w:id="185"/>
      <w:bookmarkEnd w:id="186"/>
    </w:p>
    <w:p w14:paraId="67B7A70C" w14:textId="77777777" w:rsidR="00FE46F7" w:rsidRPr="00B17508" w:rsidRDefault="00FE46F7" w:rsidP="00680100">
      <w:pPr>
        <w:jc w:val="both"/>
        <w:rPr>
          <w:b/>
        </w:rPr>
      </w:pPr>
    </w:p>
    <w:p w14:paraId="4A771814" w14:textId="77777777" w:rsidR="00662A19" w:rsidRPr="00B17508" w:rsidRDefault="00662A19" w:rsidP="00680100">
      <w:pPr>
        <w:ind w:firstLine="426"/>
        <w:jc w:val="both"/>
      </w:pPr>
      <w:r w:rsidRPr="00B17508">
        <w:t>A pedagógusok munkaidejének beosztásáról a 326/2013. (VIII.30.) Kormányrendelet 17.§. rendelkezik.</w:t>
      </w:r>
    </w:p>
    <w:p w14:paraId="569257F4" w14:textId="227BE92B" w:rsidR="00662A19" w:rsidRPr="00C93D10" w:rsidRDefault="00662A19" w:rsidP="00680100">
      <w:pPr>
        <w:ind w:firstLine="426"/>
        <w:jc w:val="both"/>
        <w:rPr>
          <w:strike/>
        </w:rPr>
      </w:pPr>
      <w:r w:rsidRPr="00B17508">
        <w:t xml:space="preserve">Az iskolában dolgozó pedagógus heti munkaideje 40 óra. A kötött munkaidőről a 2011.évi CXC. törvény a Nemzeti köznevelésről 62.§ 5. 6. 7. bekezdése alapján </w:t>
      </w:r>
      <w:r w:rsidRPr="00C93D10">
        <w:t>az</w:t>
      </w:r>
      <w:r w:rsidR="002F2473" w:rsidRPr="00C93D10">
        <w:rPr>
          <w:strike/>
        </w:rPr>
        <w:t xml:space="preserve"> </w:t>
      </w:r>
      <w:r w:rsidR="002F2473" w:rsidRPr="00C93D10">
        <w:rPr>
          <w:spacing w:val="-3"/>
        </w:rPr>
        <w:t>inté</w:t>
      </w:r>
      <w:r w:rsidR="002F2473" w:rsidRPr="00C93D10">
        <w:rPr>
          <w:spacing w:val="-3"/>
        </w:rPr>
        <w:t>z</w:t>
      </w:r>
      <w:r w:rsidR="002F2473" w:rsidRPr="00C93D10">
        <w:rPr>
          <w:spacing w:val="-3"/>
        </w:rPr>
        <w:t>ményvezető</w:t>
      </w:r>
      <w:r w:rsidR="002F2473" w:rsidRPr="00C93D10">
        <w:t xml:space="preserve"> </w:t>
      </w:r>
      <w:r w:rsidRPr="00C93D10">
        <w:t>és a tagintéz</w:t>
      </w:r>
      <w:r w:rsidR="00070E8D" w:rsidRPr="00C93D10">
        <w:t xml:space="preserve">mény-vezető dönt. </w:t>
      </w:r>
      <w:r w:rsidRPr="00C93D10">
        <w:t>A tagintézmények közötti áttanításokról a ta</w:t>
      </w:r>
      <w:r w:rsidRPr="00C93D10">
        <w:t>n</w:t>
      </w:r>
      <w:r w:rsidRPr="00C93D10">
        <w:t>tárgyfelosztás alapján az intézményvezető dönt.</w:t>
      </w:r>
    </w:p>
    <w:p w14:paraId="33F08C1C" w14:textId="77777777" w:rsidR="00662A19" w:rsidRPr="00C93D10" w:rsidRDefault="00662A19" w:rsidP="00680100">
      <w:pPr>
        <w:ind w:firstLine="426"/>
        <w:jc w:val="both"/>
      </w:pPr>
      <w:r w:rsidRPr="00C93D10">
        <w:t>A kötelező pedagógus-továbbképzést a köznevelési törvény 62.§ 2. bekezdése rögzíti, módjáról külön szabályzat intézkedik.</w:t>
      </w:r>
    </w:p>
    <w:p w14:paraId="0409584C" w14:textId="30E7CA50" w:rsidR="0077277D" w:rsidRPr="00B17508" w:rsidRDefault="005F18AB" w:rsidP="0077277D">
      <w:pPr>
        <w:ind w:firstLine="426"/>
        <w:jc w:val="both"/>
      </w:pPr>
      <w:r w:rsidRPr="00C93D10">
        <w:t>A pedagógus</w:t>
      </w:r>
      <w:r w:rsidR="001B0916" w:rsidRPr="00C93D10">
        <w:t xml:space="preserve"> </w:t>
      </w:r>
      <w:r w:rsidRPr="00C93D10">
        <w:t>az órái kezdete előtt legalább 15 perccel köteles az iskolában megjelenni, és óráit a mindenkori csöngetési rend szerint felkészülten, pontosan kezdeni és befejezni. A re</w:t>
      </w:r>
      <w:r w:rsidRPr="00C93D10">
        <w:t>g</w:t>
      </w:r>
      <w:r w:rsidRPr="00C93D10">
        <w:t>geli ügyeletet ellátó tanárnak az ügyelet megkezdése előtt legalább 5 perccel meg kell érke</w:t>
      </w:r>
      <w:r w:rsidRPr="00C93D10">
        <w:t>z</w:t>
      </w:r>
      <w:r w:rsidRPr="00C93D10">
        <w:t>nie az iskolába.</w:t>
      </w:r>
      <w:r w:rsidR="0077277D" w:rsidRPr="00C93D10">
        <w:t xml:space="preserve"> A pedagógus munkaidejének beosztásáról az </w:t>
      </w:r>
      <w:r w:rsidR="002F2473" w:rsidRPr="00C93D10">
        <w:rPr>
          <w:spacing w:val="-3"/>
        </w:rPr>
        <w:t>intézményvezető</w:t>
      </w:r>
      <w:r w:rsidR="0077277D" w:rsidRPr="00C93D10">
        <w:t xml:space="preserve">, </w:t>
      </w:r>
      <w:r w:rsidR="0077277D" w:rsidRPr="00B17508">
        <w:t>tagintézmény-vezető rendelkezik.</w:t>
      </w:r>
    </w:p>
    <w:p w14:paraId="71887C79" w14:textId="77777777" w:rsidR="005F18AB" w:rsidRPr="00B17508" w:rsidRDefault="005F18AB" w:rsidP="00680100">
      <w:pPr>
        <w:ind w:firstLine="426"/>
        <w:jc w:val="both"/>
      </w:pPr>
    </w:p>
    <w:p w14:paraId="2B77AABF" w14:textId="77777777" w:rsidR="00662A19" w:rsidRPr="00B17508" w:rsidRDefault="00662A19" w:rsidP="0077277D">
      <w:pPr>
        <w:jc w:val="both"/>
        <w:rPr>
          <w:b/>
        </w:rPr>
      </w:pPr>
      <w:r w:rsidRPr="00B17508">
        <w:rPr>
          <w:b/>
        </w:rPr>
        <w:t>A nevelő-oktató munkával összefüggő feladatelvégzésre való megbízás elvei:</w:t>
      </w:r>
    </w:p>
    <w:p w14:paraId="5D4119BD" w14:textId="77777777" w:rsidR="004714B7" w:rsidRPr="00B17508" w:rsidRDefault="00662A19" w:rsidP="0077277D">
      <w:pPr>
        <w:ind w:firstLine="426"/>
        <w:jc w:val="both"/>
      </w:pPr>
      <w:r w:rsidRPr="00B17508">
        <w:t>A nevelő-oktató munkával összefüggő teendők ellátásával bármely pedagógus megbízh</w:t>
      </w:r>
      <w:r w:rsidRPr="00B17508">
        <w:t>a</w:t>
      </w:r>
      <w:r w:rsidRPr="00B17508">
        <w:t>tó önkéntes jelentkezés, megállapodás vagy kijelölés alapján. A pedagógus megbízatásait az érvényes munkaköri leírás tartalmazza.</w:t>
      </w:r>
      <w:r w:rsidR="004714B7" w:rsidRPr="00B17508">
        <w:t xml:space="preserve"> A</w:t>
      </w:r>
      <w:r w:rsidR="004714B7" w:rsidRPr="00B17508">
        <w:rPr>
          <w:spacing w:val="-2"/>
        </w:rPr>
        <w:t xml:space="preserve"> </w:t>
      </w:r>
      <w:r w:rsidR="004714B7" w:rsidRPr="00B17508">
        <w:rPr>
          <w:spacing w:val="2"/>
        </w:rPr>
        <w:t>f</w:t>
      </w:r>
      <w:r w:rsidR="004714B7" w:rsidRPr="00B17508">
        <w:t>e</w:t>
      </w:r>
      <w:r w:rsidR="004714B7" w:rsidRPr="00B17508">
        <w:rPr>
          <w:spacing w:val="-1"/>
        </w:rPr>
        <w:t>l</w:t>
      </w:r>
      <w:r w:rsidR="004714B7" w:rsidRPr="00B17508">
        <w:rPr>
          <w:spacing w:val="2"/>
        </w:rPr>
        <w:t>e</w:t>
      </w:r>
      <w:r w:rsidR="004714B7" w:rsidRPr="00B17508">
        <w:rPr>
          <w:spacing w:val="-1"/>
        </w:rPr>
        <w:t>l</w:t>
      </w:r>
      <w:r w:rsidR="004714B7" w:rsidRPr="00B17508">
        <w:t>ő</w:t>
      </w:r>
      <w:r w:rsidR="004714B7" w:rsidRPr="00B17508">
        <w:rPr>
          <w:spacing w:val="1"/>
        </w:rPr>
        <w:t>ss</w:t>
      </w:r>
      <w:r w:rsidR="004714B7" w:rsidRPr="00B17508">
        <w:t>ég</w:t>
      </w:r>
      <w:r w:rsidR="004714B7" w:rsidRPr="00B17508">
        <w:rPr>
          <w:spacing w:val="-8"/>
        </w:rPr>
        <w:t xml:space="preserve"> </w:t>
      </w:r>
      <w:r w:rsidR="004714B7" w:rsidRPr="00B17508">
        <w:t>és</w:t>
      </w:r>
      <w:r w:rsidR="004714B7" w:rsidRPr="00B17508">
        <w:rPr>
          <w:spacing w:val="-1"/>
        </w:rPr>
        <w:t xml:space="preserve"> </w:t>
      </w:r>
      <w:r w:rsidR="004714B7" w:rsidRPr="00B17508">
        <w:t>h</w:t>
      </w:r>
      <w:r w:rsidR="004714B7" w:rsidRPr="00B17508">
        <w:rPr>
          <w:spacing w:val="-1"/>
        </w:rPr>
        <w:t>a</w:t>
      </w:r>
      <w:r w:rsidR="004714B7" w:rsidRPr="00B17508">
        <w:rPr>
          <w:spacing w:val="2"/>
        </w:rPr>
        <w:t>t</w:t>
      </w:r>
      <w:r w:rsidR="004714B7" w:rsidRPr="00B17508">
        <w:t>á</w:t>
      </w:r>
      <w:r w:rsidR="004714B7" w:rsidRPr="00B17508">
        <w:rPr>
          <w:spacing w:val="1"/>
        </w:rPr>
        <w:t>s</w:t>
      </w:r>
      <w:r w:rsidR="004714B7" w:rsidRPr="00B17508">
        <w:rPr>
          <w:spacing w:val="3"/>
        </w:rPr>
        <w:t>k</w:t>
      </w:r>
      <w:r w:rsidR="004714B7" w:rsidRPr="00B17508">
        <w:t>ör</w:t>
      </w:r>
      <w:r w:rsidR="004714B7" w:rsidRPr="00B17508">
        <w:rPr>
          <w:spacing w:val="-2"/>
        </w:rPr>
        <w:t>ö</w:t>
      </w:r>
      <w:r w:rsidR="004714B7" w:rsidRPr="00B17508">
        <w:t>k</w:t>
      </w:r>
      <w:r w:rsidR="004714B7" w:rsidRPr="00B17508">
        <w:rPr>
          <w:spacing w:val="-9"/>
        </w:rPr>
        <w:t xml:space="preserve"> </w:t>
      </w:r>
      <w:r w:rsidR="004714B7" w:rsidRPr="00B17508">
        <w:rPr>
          <w:spacing w:val="4"/>
        </w:rPr>
        <w:t>m</w:t>
      </w:r>
      <w:r w:rsidR="004714B7" w:rsidRPr="00B17508">
        <w:t>e</w:t>
      </w:r>
      <w:r w:rsidR="004714B7" w:rsidRPr="00B17508">
        <w:rPr>
          <w:spacing w:val="-3"/>
        </w:rPr>
        <w:t>g</w:t>
      </w:r>
      <w:r w:rsidR="004714B7" w:rsidRPr="00B17508">
        <w:rPr>
          <w:spacing w:val="2"/>
        </w:rPr>
        <w:t>f</w:t>
      </w:r>
      <w:r w:rsidR="004714B7" w:rsidRPr="00B17508">
        <w:t>e</w:t>
      </w:r>
      <w:r w:rsidR="004714B7" w:rsidRPr="00B17508">
        <w:rPr>
          <w:spacing w:val="-1"/>
        </w:rPr>
        <w:t>l</w:t>
      </w:r>
      <w:r w:rsidR="004714B7" w:rsidRPr="00B17508">
        <w:t>e</w:t>
      </w:r>
      <w:r w:rsidR="004714B7" w:rsidRPr="00B17508">
        <w:rPr>
          <w:spacing w:val="-1"/>
        </w:rPr>
        <w:t>l</w:t>
      </w:r>
      <w:r w:rsidR="004714B7" w:rsidRPr="00B17508">
        <w:rPr>
          <w:spacing w:val="2"/>
        </w:rPr>
        <w:t>n</w:t>
      </w:r>
      <w:r w:rsidR="004714B7" w:rsidRPr="00B17508">
        <w:t>ek</w:t>
      </w:r>
      <w:r w:rsidR="004714B7" w:rsidRPr="00B17508">
        <w:rPr>
          <w:spacing w:val="-8"/>
        </w:rPr>
        <w:t xml:space="preserve"> </w:t>
      </w:r>
      <w:r w:rsidR="004714B7" w:rsidRPr="00B17508">
        <w:rPr>
          <w:spacing w:val="2"/>
        </w:rPr>
        <w:t>a</w:t>
      </w:r>
      <w:r w:rsidR="004714B7" w:rsidRPr="00B17508">
        <w:t>z</w:t>
      </w:r>
      <w:r w:rsidR="004714B7" w:rsidRPr="00B17508">
        <w:rPr>
          <w:spacing w:val="-6"/>
        </w:rPr>
        <w:t xml:space="preserve"> </w:t>
      </w:r>
      <w:r w:rsidR="004714B7" w:rsidRPr="00B17508">
        <w:rPr>
          <w:spacing w:val="1"/>
        </w:rPr>
        <w:t>i</w:t>
      </w:r>
      <w:r w:rsidR="004714B7" w:rsidRPr="00B17508">
        <w:t>nt</w:t>
      </w:r>
      <w:r w:rsidR="004714B7" w:rsidRPr="00B17508">
        <w:rPr>
          <w:spacing w:val="1"/>
        </w:rPr>
        <w:t>é</w:t>
      </w:r>
      <w:r w:rsidR="004714B7" w:rsidRPr="00B17508">
        <w:rPr>
          <w:spacing w:val="-4"/>
        </w:rPr>
        <w:t>z</w:t>
      </w:r>
      <w:r w:rsidR="004714B7" w:rsidRPr="00B17508">
        <w:rPr>
          <w:spacing w:val="4"/>
        </w:rPr>
        <w:t>m</w:t>
      </w:r>
      <w:r w:rsidR="004714B7" w:rsidRPr="00B17508">
        <w:t>é</w:t>
      </w:r>
      <w:r w:rsidR="004714B7" w:rsidRPr="00B17508">
        <w:rPr>
          <w:spacing w:val="4"/>
        </w:rPr>
        <w:t>n</w:t>
      </w:r>
      <w:r w:rsidR="004714B7" w:rsidRPr="00B17508">
        <w:t>y</w:t>
      </w:r>
      <w:r w:rsidR="004714B7" w:rsidRPr="00B17508">
        <w:rPr>
          <w:spacing w:val="-11"/>
        </w:rPr>
        <w:t xml:space="preserve"> </w:t>
      </w:r>
      <w:r w:rsidR="004714B7" w:rsidRPr="00B17508">
        <w:t>h</w:t>
      </w:r>
      <w:r w:rsidR="004714B7" w:rsidRPr="00B17508">
        <w:rPr>
          <w:spacing w:val="-1"/>
        </w:rPr>
        <w:t>e</w:t>
      </w:r>
      <w:r w:rsidR="004714B7" w:rsidRPr="00B17508">
        <w:rPr>
          <w:spacing w:val="4"/>
        </w:rPr>
        <w:t>l</w:t>
      </w:r>
      <w:r w:rsidR="004714B7" w:rsidRPr="00B17508">
        <w:rPr>
          <w:spacing w:val="-4"/>
        </w:rPr>
        <w:t>y</w:t>
      </w:r>
      <w:r w:rsidR="004714B7" w:rsidRPr="00B17508">
        <w:t xml:space="preserve">i </w:t>
      </w:r>
      <w:r w:rsidR="004714B7" w:rsidRPr="00B17508">
        <w:rPr>
          <w:spacing w:val="1"/>
        </w:rPr>
        <w:t>s</w:t>
      </w:r>
      <w:r w:rsidR="004714B7" w:rsidRPr="00B17508">
        <w:rPr>
          <w:spacing w:val="-1"/>
        </w:rPr>
        <w:t>z</w:t>
      </w:r>
      <w:r w:rsidR="004714B7" w:rsidRPr="00B17508">
        <w:t>a</w:t>
      </w:r>
      <w:r w:rsidR="004714B7" w:rsidRPr="00B17508">
        <w:rPr>
          <w:spacing w:val="-1"/>
        </w:rPr>
        <w:t>b</w:t>
      </w:r>
      <w:r w:rsidR="004714B7" w:rsidRPr="00B17508">
        <w:rPr>
          <w:spacing w:val="2"/>
        </w:rPr>
        <w:t>á</w:t>
      </w:r>
      <w:r w:rsidR="004714B7" w:rsidRPr="00B17508">
        <w:rPr>
          <w:spacing w:val="4"/>
        </w:rPr>
        <w:t>l</w:t>
      </w:r>
      <w:r w:rsidR="004714B7" w:rsidRPr="00B17508">
        <w:rPr>
          <w:spacing w:val="-4"/>
        </w:rPr>
        <w:t>y</w:t>
      </w:r>
      <w:r w:rsidR="004714B7" w:rsidRPr="00B17508">
        <w:rPr>
          <w:spacing w:val="2"/>
        </w:rPr>
        <w:t>o</w:t>
      </w:r>
      <w:r w:rsidR="004714B7" w:rsidRPr="00B17508">
        <w:rPr>
          <w:spacing w:val="-1"/>
        </w:rPr>
        <w:t>z</w:t>
      </w:r>
      <w:r w:rsidR="004714B7" w:rsidRPr="00B17508">
        <w:t>á</w:t>
      </w:r>
      <w:r w:rsidR="004714B7" w:rsidRPr="00B17508">
        <w:rPr>
          <w:spacing w:val="1"/>
        </w:rPr>
        <w:t>s</w:t>
      </w:r>
      <w:r w:rsidR="004714B7" w:rsidRPr="00B17508">
        <w:t>á</w:t>
      </w:r>
      <w:r w:rsidR="004714B7" w:rsidRPr="00B17508">
        <w:rPr>
          <w:spacing w:val="1"/>
        </w:rPr>
        <w:t>b</w:t>
      </w:r>
      <w:r w:rsidR="004714B7" w:rsidRPr="00B17508">
        <w:t>an</w:t>
      </w:r>
      <w:r w:rsidR="004714B7" w:rsidRPr="00B17508">
        <w:rPr>
          <w:spacing w:val="-16"/>
        </w:rPr>
        <w:t xml:space="preserve"> </w:t>
      </w:r>
      <w:r w:rsidR="004714B7" w:rsidRPr="00B17508">
        <w:rPr>
          <w:spacing w:val="1"/>
        </w:rPr>
        <w:t>r</w:t>
      </w:r>
      <w:r w:rsidR="004714B7" w:rsidRPr="00B17508">
        <w:t>ö</w:t>
      </w:r>
      <w:r w:rsidR="004714B7" w:rsidRPr="00B17508">
        <w:rPr>
          <w:spacing w:val="1"/>
        </w:rPr>
        <w:t>g</w:t>
      </w:r>
      <w:r w:rsidR="004714B7" w:rsidRPr="00B17508">
        <w:rPr>
          <w:spacing w:val="-4"/>
        </w:rPr>
        <w:t>z</w:t>
      </w:r>
      <w:r w:rsidR="004714B7" w:rsidRPr="00B17508">
        <w:t>í</w:t>
      </w:r>
      <w:r w:rsidR="004714B7" w:rsidRPr="00B17508">
        <w:rPr>
          <w:spacing w:val="2"/>
        </w:rPr>
        <w:t>t</w:t>
      </w:r>
      <w:r w:rsidR="004714B7" w:rsidRPr="00B17508">
        <w:t>et</w:t>
      </w:r>
      <w:r w:rsidR="004714B7" w:rsidRPr="00B17508">
        <w:rPr>
          <w:spacing w:val="-1"/>
        </w:rPr>
        <w:t>t</w:t>
      </w:r>
      <w:r w:rsidR="004714B7" w:rsidRPr="00B17508">
        <w:t>e</w:t>
      </w:r>
      <w:r w:rsidR="004714B7" w:rsidRPr="00B17508">
        <w:rPr>
          <w:spacing w:val="3"/>
        </w:rPr>
        <w:t>k</w:t>
      </w:r>
      <w:r w:rsidR="004714B7" w:rsidRPr="00B17508">
        <w:t>n</w:t>
      </w:r>
      <w:r w:rsidR="004714B7" w:rsidRPr="00B17508">
        <w:rPr>
          <w:spacing w:val="-1"/>
        </w:rPr>
        <w:t>e</w:t>
      </w:r>
      <w:r w:rsidR="004714B7" w:rsidRPr="00B17508">
        <w:rPr>
          <w:spacing w:val="3"/>
        </w:rPr>
        <w:t>k</w:t>
      </w:r>
      <w:r w:rsidR="004714B7" w:rsidRPr="00B17508">
        <w:t>,</w:t>
      </w:r>
      <w:r w:rsidR="004714B7" w:rsidRPr="00B17508">
        <w:rPr>
          <w:spacing w:val="-13"/>
        </w:rPr>
        <w:t xml:space="preserve"> </w:t>
      </w:r>
      <w:r w:rsidR="004714B7" w:rsidRPr="00B17508">
        <w:rPr>
          <w:spacing w:val="-1"/>
        </w:rPr>
        <w:t>é</w:t>
      </w:r>
      <w:r w:rsidR="004714B7" w:rsidRPr="00B17508">
        <w:t>s</w:t>
      </w:r>
      <w:r w:rsidR="004714B7" w:rsidRPr="00B17508">
        <w:rPr>
          <w:spacing w:val="-1"/>
        </w:rPr>
        <w:t xml:space="preserve"> </w:t>
      </w:r>
      <w:r w:rsidR="004714B7" w:rsidRPr="00B17508">
        <w:t>t</w:t>
      </w:r>
      <w:r w:rsidR="004714B7" w:rsidRPr="00B17508">
        <w:rPr>
          <w:spacing w:val="-1"/>
        </w:rPr>
        <w:t>á</w:t>
      </w:r>
      <w:r w:rsidR="004714B7" w:rsidRPr="00B17508">
        <w:rPr>
          <w:spacing w:val="4"/>
        </w:rPr>
        <w:t>m</w:t>
      </w:r>
      <w:r w:rsidR="004714B7" w:rsidRPr="00B17508">
        <w:t>o</w:t>
      </w:r>
      <w:r w:rsidR="004714B7" w:rsidRPr="00B17508">
        <w:rPr>
          <w:spacing w:val="-1"/>
        </w:rPr>
        <w:t>g</w:t>
      </w:r>
      <w:r w:rsidR="004714B7" w:rsidRPr="00B17508">
        <w:t>at</w:t>
      </w:r>
      <w:r w:rsidR="004714B7" w:rsidRPr="00B17508">
        <w:rPr>
          <w:spacing w:val="1"/>
        </w:rPr>
        <w:t>j</w:t>
      </w:r>
      <w:r w:rsidR="004714B7" w:rsidRPr="00B17508">
        <w:rPr>
          <w:spacing w:val="3"/>
        </w:rPr>
        <w:t>á</w:t>
      </w:r>
      <w:r w:rsidR="004714B7" w:rsidRPr="00B17508">
        <w:t>k</w:t>
      </w:r>
      <w:r w:rsidR="004714B7" w:rsidRPr="00B17508">
        <w:rPr>
          <w:spacing w:val="-7"/>
        </w:rPr>
        <w:t xml:space="preserve"> </w:t>
      </w:r>
      <w:r w:rsidR="004714B7" w:rsidRPr="00B17508">
        <w:t>az a</w:t>
      </w:r>
      <w:r w:rsidR="004714B7" w:rsidRPr="00B17508">
        <w:rPr>
          <w:spacing w:val="-1"/>
        </w:rPr>
        <w:t>d</w:t>
      </w:r>
      <w:r w:rsidR="004714B7" w:rsidRPr="00B17508">
        <w:t>ott</w:t>
      </w:r>
      <w:r w:rsidR="004714B7" w:rsidRPr="00B17508">
        <w:rPr>
          <w:spacing w:val="-3"/>
        </w:rPr>
        <w:t xml:space="preserve"> </w:t>
      </w:r>
      <w:r w:rsidR="004714B7" w:rsidRPr="00B17508">
        <w:rPr>
          <w:spacing w:val="2"/>
        </w:rPr>
        <w:t>f</w:t>
      </w:r>
      <w:r w:rsidR="004714B7" w:rsidRPr="00B17508">
        <w:t>e</w:t>
      </w:r>
      <w:r w:rsidR="004714B7" w:rsidRPr="00B17508">
        <w:rPr>
          <w:spacing w:val="-1"/>
        </w:rPr>
        <w:t>l</w:t>
      </w:r>
      <w:r w:rsidR="004714B7" w:rsidRPr="00B17508">
        <w:t>a</w:t>
      </w:r>
      <w:r w:rsidR="004714B7" w:rsidRPr="00B17508">
        <w:rPr>
          <w:spacing w:val="1"/>
        </w:rPr>
        <w:t>d</w:t>
      </w:r>
      <w:r w:rsidR="004714B7" w:rsidRPr="00B17508">
        <w:t>at</w:t>
      </w:r>
      <w:r w:rsidR="004714B7" w:rsidRPr="00B17508">
        <w:rPr>
          <w:spacing w:val="-7"/>
        </w:rPr>
        <w:t xml:space="preserve"> </w:t>
      </w:r>
      <w:r w:rsidR="004714B7" w:rsidRPr="00B17508">
        <w:rPr>
          <w:spacing w:val="4"/>
        </w:rPr>
        <w:t>m</w:t>
      </w:r>
      <w:r w:rsidR="004714B7" w:rsidRPr="00B17508">
        <w:t>e</w:t>
      </w:r>
      <w:r w:rsidR="004714B7" w:rsidRPr="00B17508">
        <w:rPr>
          <w:spacing w:val="-1"/>
        </w:rPr>
        <w:t>gv</w:t>
      </w:r>
      <w:r w:rsidR="004714B7" w:rsidRPr="00B17508">
        <w:rPr>
          <w:spacing w:val="2"/>
        </w:rPr>
        <w:t>a</w:t>
      </w:r>
      <w:r w:rsidR="004714B7" w:rsidRPr="00B17508">
        <w:rPr>
          <w:spacing w:val="-1"/>
        </w:rPr>
        <w:t>l</w:t>
      </w:r>
      <w:r w:rsidR="004714B7" w:rsidRPr="00B17508">
        <w:t>ó</w:t>
      </w:r>
      <w:r w:rsidR="004714B7" w:rsidRPr="00B17508">
        <w:rPr>
          <w:spacing w:val="1"/>
        </w:rPr>
        <w:t>s</w:t>
      </w:r>
      <w:r w:rsidR="004714B7" w:rsidRPr="00B17508">
        <w:t>u</w:t>
      </w:r>
      <w:r w:rsidR="004714B7" w:rsidRPr="00B17508">
        <w:rPr>
          <w:spacing w:val="1"/>
        </w:rPr>
        <w:t>l</w:t>
      </w:r>
      <w:r w:rsidR="004714B7" w:rsidRPr="00B17508">
        <w:t>á</w:t>
      </w:r>
      <w:r w:rsidR="004714B7" w:rsidRPr="00B17508">
        <w:rPr>
          <w:spacing w:val="1"/>
        </w:rPr>
        <w:t>s</w:t>
      </w:r>
      <w:r w:rsidR="004714B7" w:rsidRPr="00B17508">
        <w:t>át.</w:t>
      </w:r>
    </w:p>
    <w:p w14:paraId="38D6B9B6" w14:textId="77777777" w:rsidR="00662A19" w:rsidRPr="00B17508" w:rsidRDefault="00662A19" w:rsidP="00680100">
      <w:pPr>
        <w:ind w:firstLine="426"/>
        <w:jc w:val="both"/>
      </w:pPr>
    </w:p>
    <w:p w14:paraId="7D03A2FB" w14:textId="2F7DB167" w:rsidR="00662A19" w:rsidRPr="00B17508" w:rsidRDefault="00662A19" w:rsidP="0077277D">
      <w:pPr>
        <w:jc w:val="both"/>
        <w:rPr>
          <w:b/>
        </w:rPr>
      </w:pPr>
      <w:r w:rsidRPr="00B17508">
        <w:rPr>
          <w:b/>
        </w:rPr>
        <w:t xml:space="preserve">Az </w:t>
      </w:r>
      <w:r w:rsidR="00920FDB">
        <w:rPr>
          <w:b/>
        </w:rPr>
        <w:t>ügyeletes pedagógus munkarendje Bem József Álétalános Iskolában, Gárdonyi Géza Tagintézményben:</w:t>
      </w:r>
    </w:p>
    <w:p w14:paraId="398C412D" w14:textId="77777777" w:rsidR="00662A19" w:rsidRPr="00B17508" w:rsidRDefault="00662A19" w:rsidP="00680100">
      <w:pPr>
        <w:ind w:firstLine="426"/>
        <w:jc w:val="both"/>
      </w:pPr>
      <w:r w:rsidRPr="00B17508">
        <w:t>7 órás ügyelet esetén 7 órától-7.30 óráig ügyel.</w:t>
      </w:r>
    </w:p>
    <w:p w14:paraId="3378D255" w14:textId="77777777" w:rsidR="00662A19" w:rsidRPr="00B17508" w:rsidRDefault="00662A19" w:rsidP="00680100">
      <w:pPr>
        <w:ind w:firstLine="426"/>
        <w:jc w:val="both"/>
      </w:pPr>
      <w:r w:rsidRPr="00B17508">
        <w:t xml:space="preserve">Óraközi szünetekre vonatkozó ügyelet 7.30 órától a 6. óra kezdetéig tart. </w:t>
      </w:r>
    </w:p>
    <w:p w14:paraId="57A60C41" w14:textId="66A6E9FA" w:rsidR="00662A19" w:rsidRDefault="3AAB538F" w:rsidP="3AAB538F">
      <w:pPr>
        <w:ind w:firstLine="426"/>
        <w:jc w:val="both"/>
        <w:rPr>
          <w:strike/>
          <w:color w:val="70AD47" w:themeColor="accent6"/>
        </w:rPr>
      </w:pPr>
      <w:r w:rsidRPr="3AAB538F">
        <w:t>Délutáni ügyeletet 16.45-tól 1</w:t>
      </w:r>
      <w:r w:rsidR="00920FDB">
        <w:t>8.0</w:t>
      </w:r>
      <w:r w:rsidRPr="3AAB538F">
        <w:t>0-ig tartunk.</w:t>
      </w:r>
      <w:r w:rsidRPr="3AAB538F">
        <w:rPr>
          <w:color w:val="70AD47" w:themeColor="accent6"/>
        </w:rPr>
        <w:t xml:space="preserve"> </w:t>
      </w:r>
    </w:p>
    <w:p w14:paraId="698536F5" w14:textId="77777777" w:rsidR="00FA5309" w:rsidRDefault="00FA5309" w:rsidP="00680100">
      <w:pPr>
        <w:ind w:firstLine="426"/>
        <w:jc w:val="both"/>
      </w:pPr>
    </w:p>
    <w:p w14:paraId="722086C6" w14:textId="77777777" w:rsidR="00FA5309" w:rsidRPr="00974527" w:rsidRDefault="00FA5309" w:rsidP="00FA5309">
      <w:pPr>
        <w:jc w:val="both"/>
        <w:rPr>
          <w:b/>
        </w:rPr>
      </w:pPr>
      <w:r w:rsidRPr="00974527">
        <w:rPr>
          <w:b/>
        </w:rPr>
        <w:t>Az ügyeletes pedagógus munkarendje a Herman Ottó Tagintézményben:</w:t>
      </w:r>
    </w:p>
    <w:p w14:paraId="35C708B0" w14:textId="3F23D034" w:rsidR="00FA5309" w:rsidRPr="00974527" w:rsidRDefault="5138878C" w:rsidP="00FA5309">
      <w:pPr>
        <w:ind w:firstLine="426"/>
        <w:jc w:val="both"/>
      </w:pPr>
      <w:r>
        <w:t>Főügyelet 7,00-től 7,55-ig ügyel.</w:t>
      </w:r>
    </w:p>
    <w:p w14:paraId="067E0BC3" w14:textId="77777777" w:rsidR="00FA5309" w:rsidRPr="00974527" w:rsidRDefault="45941905" w:rsidP="45941905">
      <w:pPr>
        <w:ind w:firstLine="426"/>
      </w:pPr>
      <w:r>
        <w:t xml:space="preserve">Óraközi szünetekre vonatkozó ügyelet 7.30 órától a 5. óra kezdetéig tart. </w:t>
      </w:r>
    </w:p>
    <w:p w14:paraId="57D7A105" w14:textId="6F3DB8D9" w:rsidR="00FA5309" w:rsidRPr="00974527" w:rsidRDefault="3AAB538F" w:rsidP="009D472E">
      <w:pPr>
        <w:ind w:firstLine="426"/>
        <w:jc w:val="both"/>
      </w:pPr>
      <w:r>
        <w:t xml:space="preserve">Délutáni ügyeletet 16.00-tól 18.00-ig tartunk. </w:t>
      </w:r>
    </w:p>
    <w:p w14:paraId="3842D6F3" w14:textId="1D3F12EA" w:rsidR="3AAB538F" w:rsidRDefault="3AAB538F" w:rsidP="3AAB538F">
      <w:pPr>
        <w:ind w:firstLine="426"/>
        <w:jc w:val="both"/>
      </w:pPr>
    </w:p>
    <w:p w14:paraId="53AE9DEA" w14:textId="4FD0259A" w:rsidR="3AAB538F" w:rsidRPr="00920FDB" w:rsidRDefault="3AAB538F" w:rsidP="3AAB538F">
      <w:pPr>
        <w:jc w:val="both"/>
        <w:rPr>
          <w:b/>
          <w:bCs/>
        </w:rPr>
      </w:pPr>
      <w:r w:rsidRPr="00920FDB">
        <w:rPr>
          <w:b/>
          <w:bCs/>
        </w:rPr>
        <w:t>Az ügyeletes pedagógus munkarendje a Kazinczy Ferenc Tagintézményben:</w:t>
      </w:r>
    </w:p>
    <w:p w14:paraId="318E3E3E" w14:textId="77777777" w:rsidR="3AAB538F" w:rsidRPr="00920FDB" w:rsidRDefault="3AAB538F" w:rsidP="3AAB538F">
      <w:pPr>
        <w:ind w:firstLine="426"/>
        <w:jc w:val="both"/>
      </w:pPr>
      <w:r w:rsidRPr="00920FDB">
        <w:t>7 órás ügyelet esetén 7 órától-7.30 óráig ügyel.</w:t>
      </w:r>
    </w:p>
    <w:p w14:paraId="0F0E36B4" w14:textId="77777777" w:rsidR="3AAB538F" w:rsidRPr="00920FDB" w:rsidRDefault="3AAB538F" w:rsidP="3AAB538F">
      <w:pPr>
        <w:ind w:firstLine="426"/>
        <w:jc w:val="both"/>
      </w:pPr>
      <w:r w:rsidRPr="00920FDB">
        <w:t xml:space="preserve">Óraközi szünetekre vonatkozó ügyelet 7.30 órától a 6. óra kezdetéig tart. </w:t>
      </w:r>
    </w:p>
    <w:p w14:paraId="110FB79B" w14:textId="07371860" w:rsidR="3AAB538F" w:rsidRPr="00920FDB" w:rsidRDefault="3AAB538F" w:rsidP="3AAB538F">
      <w:pPr>
        <w:ind w:firstLine="426"/>
        <w:jc w:val="both"/>
      </w:pPr>
      <w:r w:rsidRPr="00920FDB">
        <w:t>Délutáni ügyeletet 16.00-tól 17.00-ig, összevont intézményi felügyeletet 17.00-tól 18.00-   ig tartunk.</w:t>
      </w:r>
    </w:p>
    <w:p w14:paraId="7BC1BAF2" w14:textId="77777777" w:rsidR="0077277D" w:rsidRPr="00974527" w:rsidRDefault="0077277D" w:rsidP="00680100">
      <w:pPr>
        <w:ind w:firstLine="426"/>
        <w:jc w:val="both"/>
      </w:pPr>
    </w:p>
    <w:p w14:paraId="10BD56B3" w14:textId="77777777" w:rsidR="00662A19" w:rsidRPr="00B17508" w:rsidRDefault="00662A19" w:rsidP="00680100">
      <w:pPr>
        <w:ind w:firstLine="426"/>
        <w:jc w:val="both"/>
      </w:pPr>
      <w:r w:rsidRPr="00B17508">
        <w:t>A tanulmányi kirándulást, nyári táborozást</w:t>
      </w:r>
      <w:r w:rsidR="00CB3613" w:rsidRPr="00B17508">
        <w:t>, a nyári napközis táborokat</w:t>
      </w:r>
      <w:r w:rsidRPr="00B17508">
        <w:t xml:space="preserve"> az osztályfőnök, ill. az iskolában tanító pedagógus szervezheti meg, a szülők és tanulók igényeit és lehetőségeit figyelembe véve. </w:t>
      </w:r>
    </w:p>
    <w:p w14:paraId="158B635D" w14:textId="77777777" w:rsidR="002F55AD" w:rsidRPr="00B17508" w:rsidRDefault="002F55AD" w:rsidP="00680100">
      <w:pPr>
        <w:ind w:firstLine="426"/>
        <w:jc w:val="both"/>
      </w:pPr>
      <w:r w:rsidRPr="00B17508">
        <w:lastRenderedPageBreak/>
        <w:t>A testnevelő tanárnak az öltözőt ki kell nyitnia a tanítás megkezdése előtt legalább 10 perccel és a tanórák alatt az öltözőket zárva kell tartania. A tanulók átadott értékeinek megő</w:t>
      </w:r>
      <w:r w:rsidRPr="00B17508">
        <w:t>r</w:t>
      </w:r>
      <w:r w:rsidRPr="00B17508">
        <w:t>zéséről az óra megkezdése előtt gondoskodnia kell.</w:t>
      </w:r>
    </w:p>
    <w:p w14:paraId="61C988F9" w14:textId="77777777" w:rsidR="002F55AD" w:rsidRPr="00B17508" w:rsidRDefault="002F55AD" w:rsidP="00680100">
      <w:pPr>
        <w:widowControl w:val="0"/>
        <w:suppressAutoHyphens/>
        <w:autoSpaceDE w:val="0"/>
        <w:autoSpaceDN w:val="0"/>
        <w:adjustRightInd w:val="0"/>
        <w:ind w:firstLine="426"/>
        <w:jc w:val="both"/>
      </w:pPr>
    </w:p>
    <w:p w14:paraId="249045E4" w14:textId="1E8CE33C" w:rsidR="00662A19" w:rsidRPr="00B17508" w:rsidRDefault="002F55AD" w:rsidP="00680100">
      <w:pPr>
        <w:widowControl w:val="0"/>
        <w:suppressAutoHyphens/>
        <w:autoSpaceDE w:val="0"/>
        <w:autoSpaceDN w:val="0"/>
        <w:adjustRightInd w:val="0"/>
        <w:ind w:firstLine="426"/>
        <w:jc w:val="both"/>
        <w:rPr>
          <w:spacing w:val="-3"/>
        </w:rPr>
      </w:pPr>
      <w:r w:rsidRPr="00B17508">
        <w:t xml:space="preserve"> </w:t>
      </w:r>
      <w:r w:rsidR="00662A19" w:rsidRPr="00B17508">
        <w:t xml:space="preserve">A pedagógus, amennyiben munkáját - betegség vagy váratlanul felmerülő más ok miatt - nem tudja a meghatározott időben megkezdeni, erről az iskola igazgatóját/tagintézmény-vezetőjét időben, előre köteles értesíteni, legkésőbb az adott napon munkakezdés előtt 30 perccel. A hiányzás kezdetekor tanmenetét köteles az intézménybe eljuttatni. Munkába állásának várható időpontjáról is köteles tájékoztatni </w:t>
      </w:r>
      <w:r w:rsidR="00662A19" w:rsidRPr="00C93D10">
        <w:t xml:space="preserve">az </w:t>
      </w:r>
      <w:r w:rsidR="002F2473" w:rsidRPr="00C93D10">
        <w:rPr>
          <w:spacing w:val="-3"/>
        </w:rPr>
        <w:t>intézményvezetőt</w:t>
      </w:r>
      <w:r w:rsidR="002F2473" w:rsidRPr="00C93D10">
        <w:t xml:space="preserve"> </w:t>
      </w:r>
      <w:r w:rsidR="00662A19" w:rsidRPr="00B17508">
        <w:t>/tagintézmény-vezetőt</w:t>
      </w:r>
      <w:r w:rsidRPr="00B17508">
        <w:t>, iskolatitkárt a megelőző munkanap</w:t>
      </w:r>
      <w:r w:rsidR="0077277D" w:rsidRPr="00B17508">
        <w:t>on</w:t>
      </w:r>
      <w:r w:rsidRPr="00B17508">
        <w:t xml:space="preserve"> 15 óráig</w:t>
      </w:r>
      <w:r w:rsidR="00662A19" w:rsidRPr="00B17508">
        <w:t>.</w:t>
      </w:r>
      <w:r w:rsidR="00662A19" w:rsidRPr="00B17508">
        <w:rPr>
          <w:spacing w:val="-3"/>
        </w:rPr>
        <w:t xml:space="preserve"> </w:t>
      </w:r>
    </w:p>
    <w:p w14:paraId="3B22BB7D" w14:textId="77777777" w:rsidR="00662A19" w:rsidRPr="00B17508" w:rsidRDefault="00662A19" w:rsidP="00680100">
      <w:pPr>
        <w:pStyle w:val="Cmsor2"/>
        <w:jc w:val="both"/>
        <w:rPr>
          <w:b/>
          <w:bCs/>
        </w:rPr>
      </w:pPr>
      <w:bookmarkStart w:id="187" w:name="_Toc24023691"/>
      <w:bookmarkStart w:id="188" w:name="_Toc236647771"/>
    </w:p>
    <w:p w14:paraId="0A6959E7" w14:textId="77777777" w:rsidR="00662A19" w:rsidRPr="00B17508" w:rsidRDefault="1CBB3441" w:rsidP="1CBB3441">
      <w:pPr>
        <w:pStyle w:val="Cmsor2"/>
        <w:jc w:val="both"/>
        <w:rPr>
          <w:b/>
          <w:bCs/>
        </w:rPr>
      </w:pPr>
      <w:bookmarkStart w:id="189" w:name="_Toc353977751"/>
      <w:bookmarkStart w:id="190" w:name="_Toc430251620"/>
      <w:bookmarkStart w:id="191" w:name="_Toc877822704"/>
      <w:r w:rsidRPr="1CBB3441">
        <w:rPr>
          <w:b/>
          <w:bCs/>
        </w:rPr>
        <w:t xml:space="preserve"> </w:t>
      </w:r>
      <w:bookmarkEnd w:id="187"/>
      <w:bookmarkEnd w:id="188"/>
      <w:bookmarkEnd w:id="189"/>
      <w:bookmarkEnd w:id="190"/>
      <w:bookmarkEnd w:id="191"/>
    </w:p>
    <w:p w14:paraId="60D910E8" w14:textId="77777777" w:rsidR="002F55AD" w:rsidRPr="00B17508" w:rsidRDefault="5C612AD6" w:rsidP="5C612AD6">
      <w:pPr>
        <w:pStyle w:val="Cmsor3"/>
        <w:rPr>
          <w:rFonts w:ascii="Times New Roman" w:hAnsi="Times New Roman"/>
          <w:sz w:val="24"/>
          <w:szCs w:val="24"/>
        </w:rPr>
      </w:pPr>
      <w:bookmarkStart w:id="192" w:name="_Toc353977737"/>
      <w:bookmarkStart w:id="193" w:name="_Toc430251606"/>
      <w:bookmarkStart w:id="194" w:name="_Toc476347538"/>
      <w:bookmarkStart w:id="195" w:name="_Toc479063202"/>
      <w:bookmarkStart w:id="196" w:name="_Toc527100904"/>
      <w:bookmarkStart w:id="197" w:name="_Toc113967191"/>
      <w:bookmarkStart w:id="198" w:name="_Toc353977725"/>
      <w:bookmarkStart w:id="199" w:name="_Toc87856467"/>
      <w:bookmarkStart w:id="200" w:name="_Toc88638255"/>
      <w:bookmarkStart w:id="201" w:name="_Toc90194774"/>
      <w:r>
        <w:t>4.3. Az intézménnyel jogviszonyban nem állók belépésének és benntartózkodásának rendje</w:t>
      </w:r>
      <w:bookmarkEnd w:id="192"/>
      <w:bookmarkEnd w:id="193"/>
      <w:bookmarkEnd w:id="194"/>
      <w:bookmarkEnd w:id="195"/>
      <w:bookmarkEnd w:id="196"/>
      <w:bookmarkEnd w:id="197"/>
    </w:p>
    <w:p w14:paraId="17B246DD" w14:textId="77777777" w:rsidR="002F55AD" w:rsidRPr="00B17508" w:rsidRDefault="002F55AD" w:rsidP="00680100">
      <w:pPr>
        <w:jc w:val="both"/>
        <w:outlineLvl w:val="1"/>
        <w:rPr>
          <w:b/>
          <w:bCs/>
        </w:rPr>
      </w:pPr>
    </w:p>
    <w:p w14:paraId="5BE7553F" w14:textId="77777777" w:rsidR="00F066A0" w:rsidRPr="00B17508" w:rsidRDefault="00F066A0" w:rsidP="00680100">
      <w:pPr>
        <w:ind w:firstLine="360"/>
        <w:jc w:val="both"/>
      </w:pPr>
      <w:r w:rsidRPr="00B17508">
        <w:t>Az iskola a zavartalan működés, a vagyonvédelem, valamint a tanulók és alkalmazotta</w:t>
      </w:r>
      <w:r w:rsidRPr="00B17508">
        <w:t>i</w:t>
      </w:r>
      <w:r w:rsidRPr="00B17508">
        <w:t>nak biztonsága érdekében szabályozza a belépés és benntartózkodás rendjét mindazon szem</w:t>
      </w:r>
      <w:r w:rsidRPr="00B17508">
        <w:t>é</w:t>
      </w:r>
      <w:r w:rsidRPr="00B17508">
        <w:t>lyek esetében, akik nem állnak jogviszonyban az iskolával.</w:t>
      </w:r>
    </w:p>
    <w:p w14:paraId="6BF89DA3" w14:textId="77777777" w:rsidR="00F066A0" w:rsidRPr="00B17508" w:rsidRDefault="00F066A0" w:rsidP="00680100">
      <w:pPr>
        <w:jc w:val="both"/>
      </w:pPr>
    </w:p>
    <w:p w14:paraId="5B8F648D" w14:textId="77777777" w:rsidR="002F55AD" w:rsidRPr="00B17508" w:rsidRDefault="5138878C" w:rsidP="005F2E71">
      <w:pPr>
        <w:numPr>
          <w:ilvl w:val="0"/>
          <w:numId w:val="128"/>
        </w:numPr>
        <w:jc w:val="both"/>
      </w:pPr>
      <w:r>
        <w:t>Az iskola külső használói /bérlők/ foglalkozásaik előtt 10 perccel jöhetnek be az ép</w:t>
      </w:r>
      <w:r>
        <w:t>ü</w:t>
      </w:r>
      <w:r>
        <w:t>letbe, a magukkal hozott értékekért az intézmény nem vállal felelősséget.</w:t>
      </w:r>
    </w:p>
    <w:p w14:paraId="3AA6EC19" w14:textId="77777777" w:rsidR="002F55AD" w:rsidRPr="00B17508" w:rsidRDefault="002F55AD" w:rsidP="005F2E71">
      <w:pPr>
        <w:numPr>
          <w:ilvl w:val="0"/>
          <w:numId w:val="128"/>
        </w:numPr>
        <w:jc w:val="both"/>
      </w:pPr>
      <w:r w:rsidRPr="00B17508">
        <w:rPr>
          <w:spacing w:val="-3"/>
        </w:rPr>
        <w:t>Az iskola helyiségeit – elsősorban a hivatalos nyitvatartási időn túl és a tanítási szünete</w:t>
      </w:r>
      <w:r w:rsidRPr="00B17508">
        <w:rPr>
          <w:spacing w:val="-3"/>
        </w:rPr>
        <w:t>k</w:t>
      </w:r>
      <w:r w:rsidRPr="00B17508">
        <w:rPr>
          <w:spacing w:val="-3"/>
        </w:rPr>
        <w:t>ben – külső igénylőknek külön megállapodás alapján át lehet engedni, ha ez az iskolai foglalkozásokat, rendezvényeket nem zavarja. Az iskola helyiségeit használó külső igénybe vevők, az iskola épületén belül csak a megállapodás szerinti időben és helyis</w:t>
      </w:r>
      <w:r w:rsidRPr="00B17508">
        <w:rPr>
          <w:spacing w:val="-3"/>
        </w:rPr>
        <w:t>é</w:t>
      </w:r>
      <w:r w:rsidRPr="00B17508">
        <w:rPr>
          <w:spacing w:val="-3"/>
        </w:rPr>
        <w:t>gekben tartózkodhatnak.</w:t>
      </w:r>
    </w:p>
    <w:p w14:paraId="47BA5AA4" w14:textId="77777777" w:rsidR="002F55AD" w:rsidRPr="00B17508" w:rsidRDefault="002F55AD" w:rsidP="005F2E71">
      <w:pPr>
        <w:numPr>
          <w:ilvl w:val="0"/>
          <w:numId w:val="128"/>
        </w:numPr>
        <w:jc w:val="both"/>
      </w:pPr>
      <w:r w:rsidRPr="00B17508">
        <w:rPr>
          <w:spacing w:val="-3"/>
        </w:rPr>
        <w:t>A szülők gyermekük iskolába</w:t>
      </w:r>
      <w:r w:rsidRPr="00B17508">
        <w:t xml:space="preserve"> </w:t>
      </w:r>
      <w:r w:rsidRPr="00B17508">
        <w:rPr>
          <w:spacing w:val="-3"/>
        </w:rPr>
        <w:t>kísérését, a tanítás utáni várakozását a Házirend előírásai szabályozzák.</w:t>
      </w:r>
    </w:p>
    <w:p w14:paraId="154ED487" w14:textId="77777777" w:rsidR="002F55AD" w:rsidRPr="00B17508" w:rsidRDefault="002F55AD" w:rsidP="005F2E71">
      <w:pPr>
        <w:numPr>
          <w:ilvl w:val="0"/>
          <w:numId w:val="128"/>
        </w:numPr>
        <w:jc w:val="both"/>
      </w:pPr>
      <w:r w:rsidRPr="00B17508">
        <w:rPr>
          <w:spacing w:val="-3"/>
        </w:rPr>
        <w:t xml:space="preserve">A szülők a pedagógusokkal, az iskola vezetőivel egyéni fogadóórákon beszélhetik meg problémáikat. </w:t>
      </w:r>
    </w:p>
    <w:p w14:paraId="6AD1F2A0" w14:textId="0A8256DE" w:rsidR="00F066A0" w:rsidRPr="00B17508" w:rsidRDefault="00F066A0" w:rsidP="005F2E71">
      <w:pPr>
        <w:pStyle w:val="BAJUSZ-1"/>
        <w:numPr>
          <w:ilvl w:val="0"/>
          <w:numId w:val="128"/>
        </w:numPr>
        <w:spacing w:after="0" w:line="240" w:lineRule="auto"/>
        <w:ind w:left="714" w:hanging="357"/>
        <w:rPr>
          <w:rFonts w:ascii="Times New Roman" w:hAnsi="Times New Roman"/>
          <w:sz w:val="24"/>
        </w:rPr>
      </w:pPr>
      <w:r w:rsidRPr="5138878C">
        <w:rPr>
          <w:rFonts w:ascii="Times New Roman" w:hAnsi="Times New Roman"/>
          <w:sz w:val="24"/>
        </w:rPr>
        <w:t xml:space="preserve">A tanítási órák látogatására az </w:t>
      </w:r>
      <w:r w:rsidR="002F2473" w:rsidRPr="00C93D10">
        <w:rPr>
          <w:spacing w:val="-3"/>
        </w:rPr>
        <w:t>intézményvezető</w:t>
      </w:r>
      <w:r w:rsidR="002F2473" w:rsidRPr="00C93D10">
        <w:t xml:space="preserve"> </w:t>
      </w:r>
      <w:r w:rsidRPr="5138878C">
        <w:rPr>
          <w:rFonts w:ascii="Times New Roman" w:hAnsi="Times New Roman"/>
          <w:sz w:val="24"/>
        </w:rPr>
        <w:t>vagy az ügyeletes vezető engedélyével kerülhet sor, az órák lényeges zavarása nélkül.</w:t>
      </w:r>
    </w:p>
    <w:p w14:paraId="78905BF8" w14:textId="77777777" w:rsidR="00F066A0" w:rsidRPr="00B17508" w:rsidRDefault="5138878C" w:rsidP="005F2E71">
      <w:pPr>
        <w:pStyle w:val="BAJUSZ-1"/>
        <w:numPr>
          <w:ilvl w:val="0"/>
          <w:numId w:val="128"/>
        </w:numPr>
        <w:spacing w:after="0" w:line="240" w:lineRule="auto"/>
        <w:ind w:left="714" w:hanging="357"/>
        <w:rPr>
          <w:rFonts w:ascii="Times New Roman" w:hAnsi="Times New Roman"/>
          <w:bCs/>
          <w:sz w:val="24"/>
        </w:rPr>
      </w:pPr>
      <w:r w:rsidRPr="5138878C">
        <w:rPr>
          <w:rFonts w:ascii="Times New Roman" w:hAnsi="Times New Roman"/>
          <w:sz w:val="24"/>
        </w:rPr>
        <w:t>A szülők, vendégek fogadása egy adott rendezvény, program esetén az erre kijelölt tanteremben vagy az ünnepély helyszínén történik.</w:t>
      </w:r>
    </w:p>
    <w:p w14:paraId="341157F6" w14:textId="77777777" w:rsidR="00F066A0" w:rsidRPr="00B17508" w:rsidRDefault="5138878C" w:rsidP="005F2E71">
      <w:pPr>
        <w:pStyle w:val="BAJUSZ-1"/>
        <w:numPr>
          <w:ilvl w:val="0"/>
          <w:numId w:val="128"/>
        </w:numPr>
        <w:spacing w:after="0" w:line="240" w:lineRule="auto"/>
        <w:ind w:left="714" w:hanging="357"/>
        <w:rPr>
          <w:rFonts w:ascii="Times New Roman" w:hAnsi="Times New Roman"/>
          <w:bCs/>
          <w:sz w:val="24"/>
        </w:rPr>
      </w:pPr>
      <w:r w:rsidRPr="5138878C">
        <w:rPr>
          <w:rFonts w:ascii="Times New Roman" w:hAnsi="Times New Roman"/>
          <w:sz w:val="24"/>
        </w:rPr>
        <w:t>Az intézményben tartózkodó idegenek (vendégek, javítási, karbantartási munkát végző szakemberek) esetében gondoskodni kell arról, hogy lehetőség szerint ne zavarják meg az oktatómunka rendjét.</w:t>
      </w:r>
    </w:p>
    <w:p w14:paraId="5C3E0E74" w14:textId="77777777" w:rsidR="00F066A0" w:rsidRPr="00B17508" w:rsidRDefault="00F066A0" w:rsidP="00680100">
      <w:pPr>
        <w:ind w:left="720"/>
        <w:jc w:val="both"/>
      </w:pPr>
    </w:p>
    <w:p w14:paraId="5E874AC1" w14:textId="77777777" w:rsidR="008C7C58" w:rsidRPr="00B17508" w:rsidRDefault="5C612AD6" w:rsidP="5C612AD6">
      <w:pPr>
        <w:pStyle w:val="Cmsor3"/>
        <w:rPr>
          <w:rFonts w:ascii="Times New Roman" w:hAnsi="Times New Roman"/>
          <w:sz w:val="24"/>
          <w:szCs w:val="24"/>
        </w:rPr>
      </w:pPr>
      <w:bookmarkStart w:id="202" w:name="_Toc428429421"/>
      <w:bookmarkStart w:id="203" w:name="_Toc476347539"/>
      <w:bookmarkStart w:id="204" w:name="_Toc479063203"/>
      <w:bookmarkStart w:id="205" w:name="_Toc527100905"/>
      <w:bookmarkStart w:id="206" w:name="_Toc113967192"/>
      <w:r>
        <w:t>4.4. Helyiségek, berendezések használatának szabályai</w:t>
      </w:r>
      <w:bookmarkEnd w:id="202"/>
      <w:bookmarkEnd w:id="203"/>
      <w:bookmarkEnd w:id="204"/>
      <w:bookmarkEnd w:id="205"/>
      <w:bookmarkEnd w:id="206"/>
    </w:p>
    <w:p w14:paraId="66A1FAB9" w14:textId="77777777" w:rsidR="008C7C58" w:rsidRPr="00B17508" w:rsidRDefault="008C7C58" w:rsidP="00680100">
      <w:pPr>
        <w:jc w:val="both"/>
        <w:rPr>
          <w:b/>
        </w:rPr>
      </w:pPr>
    </w:p>
    <w:p w14:paraId="3167BA20" w14:textId="77777777" w:rsidR="008C7C58" w:rsidRPr="00B17508" w:rsidRDefault="008C7C58" w:rsidP="00680100">
      <w:pPr>
        <w:jc w:val="both"/>
      </w:pPr>
      <w:r w:rsidRPr="00B17508">
        <w:t xml:space="preserve">A helyiségek használatának rendjét a Házirend, illetve a termekben kifüggesztett használati rend tartalmazza. Az ebben foglaltakat az intézmény tanulóinak és alkalmazottainak be kell tartaniuk. </w:t>
      </w:r>
    </w:p>
    <w:p w14:paraId="76BB753C" w14:textId="77777777" w:rsidR="00E50A78" w:rsidRPr="00B17508" w:rsidRDefault="00E50A78" w:rsidP="00680100">
      <w:pPr>
        <w:jc w:val="both"/>
        <w:outlineLvl w:val="1"/>
        <w:rPr>
          <w:b/>
          <w:bCs/>
        </w:rPr>
      </w:pPr>
    </w:p>
    <w:p w14:paraId="7AA62801" w14:textId="77777777" w:rsidR="0080483C" w:rsidRPr="00B17508" w:rsidRDefault="3AAAD3C1" w:rsidP="00680100">
      <w:pPr>
        <w:pStyle w:val="Cmsor2"/>
        <w:jc w:val="both"/>
        <w:rPr>
          <w:b/>
          <w:bCs/>
        </w:rPr>
      </w:pPr>
      <w:bookmarkStart w:id="207" w:name="_Toc476347540"/>
      <w:bookmarkStart w:id="208" w:name="_Toc479063204"/>
      <w:bookmarkStart w:id="209" w:name="_Toc527100906"/>
      <w:bookmarkStart w:id="210" w:name="_Toc113967193"/>
      <w:bookmarkStart w:id="211" w:name="_Toc353977727"/>
      <w:bookmarkStart w:id="212" w:name="_Toc430251596"/>
      <w:bookmarkEnd w:id="198"/>
      <w:r w:rsidRPr="3AAAD3C1">
        <w:rPr>
          <w:rStyle w:val="Cmsor1Char"/>
        </w:rPr>
        <w:t>5. AZ EGYÉB FOGLALKOZÁSOK CÉLJA, SZERVEZETI FORMÁI, IDŐKERETEI</w:t>
      </w:r>
      <w:bookmarkEnd w:id="207"/>
      <w:bookmarkEnd w:id="208"/>
      <w:bookmarkEnd w:id="209"/>
      <w:bookmarkEnd w:id="210"/>
      <w:r w:rsidRPr="3AAAD3C1">
        <w:rPr>
          <w:b/>
          <w:bCs/>
        </w:rPr>
        <w:t xml:space="preserve"> </w:t>
      </w:r>
      <w:bookmarkEnd w:id="211"/>
      <w:bookmarkEnd w:id="212"/>
    </w:p>
    <w:p w14:paraId="66060428" w14:textId="77777777" w:rsidR="0080483C" w:rsidRPr="00B17508" w:rsidRDefault="0080483C" w:rsidP="00680100">
      <w:pPr>
        <w:jc w:val="both"/>
        <w:rPr>
          <w:b/>
          <w:bCs/>
          <w:i/>
          <w:iCs/>
        </w:rPr>
      </w:pPr>
    </w:p>
    <w:p w14:paraId="06989949" w14:textId="77777777" w:rsidR="0080483C" w:rsidRPr="00B17508" w:rsidRDefault="5C612AD6" w:rsidP="5C612AD6">
      <w:pPr>
        <w:pStyle w:val="Cmsor3"/>
        <w:rPr>
          <w:rFonts w:ascii="Times New Roman" w:hAnsi="Times New Roman"/>
          <w:sz w:val="24"/>
          <w:szCs w:val="24"/>
        </w:rPr>
      </w:pPr>
      <w:bookmarkStart w:id="213" w:name="_Toc353977728"/>
      <w:bookmarkStart w:id="214" w:name="_Toc430251597"/>
      <w:bookmarkStart w:id="215" w:name="_Toc476347541"/>
      <w:bookmarkStart w:id="216" w:name="_Toc479063205"/>
      <w:bookmarkStart w:id="217" w:name="_Toc527100907"/>
      <w:bookmarkStart w:id="218" w:name="_Toc113967194"/>
      <w:r>
        <w:t>5.1. Általános elvek</w:t>
      </w:r>
      <w:bookmarkEnd w:id="213"/>
      <w:bookmarkEnd w:id="214"/>
      <w:bookmarkEnd w:id="215"/>
      <w:bookmarkEnd w:id="216"/>
      <w:bookmarkEnd w:id="217"/>
      <w:bookmarkEnd w:id="218"/>
    </w:p>
    <w:p w14:paraId="1D0656FE" w14:textId="77777777" w:rsidR="0077277D" w:rsidRPr="00B17508" w:rsidRDefault="0077277D" w:rsidP="0077277D">
      <w:pPr>
        <w:widowControl w:val="0"/>
        <w:suppressAutoHyphens/>
        <w:autoSpaceDE w:val="0"/>
        <w:autoSpaceDN w:val="0"/>
        <w:adjustRightInd w:val="0"/>
        <w:ind w:left="720"/>
        <w:jc w:val="both"/>
        <w:rPr>
          <w:spacing w:val="-3"/>
        </w:rPr>
      </w:pPr>
    </w:p>
    <w:p w14:paraId="02DB142F" w14:textId="77777777" w:rsidR="0080483C" w:rsidRPr="00B17508" w:rsidRDefault="00551797" w:rsidP="005F2E71">
      <w:pPr>
        <w:widowControl w:val="0"/>
        <w:numPr>
          <w:ilvl w:val="0"/>
          <w:numId w:val="128"/>
        </w:numPr>
        <w:suppressAutoHyphens/>
        <w:autoSpaceDE w:val="0"/>
        <w:autoSpaceDN w:val="0"/>
        <w:adjustRightInd w:val="0"/>
        <w:jc w:val="both"/>
        <w:rPr>
          <w:spacing w:val="-3"/>
        </w:rPr>
      </w:pPr>
      <w:r w:rsidRPr="00B17508">
        <w:rPr>
          <w:spacing w:val="-3"/>
        </w:rPr>
        <w:t xml:space="preserve">Az egyéb </w:t>
      </w:r>
      <w:r w:rsidR="0080483C" w:rsidRPr="00B17508">
        <w:rPr>
          <w:spacing w:val="-3"/>
        </w:rPr>
        <w:t>foglalkozásokat 13 órától 17 óráig, vagy a délutáni nyitva tartás végéig kell megszervezni</w:t>
      </w:r>
      <w:r w:rsidR="00803402">
        <w:rPr>
          <w:spacing w:val="-3"/>
        </w:rPr>
        <w:t>. Ettől eltérni csak az intézményvezető</w:t>
      </w:r>
      <w:r w:rsidR="0080483C" w:rsidRPr="00B17508">
        <w:rPr>
          <w:spacing w:val="-3"/>
        </w:rPr>
        <w:t>, tagintézmény-vezető beleegyezésével lehet.</w:t>
      </w:r>
    </w:p>
    <w:p w14:paraId="0D5F9A11" w14:textId="77777777" w:rsidR="00551797" w:rsidRPr="00B17508" w:rsidRDefault="00551797" w:rsidP="005F2E71">
      <w:pPr>
        <w:widowControl w:val="0"/>
        <w:numPr>
          <w:ilvl w:val="0"/>
          <w:numId w:val="128"/>
        </w:numPr>
        <w:suppressAutoHyphens/>
        <w:autoSpaceDE w:val="0"/>
        <w:autoSpaceDN w:val="0"/>
        <w:adjustRightInd w:val="0"/>
        <w:jc w:val="both"/>
        <w:rPr>
          <w:spacing w:val="-3"/>
        </w:rPr>
      </w:pPr>
      <w:r w:rsidRPr="00B17508">
        <w:rPr>
          <w:spacing w:val="-3"/>
        </w:rPr>
        <w:lastRenderedPageBreak/>
        <w:t xml:space="preserve">Az egyéb foglalkozásokra való jelentkezés tanév elején történik, és egy tanévre szól. </w:t>
      </w:r>
    </w:p>
    <w:p w14:paraId="71505E65" w14:textId="77777777" w:rsidR="0080483C" w:rsidRPr="00B17508" w:rsidRDefault="00551797" w:rsidP="005F2E71">
      <w:pPr>
        <w:widowControl w:val="0"/>
        <w:numPr>
          <w:ilvl w:val="0"/>
          <w:numId w:val="130"/>
        </w:numPr>
        <w:suppressAutoHyphens/>
        <w:autoSpaceDE w:val="0"/>
        <w:autoSpaceDN w:val="0"/>
        <w:adjustRightInd w:val="0"/>
        <w:jc w:val="both"/>
        <w:rPr>
          <w:spacing w:val="-3"/>
        </w:rPr>
      </w:pPr>
      <w:r w:rsidRPr="00B17508">
        <w:rPr>
          <w:spacing w:val="-3"/>
        </w:rPr>
        <w:t xml:space="preserve">Az egyéb </w:t>
      </w:r>
      <w:r w:rsidR="0080483C" w:rsidRPr="00B17508">
        <w:rPr>
          <w:spacing w:val="-3"/>
        </w:rPr>
        <w:t xml:space="preserve">foglalkozásokra való tanulói jelentkezés – a felzárkóztató foglalkozások, valamint az egyéni foglalkozások kivételével – önkéntes. A tanórán kívüli foglalkozásokra történő jelentkezéshez a szülő hozzájárulása szükséges. A jelentkezés tanév elején történik, és egy tanévre szól. </w:t>
      </w:r>
    </w:p>
    <w:p w14:paraId="5E2AF691" w14:textId="77777777" w:rsidR="0080483C" w:rsidRPr="00B17508" w:rsidRDefault="00551797" w:rsidP="005F2E71">
      <w:pPr>
        <w:widowControl w:val="0"/>
        <w:numPr>
          <w:ilvl w:val="0"/>
          <w:numId w:val="130"/>
        </w:numPr>
        <w:suppressAutoHyphens/>
        <w:autoSpaceDE w:val="0"/>
        <w:autoSpaceDN w:val="0"/>
        <w:adjustRightInd w:val="0"/>
        <w:jc w:val="both"/>
        <w:rPr>
          <w:spacing w:val="-3"/>
        </w:rPr>
      </w:pPr>
      <w:r w:rsidRPr="00B17508">
        <w:rPr>
          <w:spacing w:val="-3"/>
        </w:rPr>
        <w:t>Az egyéb foglalkozások</w:t>
      </w:r>
      <w:r w:rsidR="0080483C" w:rsidRPr="00B17508">
        <w:rPr>
          <w:spacing w:val="-3"/>
        </w:rPr>
        <w:t xml:space="preserve"> megszervezését (a foglalkozások megnevezését, heti óraszámát, a vezető nevét, működésének időtartamát) minden tanév elején az iskola tantárgyfelosztásában kell rögzíteni.</w:t>
      </w:r>
    </w:p>
    <w:p w14:paraId="129C7482" w14:textId="77777777" w:rsidR="0080483C" w:rsidRPr="00B17508" w:rsidRDefault="00551797" w:rsidP="005F2E71">
      <w:pPr>
        <w:widowControl w:val="0"/>
        <w:numPr>
          <w:ilvl w:val="0"/>
          <w:numId w:val="130"/>
        </w:numPr>
        <w:suppressAutoHyphens/>
        <w:autoSpaceDE w:val="0"/>
        <w:autoSpaceDN w:val="0"/>
        <w:adjustRightInd w:val="0"/>
        <w:jc w:val="both"/>
        <w:rPr>
          <w:spacing w:val="-3"/>
        </w:rPr>
      </w:pPr>
      <w:r w:rsidRPr="00B17508">
        <w:rPr>
          <w:spacing w:val="-3"/>
        </w:rPr>
        <w:t>Az egyéb</w:t>
      </w:r>
      <w:r w:rsidR="00D954E4" w:rsidRPr="00B17508">
        <w:rPr>
          <w:spacing w:val="-3"/>
        </w:rPr>
        <w:t xml:space="preserve"> </w:t>
      </w:r>
      <w:r w:rsidR="0080483C" w:rsidRPr="00B17508">
        <w:rPr>
          <w:spacing w:val="-3"/>
        </w:rPr>
        <w:t>foglalkozások megszervezésénél a tanulói, a szülői, valamint a nevelői igényeket a lehetőségek szerint figyelembe kell venni.</w:t>
      </w:r>
    </w:p>
    <w:p w14:paraId="51DB4C42" w14:textId="4B455E46" w:rsidR="0080483C" w:rsidRPr="00B17508" w:rsidRDefault="00551797" w:rsidP="005F2E71">
      <w:pPr>
        <w:widowControl w:val="0"/>
        <w:numPr>
          <w:ilvl w:val="0"/>
          <w:numId w:val="130"/>
        </w:numPr>
        <w:suppressAutoHyphens/>
        <w:autoSpaceDE w:val="0"/>
        <w:autoSpaceDN w:val="0"/>
        <w:adjustRightInd w:val="0"/>
        <w:jc w:val="both"/>
        <w:rPr>
          <w:spacing w:val="-3"/>
        </w:rPr>
      </w:pPr>
      <w:r w:rsidRPr="00B17508">
        <w:rPr>
          <w:spacing w:val="-3"/>
        </w:rPr>
        <w:t>Az egyéb</w:t>
      </w:r>
      <w:r w:rsidR="00D954E4" w:rsidRPr="00B17508">
        <w:rPr>
          <w:spacing w:val="-3"/>
        </w:rPr>
        <w:t xml:space="preserve"> </w:t>
      </w:r>
      <w:r w:rsidR="0080483C" w:rsidRPr="00B17508">
        <w:rPr>
          <w:spacing w:val="-3"/>
        </w:rPr>
        <w:t xml:space="preserve">foglalkozások vezetőit az </w:t>
      </w:r>
      <w:r w:rsidR="0080483C" w:rsidRPr="00C93D10">
        <w:rPr>
          <w:spacing w:val="-3"/>
        </w:rPr>
        <w:t xml:space="preserve">iskola </w:t>
      </w:r>
      <w:r w:rsidR="00032587" w:rsidRPr="00C93D10">
        <w:rPr>
          <w:spacing w:val="-3"/>
        </w:rPr>
        <w:t>intézményvezetője</w:t>
      </w:r>
      <w:r w:rsidR="0080483C" w:rsidRPr="00B17508">
        <w:rPr>
          <w:spacing w:val="-3"/>
        </w:rPr>
        <w:t>, tagintézmény-vezetője bízza meg, akik munkájukat munkaköri leírásuk alapján végzik. Tanórán kívüli foglalkozást vezethet az is, aki nem az iskola pedagógusa.</w:t>
      </w:r>
    </w:p>
    <w:p w14:paraId="2DE5BBD7" w14:textId="77777777" w:rsidR="0080483C" w:rsidRPr="00B17508" w:rsidRDefault="0080483C" w:rsidP="005F2E71">
      <w:pPr>
        <w:widowControl w:val="0"/>
        <w:numPr>
          <w:ilvl w:val="0"/>
          <w:numId w:val="130"/>
        </w:numPr>
        <w:suppressAutoHyphens/>
        <w:autoSpaceDE w:val="0"/>
        <w:autoSpaceDN w:val="0"/>
        <w:adjustRightInd w:val="0"/>
        <w:ind w:left="714" w:hanging="357"/>
        <w:jc w:val="both"/>
        <w:rPr>
          <w:spacing w:val="-3"/>
        </w:rPr>
      </w:pPr>
      <w:r w:rsidRPr="00B17508">
        <w:rPr>
          <w:spacing w:val="-3"/>
        </w:rPr>
        <w:t>Az iskola a tehetséges tanulók fejlődésének elősegítése érdekében tanulmányi, sport és kulturális versenyeket, vetélkedőket szervez. A versenyek megszervezéséért, a résztvevő tanulók felkészítéséért a szakmai munkaközösségek, illetve a szaktanárok a felelősek.</w:t>
      </w:r>
    </w:p>
    <w:p w14:paraId="15A239AF" w14:textId="77777777" w:rsidR="00AB1949" w:rsidRPr="00B17508" w:rsidRDefault="00AB1949" w:rsidP="005F2E71">
      <w:pPr>
        <w:widowControl w:val="0"/>
        <w:numPr>
          <w:ilvl w:val="0"/>
          <w:numId w:val="130"/>
        </w:numPr>
        <w:autoSpaceDE w:val="0"/>
        <w:autoSpaceDN w:val="0"/>
        <w:adjustRightInd w:val="0"/>
        <w:ind w:left="714" w:hanging="357"/>
        <w:jc w:val="both"/>
      </w:pPr>
      <w:r w:rsidRPr="00B17508">
        <w:t>Minden nevelő feladata a</w:t>
      </w:r>
      <w:r w:rsidRPr="00B17508">
        <w:rPr>
          <w:spacing w:val="-2"/>
        </w:rPr>
        <w:t xml:space="preserve"> </w:t>
      </w:r>
      <w:r w:rsidRPr="00B17508">
        <w:t>t</w:t>
      </w:r>
      <w:r w:rsidRPr="00B17508">
        <w:rPr>
          <w:spacing w:val="1"/>
        </w:rPr>
        <w:t>a</w:t>
      </w:r>
      <w:r w:rsidRPr="00B17508">
        <w:t>n</w:t>
      </w:r>
      <w:r w:rsidRPr="00B17508">
        <w:rPr>
          <w:spacing w:val="-1"/>
        </w:rPr>
        <w:t>u</w:t>
      </w:r>
      <w:r w:rsidRPr="00B17508">
        <w:rPr>
          <w:spacing w:val="1"/>
        </w:rPr>
        <w:t>l</w:t>
      </w:r>
      <w:r w:rsidRPr="00B17508">
        <w:t>ó</w:t>
      </w:r>
      <w:r w:rsidRPr="00B17508">
        <w:rPr>
          <w:spacing w:val="3"/>
        </w:rPr>
        <w:t>k</w:t>
      </w:r>
      <w:r w:rsidRPr="00B17508">
        <w:t>ö</w:t>
      </w:r>
      <w:r w:rsidRPr="00B17508">
        <w:rPr>
          <w:spacing w:val="-2"/>
        </w:rPr>
        <w:t>v</w:t>
      </w:r>
      <w:r w:rsidRPr="00B17508">
        <w:t>et</w:t>
      </w:r>
      <w:r w:rsidRPr="00B17508">
        <w:rPr>
          <w:spacing w:val="-1"/>
        </w:rPr>
        <w:t>é</w:t>
      </w:r>
      <w:r w:rsidRPr="00B17508">
        <w:rPr>
          <w:spacing w:val="1"/>
        </w:rPr>
        <w:t>s</w:t>
      </w:r>
      <w:r w:rsidRPr="00B17508">
        <w:rPr>
          <w:spacing w:val="-16"/>
        </w:rPr>
        <w:t xml:space="preserve"> </w:t>
      </w:r>
      <w:r w:rsidRPr="00B17508">
        <w:rPr>
          <w:spacing w:val="3"/>
        </w:rPr>
        <w:t>k</w:t>
      </w:r>
      <w:r w:rsidRPr="00B17508">
        <w:rPr>
          <w:spacing w:val="-1"/>
        </w:rPr>
        <w:t>i</w:t>
      </w:r>
      <w:r w:rsidRPr="00B17508">
        <w:t>a</w:t>
      </w:r>
      <w:r w:rsidRPr="00B17508">
        <w:rPr>
          <w:spacing w:val="-1"/>
        </w:rPr>
        <w:t>l</w:t>
      </w:r>
      <w:r w:rsidRPr="00B17508">
        <w:t>a</w:t>
      </w:r>
      <w:r w:rsidRPr="00B17508">
        <w:rPr>
          <w:spacing w:val="3"/>
        </w:rPr>
        <w:t>k</w:t>
      </w:r>
      <w:r w:rsidRPr="00B17508">
        <w:t>u</w:t>
      </w:r>
      <w:r w:rsidRPr="00B17508">
        <w:rPr>
          <w:spacing w:val="-1"/>
        </w:rPr>
        <w:t>l</w:t>
      </w:r>
      <w:r w:rsidRPr="00B17508">
        <w:t>t</w:t>
      </w:r>
      <w:r w:rsidRPr="00B17508">
        <w:rPr>
          <w:spacing w:val="-7"/>
        </w:rPr>
        <w:t xml:space="preserve"> </w:t>
      </w:r>
      <w:r w:rsidRPr="00B17508">
        <w:t>re</w:t>
      </w:r>
      <w:r w:rsidRPr="00B17508">
        <w:rPr>
          <w:spacing w:val="2"/>
        </w:rPr>
        <w:t>n</w:t>
      </w:r>
      <w:r w:rsidRPr="00B17508">
        <w:t>d</w:t>
      </w:r>
      <w:r w:rsidRPr="00B17508">
        <w:rPr>
          <w:spacing w:val="1"/>
        </w:rPr>
        <w:t>j</w:t>
      </w:r>
      <w:r w:rsidRPr="00B17508">
        <w:t xml:space="preserve">ének, </w:t>
      </w:r>
      <w:r w:rsidRPr="00B17508">
        <w:rPr>
          <w:spacing w:val="2"/>
        </w:rPr>
        <w:t>eljárásának</w:t>
      </w:r>
      <w:r w:rsidRPr="00B17508">
        <w:t xml:space="preserve"> betartására. </w:t>
      </w:r>
      <w:r w:rsidRPr="00B17508">
        <w:rPr>
          <w:spacing w:val="1"/>
        </w:rPr>
        <w:t>A</w:t>
      </w:r>
      <w:r w:rsidRPr="00B17508">
        <w:t>z</w:t>
      </w:r>
      <w:r w:rsidRPr="00B17508">
        <w:rPr>
          <w:spacing w:val="-4"/>
        </w:rPr>
        <w:t xml:space="preserve"> </w:t>
      </w:r>
      <w:r w:rsidRPr="00B17508">
        <w:rPr>
          <w:spacing w:val="-1"/>
        </w:rPr>
        <w:t>i</w:t>
      </w:r>
      <w:r w:rsidRPr="00B17508">
        <w:t>n</w:t>
      </w:r>
      <w:r w:rsidRPr="00B17508">
        <w:rPr>
          <w:spacing w:val="2"/>
        </w:rPr>
        <w:t>té</w:t>
      </w:r>
      <w:r w:rsidRPr="00B17508">
        <w:rPr>
          <w:spacing w:val="-4"/>
        </w:rPr>
        <w:t>z</w:t>
      </w:r>
      <w:r w:rsidRPr="00B17508">
        <w:rPr>
          <w:spacing w:val="4"/>
        </w:rPr>
        <w:t>m</w:t>
      </w:r>
      <w:r w:rsidRPr="00B17508">
        <w:t>é</w:t>
      </w:r>
      <w:r w:rsidRPr="00B17508">
        <w:rPr>
          <w:spacing w:val="1"/>
        </w:rPr>
        <w:t>n</w:t>
      </w:r>
      <w:r w:rsidRPr="00B17508">
        <w:t>y</w:t>
      </w:r>
      <w:r w:rsidRPr="00B17508">
        <w:rPr>
          <w:spacing w:val="-11"/>
        </w:rPr>
        <w:t xml:space="preserve"> </w:t>
      </w:r>
      <w:r w:rsidRPr="00B17508">
        <w:t>töre</w:t>
      </w:r>
      <w:r w:rsidRPr="00B17508">
        <w:rPr>
          <w:spacing w:val="3"/>
        </w:rPr>
        <w:t>k</w:t>
      </w:r>
      <w:r w:rsidRPr="00B17508">
        <w:rPr>
          <w:spacing w:val="1"/>
        </w:rPr>
        <w:t>s</w:t>
      </w:r>
      <w:r w:rsidRPr="00B17508">
        <w:rPr>
          <w:spacing w:val="-1"/>
        </w:rPr>
        <w:t>zi</w:t>
      </w:r>
      <w:r w:rsidRPr="00B17508">
        <w:t>k</w:t>
      </w:r>
      <w:r w:rsidRPr="00B17508">
        <w:rPr>
          <w:spacing w:val="-5"/>
        </w:rPr>
        <w:t xml:space="preserve"> </w:t>
      </w:r>
      <w:r w:rsidRPr="00B17508">
        <w:t>a</w:t>
      </w:r>
      <w:r w:rsidRPr="00B17508">
        <w:rPr>
          <w:spacing w:val="-2"/>
        </w:rPr>
        <w:t xml:space="preserve"> </w:t>
      </w:r>
      <w:r w:rsidRPr="00B17508">
        <w:rPr>
          <w:spacing w:val="1"/>
        </w:rPr>
        <w:t>k</w:t>
      </w:r>
      <w:r w:rsidRPr="00B17508">
        <w:t>ö</w:t>
      </w:r>
      <w:r w:rsidRPr="00B17508">
        <w:rPr>
          <w:spacing w:val="-1"/>
        </w:rPr>
        <w:t>l</w:t>
      </w:r>
      <w:r w:rsidRPr="00B17508">
        <w:rPr>
          <w:spacing w:val="1"/>
        </w:rPr>
        <w:t>cs</w:t>
      </w:r>
      <w:r w:rsidRPr="00B17508">
        <w:t>ö</w:t>
      </w:r>
      <w:r w:rsidRPr="00B17508">
        <w:rPr>
          <w:spacing w:val="-1"/>
        </w:rPr>
        <w:t>n</w:t>
      </w:r>
      <w:r w:rsidRPr="00B17508">
        <w:t>ös</w:t>
      </w:r>
      <w:r w:rsidRPr="00B17508">
        <w:rPr>
          <w:spacing w:val="-8"/>
        </w:rPr>
        <w:t xml:space="preserve"> </w:t>
      </w:r>
      <w:r w:rsidRPr="00B17508">
        <w:rPr>
          <w:spacing w:val="3"/>
        </w:rPr>
        <w:t>k</w:t>
      </w:r>
      <w:r w:rsidRPr="00B17508">
        <w:t>a</w:t>
      </w:r>
      <w:r w:rsidRPr="00B17508">
        <w:rPr>
          <w:spacing w:val="-1"/>
        </w:rPr>
        <w:t>p</w:t>
      </w:r>
      <w:r w:rsidRPr="00B17508">
        <w:rPr>
          <w:spacing w:val="1"/>
        </w:rPr>
        <w:t>cs</w:t>
      </w:r>
      <w:r w:rsidRPr="00B17508">
        <w:t>o</w:t>
      </w:r>
      <w:r w:rsidRPr="00B17508">
        <w:rPr>
          <w:spacing w:val="-1"/>
        </w:rPr>
        <w:t>l</w:t>
      </w:r>
      <w:r w:rsidRPr="00B17508">
        <w:t>at</w:t>
      </w:r>
      <w:r w:rsidRPr="00B17508">
        <w:rPr>
          <w:spacing w:val="1"/>
        </w:rPr>
        <w:t>t</w:t>
      </w:r>
      <w:r w:rsidRPr="00B17508">
        <w:t>artás</w:t>
      </w:r>
      <w:r w:rsidRPr="00B17508">
        <w:rPr>
          <w:spacing w:val="-12"/>
        </w:rPr>
        <w:t xml:space="preserve"> </w:t>
      </w:r>
      <w:r w:rsidRPr="00B17508">
        <w:rPr>
          <w:spacing w:val="3"/>
        </w:rPr>
        <w:t>k</w:t>
      </w:r>
      <w:r w:rsidRPr="00B17508">
        <w:rPr>
          <w:spacing w:val="-1"/>
        </w:rPr>
        <w:t>i</w:t>
      </w:r>
      <w:r w:rsidRPr="00B17508">
        <w:t>é</w:t>
      </w:r>
      <w:r w:rsidRPr="00B17508">
        <w:rPr>
          <w:spacing w:val="-1"/>
        </w:rPr>
        <w:t>p</w:t>
      </w:r>
      <w:r w:rsidRPr="00B17508">
        <w:t>ít</w:t>
      </w:r>
      <w:r w:rsidRPr="00B17508">
        <w:rPr>
          <w:spacing w:val="-1"/>
        </w:rPr>
        <w:t>é</w:t>
      </w:r>
      <w:r w:rsidRPr="00B17508">
        <w:rPr>
          <w:spacing w:val="1"/>
        </w:rPr>
        <w:t>s</w:t>
      </w:r>
      <w:r w:rsidRPr="00B17508">
        <w:t>ére</w:t>
      </w:r>
      <w:r w:rsidRPr="00B17508">
        <w:rPr>
          <w:spacing w:val="-8"/>
        </w:rPr>
        <w:t xml:space="preserve"> </w:t>
      </w:r>
      <w:r w:rsidRPr="00B17508">
        <w:t>és</w:t>
      </w:r>
      <w:r w:rsidRPr="00B17508">
        <w:rPr>
          <w:spacing w:val="-2"/>
        </w:rPr>
        <w:t xml:space="preserve"> </w:t>
      </w:r>
      <w:r w:rsidRPr="00B17508">
        <w:rPr>
          <w:spacing w:val="2"/>
        </w:rPr>
        <w:t>a</w:t>
      </w:r>
      <w:r w:rsidRPr="00B17508">
        <w:t xml:space="preserve">z </w:t>
      </w:r>
      <w:r w:rsidRPr="00B17508">
        <w:rPr>
          <w:spacing w:val="-1"/>
        </w:rPr>
        <w:t>i</w:t>
      </w:r>
      <w:r w:rsidRPr="00B17508">
        <w:t>n</w:t>
      </w:r>
      <w:r w:rsidRPr="00B17508">
        <w:rPr>
          <w:spacing w:val="2"/>
        </w:rPr>
        <w:t>f</w:t>
      </w:r>
      <w:r w:rsidRPr="00B17508">
        <w:t>or</w:t>
      </w:r>
      <w:r w:rsidRPr="00B17508">
        <w:rPr>
          <w:spacing w:val="5"/>
        </w:rPr>
        <w:t>m</w:t>
      </w:r>
      <w:r w:rsidRPr="00B17508">
        <w:t>á</w:t>
      </w:r>
      <w:r w:rsidRPr="00B17508">
        <w:rPr>
          <w:spacing w:val="1"/>
        </w:rPr>
        <w:t>c</w:t>
      </w:r>
      <w:r w:rsidRPr="00B17508">
        <w:rPr>
          <w:spacing w:val="-1"/>
        </w:rPr>
        <w:t>i</w:t>
      </w:r>
      <w:r w:rsidRPr="00B17508">
        <w:t>ó</w:t>
      </w:r>
      <w:r w:rsidRPr="00B17508">
        <w:rPr>
          <w:spacing w:val="1"/>
        </w:rPr>
        <w:t>cs</w:t>
      </w:r>
      <w:r w:rsidRPr="00B17508">
        <w:t>ere</w:t>
      </w:r>
      <w:r w:rsidRPr="00B17508">
        <w:rPr>
          <w:spacing w:val="-14"/>
        </w:rPr>
        <w:t xml:space="preserve"> </w:t>
      </w:r>
      <w:r w:rsidRPr="00B17508">
        <w:rPr>
          <w:spacing w:val="2"/>
        </w:rPr>
        <w:t>f</w:t>
      </w:r>
      <w:r w:rsidRPr="00B17508">
        <w:t>e</w:t>
      </w:r>
      <w:r w:rsidRPr="00B17508">
        <w:rPr>
          <w:spacing w:val="-1"/>
        </w:rPr>
        <w:t>n</w:t>
      </w:r>
      <w:r w:rsidRPr="00B17508">
        <w:t>nt</w:t>
      </w:r>
      <w:r w:rsidRPr="00B17508">
        <w:rPr>
          <w:spacing w:val="-1"/>
        </w:rPr>
        <w:t>a</w:t>
      </w:r>
      <w:r w:rsidRPr="00B17508">
        <w:rPr>
          <w:spacing w:val="1"/>
        </w:rPr>
        <w:t>r</w:t>
      </w:r>
      <w:r w:rsidRPr="00B17508">
        <w:t>tására. A</w:t>
      </w:r>
      <w:r w:rsidRPr="00B17508">
        <w:rPr>
          <w:spacing w:val="-2"/>
        </w:rPr>
        <w:t xml:space="preserve"> </w:t>
      </w:r>
      <w:r w:rsidRPr="00B17508">
        <w:t>t</w:t>
      </w:r>
      <w:r w:rsidRPr="00B17508">
        <w:rPr>
          <w:spacing w:val="1"/>
        </w:rPr>
        <w:t>a</w:t>
      </w:r>
      <w:r w:rsidRPr="00B17508">
        <w:t>n</w:t>
      </w:r>
      <w:r w:rsidRPr="00B17508">
        <w:rPr>
          <w:spacing w:val="-1"/>
        </w:rPr>
        <w:t>u</w:t>
      </w:r>
      <w:r w:rsidRPr="00B17508">
        <w:rPr>
          <w:spacing w:val="1"/>
        </w:rPr>
        <w:t>l</w:t>
      </w:r>
      <w:r w:rsidRPr="00B17508">
        <w:t>ók</w:t>
      </w:r>
      <w:r w:rsidRPr="00B17508">
        <w:rPr>
          <w:spacing w:val="-3"/>
        </w:rPr>
        <w:t xml:space="preserve"> </w:t>
      </w:r>
      <w:r w:rsidRPr="00B17508">
        <w:t>t</w:t>
      </w:r>
      <w:r w:rsidRPr="00B17508">
        <w:rPr>
          <w:spacing w:val="-1"/>
        </w:rPr>
        <w:t>ov</w:t>
      </w:r>
      <w:r w:rsidRPr="00B17508">
        <w:rPr>
          <w:spacing w:val="2"/>
        </w:rPr>
        <w:t>á</w:t>
      </w:r>
      <w:r w:rsidRPr="00B17508">
        <w:t>b</w:t>
      </w:r>
      <w:r w:rsidRPr="00B17508">
        <w:rPr>
          <w:spacing w:val="-1"/>
        </w:rPr>
        <w:t>b</w:t>
      </w:r>
      <w:r w:rsidRPr="00B17508">
        <w:t>i</w:t>
      </w:r>
      <w:r w:rsidRPr="00B17508">
        <w:rPr>
          <w:spacing w:val="-5"/>
        </w:rPr>
        <w:t xml:space="preserve"> </w:t>
      </w:r>
      <w:r w:rsidRPr="00B17508">
        <w:t>ered</w:t>
      </w:r>
      <w:r w:rsidRPr="00B17508">
        <w:rPr>
          <w:spacing w:val="4"/>
        </w:rPr>
        <w:t>m</w:t>
      </w:r>
      <w:r w:rsidRPr="00B17508">
        <w:t>é</w:t>
      </w:r>
      <w:r w:rsidRPr="00B17508">
        <w:rPr>
          <w:spacing w:val="-1"/>
        </w:rPr>
        <w:t>n</w:t>
      </w:r>
      <w:r w:rsidRPr="00B17508">
        <w:rPr>
          <w:spacing w:val="-4"/>
        </w:rPr>
        <w:t>y</w:t>
      </w:r>
      <w:r w:rsidRPr="00B17508">
        <w:rPr>
          <w:spacing w:val="2"/>
        </w:rPr>
        <w:t>e</w:t>
      </w:r>
      <w:r w:rsidRPr="00B17508">
        <w:rPr>
          <w:spacing w:val="1"/>
        </w:rPr>
        <w:t>i</w:t>
      </w:r>
      <w:r w:rsidRPr="00B17508">
        <w:t>t</w:t>
      </w:r>
      <w:r w:rsidRPr="00B17508">
        <w:rPr>
          <w:spacing w:val="-11"/>
        </w:rPr>
        <w:t xml:space="preserve"> </w:t>
      </w:r>
      <w:r w:rsidRPr="00B17508">
        <w:rPr>
          <w:spacing w:val="2"/>
        </w:rPr>
        <w:t>f</w:t>
      </w:r>
      <w:r w:rsidRPr="00B17508">
        <w:t>e</w:t>
      </w:r>
      <w:r w:rsidRPr="00B17508">
        <w:rPr>
          <w:spacing w:val="-1"/>
        </w:rPr>
        <w:t>l</w:t>
      </w:r>
      <w:r w:rsidRPr="00B17508">
        <w:rPr>
          <w:spacing w:val="2"/>
        </w:rPr>
        <w:t>h</w:t>
      </w:r>
      <w:r w:rsidRPr="00B17508">
        <w:t>a</w:t>
      </w:r>
      <w:r w:rsidRPr="00B17508">
        <w:rPr>
          <w:spacing w:val="3"/>
        </w:rPr>
        <w:t>s</w:t>
      </w:r>
      <w:r w:rsidRPr="00B17508">
        <w:rPr>
          <w:spacing w:val="-4"/>
        </w:rPr>
        <w:t>z</w:t>
      </w:r>
      <w:r w:rsidRPr="00B17508">
        <w:rPr>
          <w:spacing w:val="2"/>
        </w:rPr>
        <w:t>n</w:t>
      </w:r>
      <w:r w:rsidRPr="00B17508">
        <w:t>á</w:t>
      </w:r>
      <w:r w:rsidRPr="00B17508">
        <w:rPr>
          <w:spacing w:val="-1"/>
        </w:rPr>
        <w:t>l</w:t>
      </w:r>
      <w:r w:rsidRPr="00B17508">
        <w:rPr>
          <w:spacing w:val="1"/>
        </w:rPr>
        <w:t>j</w:t>
      </w:r>
      <w:r w:rsidRPr="00B17508">
        <w:t>a</w:t>
      </w:r>
      <w:r w:rsidRPr="00B17508">
        <w:rPr>
          <w:spacing w:val="-11"/>
        </w:rPr>
        <w:t xml:space="preserve"> </w:t>
      </w:r>
      <w:r w:rsidRPr="00B17508">
        <w:t>a p</w:t>
      </w:r>
      <w:r w:rsidRPr="00B17508">
        <w:rPr>
          <w:spacing w:val="1"/>
        </w:rPr>
        <w:t>e</w:t>
      </w:r>
      <w:r w:rsidRPr="00B17508">
        <w:t>d</w:t>
      </w:r>
      <w:r w:rsidRPr="00B17508">
        <w:rPr>
          <w:spacing w:val="-1"/>
        </w:rPr>
        <w:t>a</w:t>
      </w:r>
      <w:r w:rsidRPr="00B17508">
        <w:rPr>
          <w:spacing w:val="2"/>
        </w:rPr>
        <w:t>g</w:t>
      </w:r>
      <w:r w:rsidRPr="00B17508">
        <w:t>ó</w:t>
      </w:r>
      <w:r w:rsidRPr="00B17508">
        <w:rPr>
          <w:spacing w:val="1"/>
        </w:rPr>
        <w:t>g</w:t>
      </w:r>
      <w:r w:rsidRPr="00B17508">
        <w:rPr>
          <w:spacing w:val="-1"/>
        </w:rPr>
        <w:t>i</w:t>
      </w:r>
      <w:r w:rsidRPr="00B17508">
        <w:t>ai</w:t>
      </w:r>
      <w:r w:rsidRPr="00B17508">
        <w:rPr>
          <w:spacing w:val="-9"/>
        </w:rPr>
        <w:t xml:space="preserve"> </w:t>
      </w:r>
      <w:r w:rsidRPr="00B17508">
        <w:rPr>
          <w:spacing w:val="4"/>
        </w:rPr>
        <w:t>m</w:t>
      </w:r>
      <w:r w:rsidRPr="00B17508">
        <w:t>u</w:t>
      </w:r>
      <w:r w:rsidRPr="00B17508">
        <w:rPr>
          <w:spacing w:val="-3"/>
        </w:rPr>
        <w:t>n</w:t>
      </w:r>
      <w:r w:rsidRPr="00B17508">
        <w:rPr>
          <w:spacing w:val="3"/>
        </w:rPr>
        <w:t>k</w:t>
      </w:r>
      <w:r w:rsidRPr="00B17508">
        <w:t xml:space="preserve">a </w:t>
      </w:r>
      <w:r w:rsidRPr="00B17508">
        <w:rPr>
          <w:spacing w:val="2"/>
        </w:rPr>
        <w:t>f</w:t>
      </w:r>
      <w:r w:rsidRPr="00B17508">
        <w:t>e</w:t>
      </w:r>
      <w:r w:rsidRPr="00B17508">
        <w:rPr>
          <w:spacing w:val="1"/>
        </w:rPr>
        <w:t>j</w:t>
      </w:r>
      <w:r w:rsidRPr="00B17508">
        <w:rPr>
          <w:spacing w:val="-1"/>
        </w:rPr>
        <w:t>l</w:t>
      </w:r>
      <w:r w:rsidRPr="00B17508">
        <w:t>e</w:t>
      </w:r>
      <w:r w:rsidRPr="00B17508">
        <w:rPr>
          <w:spacing w:val="1"/>
        </w:rPr>
        <w:t>s</w:t>
      </w:r>
      <w:r w:rsidRPr="00B17508">
        <w:rPr>
          <w:spacing w:val="-4"/>
        </w:rPr>
        <w:t>z</w:t>
      </w:r>
      <w:r w:rsidRPr="00B17508">
        <w:rPr>
          <w:spacing w:val="2"/>
        </w:rPr>
        <w:t>t</w:t>
      </w:r>
      <w:r w:rsidRPr="00B17508">
        <w:t>é</w:t>
      </w:r>
      <w:r w:rsidRPr="00B17508">
        <w:rPr>
          <w:spacing w:val="1"/>
        </w:rPr>
        <w:t>s</w:t>
      </w:r>
      <w:r w:rsidRPr="00B17508">
        <w:t>ére.</w:t>
      </w:r>
    </w:p>
    <w:p w14:paraId="01249799" w14:textId="2A57535D" w:rsidR="0080483C" w:rsidRPr="00B17508" w:rsidRDefault="00551797" w:rsidP="005F2E71">
      <w:pPr>
        <w:widowControl w:val="0"/>
        <w:numPr>
          <w:ilvl w:val="0"/>
          <w:numId w:val="130"/>
        </w:numPr>
        <w:suppressAutoHyphens/>
        <w:autoSpaceDE w:val="0"/>
        <w:autoSpaceDN w:val="0"/>
        <w:adjustRightInd w:val="0"/>
        <w:ind w:left="714" w:hanging="357"/>
        <w:jc w:val="both"/>
        <w:rPr>
          <w:spacing w:val="-3"/>
        </w:rPr>
      </w:pPr>
      <w:r w:rsidRPr="00B17508">
        <w:rPr>
          <w:spacing w:val="-3"/>
        </w:rPr>
        <w:t xml:space="preserve">Az egyéb </w:t>
      </w:r>
      <w:r w:rsidR="0080483C" w:rsidRPr="00B17508">
        <w:rPr>
          <w:spacing w:val="-3"/>
        </w:rPr>
        <w:t>foglalkozások kezdetét úgy kell megszervezni, hogy a tanítás után a tanulóknak legalább 20 perc szabad</w:t>
      </w:r>
      <w:r w:rsidR="00A53968">
        <w:rPr>
          <w:spacing w:val="-3"/>
        </w:rPr>
        <w:t xml:space="preserve"> </w:t>
      </w:r>
      <w:r w:rsidR="0080483C" w:rsidRPr="00B17508">
        <w:rPr>
          <w:spacing w:val="-3"/>
        </w:rPr>
        <w:t>idejük legyen.</w:t>
      </w:r>
    </w:p>
    <w:p w14:paraId="7B37605A" w14:textId="77777777" w:rsidR="0080483C" w:rsidRPr="00B17508" w:rsidRDefault="0080483C" w:rsidP="00680100">
      <w:pPr>
        <w:jc w:val="both"/>
      </w:pPr>
    </w:p>
    <w:p w14:paraId="7B04D479" w14:textId="77777777" w:rsidR="00551797" w:rsidRPr="00B17508" w:rsidRDefault="5C612AD6" w:rsidP="5C612AD6">
      <w:pPr>
        <w:pStyle w:val="Cmsor3"/>
        <w:rPr>
          <w:rFonts w:ascii="Times New Roman" w:hAnsi="Times New Roman"/>
          <w:sz w:val="24"/>
          <w:szCs w:val="24"/>
        </w:rPr>
      </w:pPr>
      <w:bookmarkStart w:id="219" w:name="_Toc476347542"/>
      <w:bookmarkStart w:id="220" w:name="_Toc479063206"/>
      <w:bookmarkStart w:id="221" w:name="_Toc527100908"/>
      <w:bookmarkStart w:id="222" w:name="_Toc113967195"/>
      <w:r>
        <w:t>5.2. A 16 óráig tartó egyéb foglalkozásokon való részvétel rendje</w:t>
      </w:r>
      <w:bookmarkEnd w:id="219"/>
      <w:bookmarkEnd w:id="220"/>
      <w:bookmarkEnd w:id="221"/>
      <w:bookmarkEnd w:id="222"/>
    </w:p>
    <w:p w14:paraId="394798F2" w14:textId="77777777" w:rsidR="008C7C58" w:rsidRPr="00B17508" w:rsidRDefault="008C7C58" w:rsidP="00680100">
      <w:pPr>
        <w:jc w:val="both"/>
      </w:pPr>
    </w:p>
    <w:p w14:paraId="1021DFDA" w14:textId="77777777" w:rsidR="00551797" w:rsidRPr="00B17508" w:rsidRDefault="00551797" w:rsidP="00680100">
      <w:pPr>
        <w:jc w:val="both"/>
      </w:pPr>
      <w:r w:rsidRPr="00B17508">
        <w:t xml:space="preserve">A nemzeti köznevelésről szóló 2011.évi CXC. törvény 27.§ (2) bekezdése értelmében „az általános iskolában a nevelés-oktatást a délelőtti és délutáni tanítási időszakban olyan módon kell megszervezni, hogy a foglalkozások legalább 16 óráig tartsanak, továbbá 17 óráig – vagy addig, amíg a tanulók jogszerűen tartózkodnak az intézményben - gondoskodni kell a tanulók felügyeletéről.” </w:t>
      </w:r>
    </w:p>
    <w:p w14:paraId="665DA0B5" w14:textId="77777777" w:rsidR="00551797" w:rsidRPr="00B17508" w:rsidRDefault="00551797" w:rsidP="00680100">
      <w:pPr>
        <w:jc w:val="both"/>
      </w:pPr>
      <w:r w:rsidRPr="00B17508">
        <w:t>A 46.§ (1) a) bekezdése alapján „a tanuló kötelessége, hogy részt vegyen a kötelező és a v</w:t>
      </w:r>
      <w:r w:rsidRPr="00B17508">
        <w:t>á</w:t>
      </w:r>
      <w:r w:rsidRPr="00B17508">
        <w:t xml:space="preserve">lasztott, továbbá általános iskolában a tizenhat óráig tartó egyéb foglalkozásokon”. </w:t>
      </w:r>
    </w:p>
    <w:p w14:paraId="6543A4CD" w14:textId="77777777" w:rsidR="00551797" w:rsidRPr="00B17508" w:rsidRDefault="00551797" w:rsidP="00680100">
      <w:pPr>
        <w:jc w:val="both"/>
      </w:pPr>
      <w:r w:rsidRPr="00B17508">
        <w:t>A fentiek értelmében az iskola egyéb foglalkozásait tizenhat óráig szervezzük, melyeken minden tanuló számára kötelező a részvétel.</w:t>
      </w:r>
    </w:p>
    <w:p w14:paraId="5839E2CF" w14:textId="77777777" w:rsidR="00551797" w:rsidRPr="00B17508" w:rsidRDefault="00551797" w:rsidP="00680100">
      <w:pPr>
        <w:jc w:val="both"/>
      </w:pPr>
      <w:r w:rsidRPr="00B17508">
        <w:t>A nemzeti köznevelésről szóló 2011.évi CXC. törvény 55.§ (1) bekezdése lehetőséget ad az igazgatónak arra, hogy a tanulót a szülő írásbeli kérelmére felmentse a tizenhat óra előtt me</w:t>
      </w:r>
      <w:r w:rsidRPr="00B17508">
        <w:t>g</w:t>
      </w:r>
      <w:r w:rsidRPr="00B17508">
        <w:t>szervezett egyéb foglalkozás alól. A felmentésre akkor van lehetőség, ha a szülő azt írásban kéri, indokolva a távolmaradás okát a hét meghatározott napjairól, illetve a tanuló sajátos helyzetét.</w:t>
      </w:r>
    </w:p>
    <w:p w14:paraId="14434530" w14:textId="77777777" w:rsidR="00551797" w:rsidRPr="00B17508" w:rsidRDefault="00551797" w:rsidP="00680100">
      <w:pPr>
        <w:jc w:val="both"/>
      </w:pPr>
      <w:r w:rsidRPr="00B17508">
        <w:t>Ezen törvényi szabályozás értelmében intézményünk nevelőtestülete a következő eljárásre</w:t>
      </w:r>
      <w:r w:rsidRPr="00B17508">
        <w:t>n</w:t>
      </w:r>
      <w:r w:rsidRPr="00B17508">
        <w:t>det alakítja ki:</w:t>
      </w:r>
    </w:p>
    <w:p w14:paraId="61CED40B" w14:textId="77777777" w:rsidR="00551797" w:rsidRPr="00B17508" w:rsidRDefault="5138878C" w:rsidP="005F2E71">
      <w:pPr>
        <w:numPr>
          <w:ilvl w:val="0"/>
          <w:numId w:val="162"/>
        </w:numPr>
        <w:jc w:val="both"/>
      </w:pPr>
      <w:r>
        <w:t>Az intézmény vezetője minden tanév kezdetéig a honlapon tájékoztatja a szülőket a 16 óráig kötelező iskolában tartózkodás jogszabályi előírásairól.</w:t>
      </w:r>
    </w:p>
    <w:p w14:paraId="35179D32" w14:textId="77777777" w:rsidR="00551797" w:rsidRPr="00B17508" w:rsidRDefault="5138878C" w:rsidP="005F2E71">
      <w:pPr>
        <w:numPr>
          <w:ilvl w:val="0"/>
          <w:numId w:val="162"/>
        </w:numPr>
        <w:jc w:val="both"/>
      </w:pPr>
      <w:r>
        <w:t>A szülők szeptember 5-ig benyújtják a kérelmet az intézmény vezetőjének, tagi</w:t>
      </w:r>
      <w:r>
        <w:t>n</w:t>
      </w:r>
      <w:r>
        <w:t>tézmény vezetőnek.</w:t>
      </w:r>
    </w:p>
    <w:p w14:paraId="758ED1E5" w14:textId="77777777" w:rsidR="00551797" w:rsidRPr="00B17508" w:rsidRDefault="5138878C" w:rsidP="005F2E71">
      <w:pPr>
        <w:numPr>
          <w:ilvl w:val="0"/>
          <w:numId w:val="162"/>
        </w:numPr>
        <w:jc w:val="both"/>
      </w:pPr>
      <w:r>
        <w:t>Az osztályfőnök szeptember 7-ig véleményezi a kérelmeket, majd a tanulónévso</w:t>
      </w:r>
      <w:r>
        <w:t>r</w:t>
      </w:r>
      <w:r>
        <w:t>ral átadja az intézmény vezetőjének.</w:t>
      </w:r>
    </w:p>
    <w:p w14:paraId="1954957C" w14:textId="77777777" w:rsidR="00551797" w:rsidRPr="00B17508" w:rsidRDefault="5138878C" w:rsidP="005F2E71">
      <w:pPr>
        <w:numPr>
          <w:ilvl w:val="0"/>
          <w:numId w:val="162"/>
        </w:numPr>
        <w:jc w:val="both"/>
      </w:pPr>
      <w:r>
        <w:t>A szeptember 12-ig terjedő időszakban az osztályfőnökök a szülő írásbeli kérelme alapján engedélyezik a tanuló napi távolmaradását a délutáni foglalkozásokról.</w:t>
      </w:r>
    </w:p>
    <w:p w14:paraId="7BF10EF8" w14:textId="77777777" w:rsidR="00551797" w:rsidRPr="00B17508" w:rsidRDefault="5138878C" w:rsidP="005F2E71">
      <w:pPr>
        <w:numPr>
          <w:ilvl w:val="0"/>
          <w:numId w:val="162"/>
        </w:numPr>
        <w:jc w:val="both"/>
      </w:pPr>
      <w:r>
        <w:t xml:space="preserve">Az intézmény vezetője szeptember 12-ig határozatot hoz, melyet a szülő kézhez kap. </w:t>
      </w:r>
    </w:p>
    <w:p w14:paraId="6B46B6B5" w14:textId="77777777" w:rsidR="00551797" w:rsidRPr="00B17508" w:rsidRDefault="5138878C" w:rsidP="005F2E71">
      <w:pPr>
        <w:numPr>
          <w:ilvl w:val="0"/>
          <w:numId w:val="162"/>
        </w:numPr>
        <w:jc w:val="both"/>
      </w:pPr>
      <w:r>
        <w:lastRenderedPageBreak/>
        <w:t>A szülő tanév közben módosíthatja kérelmét.</w:t>
      </w:r>
    </w:p>
    <w:p w14:paraId="38780FBA" w14:textId="77777777" w:rsidR="00551797" w:rsidRPr="00B17508" w:rsidRDefault="5138878C" w:rsidP="005F2E71">
      <w:pPr>
        <w:numPr>
          <w:ilvl w:val="0"/>
          <w:numId w:val="162"/>
        </w:numPr>
        <w:jc w:val="both"/>
      </w:pPr>
      <w:r>
        <w:t xml:space="preserve">Szeptember 5-e után, nagyon indokolt esetben nyújtható be újabb kérelem. </w:t>
      </w:r>
    </w:p>
    <w:p w14:paraId="027D38C0" w14:textId="77777777" w:rsidR="00551797" w:rsidRPr="00B17508" w:rsidRDefault="00551797" w:rsidP="00680100">
      <w:pPr>
        <w:jc w:val="both"/>
      </w:pPr>
      <w:r w:rsidRPr="00B17508">
        <w:t>A kérelem pozitív elbírálásának szempontjai:</w:t>
      </w:r>
    </w:p>
    <w:p w14:paraId="20E2BD70" w14:textId="77777777" w:rsidR="00551797" w:rsidRPr="00B17508" w:rsidRDefault="5138878C" w:rsidP="005F2E71">
      <w:pPr>
        <w:numPr>
          <w:ilvl w:val="0"/>
          <w:numId w:val="163"/>
        </w:numPr>
        <w:jc w:val="both"/>
      </w:pPr>
      <w:r>
        <w:t>Ha a gyermek sportegyesület tagja, az edzések, versenyek idejére.</w:t>
      </w:r>
    </w:p>
    <w:p w14:paraId="29F13628" w14:textId="77777777" w:rsidR="00551797" w:rsidRPr="00B17508" w:rsidRDefault="5138878C" w:rsidP="005F2E71">
      <w:pPr>
        <w:numPr>
          <w:ilvl w:val="0"/>
          <w:numId w:val="163"/>
        </w:numPr>
        <w:jc w:val="both"/>
      </w:pPr>
      <w:r>
        <w:t>Ha művészeti iskola tanulója a foglalkozások idejére.</w:t>
      </w:r>
    </w:p>
    <w:p w14:paraId="3EBE7173" w14:textId="77777777" w:rsidR="00551797" w:rsidRPr="00B17508" w:rsidRDefault="5138878C" w:rsidP="005F2E71">
      <w:pPr>
        <w:numPr>
          <w:ilvl w:val="0"/>
          <w:numId w:val="163"/>
        </w:numPr>
        <w:jc w:val="both"/>
      </w:pPr>
      <w:r>
        <w:t>Ha továbbtanulással kapcsolatos előkészítőre jár a foglalkozások idejére.</w:t>
      </w:r>
    </w:p>
    <w:p w14:paraId="6DA0DC93" w14:textId="77777777" w:rsidR="00551797" w:rsidRPr="00B17508" w:rsidRDefault="5138878C" w:rsidP="005F2E71">
      <w:pPr>
        <w:numPr>
          <w:ilvl w:val="0"/>
          <w:numId w:val="163"/>
        </w:numPr>
        <w:jc w:val="both"/>
      </w:pPr>
      <w:r>
        <w:t>Ha egyéb, a szülő által szervezett korrepetálásra, külön órára jár, ezek idejére.</w:t>
      </w:r>
    </w:p>
    <w:p w14:paraId="340950D3" w14:textId="43A7B876" w:rsidR="0080483C" w:rsidRPr="00B17508" w:rsidRDefault="5138878C" w:rsidP="005F2E71">
      <w:pPr>
        <w:numPr>
          <w:ilvl w:val="0"/>
          <w:numId w:val="163"/>
        </w:numPr>
        <w:jc w:val="both"/>
      </w:pPr>
      <w:r>
        <w:t>A gyermek egyéb, sajátos körülményeinek figyelembevétele alapján.</w:t>
      </w:r>
    </w:p>
    <w:p w14:paraId="65B5D6DC" w14:textId="77777777" w:rsidR="00551797" w:rsidRPr="00B17508" w:rsidRDefault="00551797" w:rsidP="005F2E71">
      <w:pPr>
        <w:widowControl w:val="0"/>
        <w:numPr>
          <w:ilvl w:val="0"/>
          <w:numId w:val="131"/>
        </w:numPr>
        <w:suppressAutoHyphens/>
        <w:autoSpaceDE w:val="0"/>
        <w:autoSpaceDN w:val="0"/>
        <w:adjustRightInd w:val="0"/>
        <w:jc w:val="both"/>
        <w:rPr>
          <w:spacing w:val="-3"/>
        </w:rPr>
      </w:pPr>
      <w:r w:rsidRPr="00B17508">
        <w:rPr>
          <w:spacing w:val="-3"/>
        </w:rPr>
        <w:t>Az egyéb foglalkozások munkarendje felső tagozatban a délelőtti tanítási órák végeztével a csoportba járó tanulók órarendjéhez igazodva kezdődik és 13.00 – 16.00 óráig tart.</w:t>
      </w:r>
    </w:p>
    <w:p w14:paraId="62161086" w14:textId="77777777" w:rsidR="00551797" w:rsidRPr="00B17508" w:rsidRDefault="00551797" w:rsidP="005F2E71">
      <w:pPr>
        <w:widowControl w:val="0"/>
        <w:numPr>
          <w:ilvl w:val="0"/>
          <w:numId w:val="131"/>
        </w:numPr>
        <w:suppressAutoHyphens/>
        <w:autoSpaceDE w:val="0"/>
        <w:autoSpaceDN w:val="0"/>
        <w:adjustRightInd w:val="0"/>
        <w:jc w:val="both"/>
        <w:rPr>
          <w:spacing w:val="-3"/>
        </w:rPr>
      </w:pPr>
      <w:r w:rsidRPr="00B17508">
        <w:rPr>
          <w:spacing w:val="-3"/>
        </w:rPr>
        <w:t>Az egyéb foglalkozások munkarendje alsó tagozatban az adott évfolyam utolsó tanítási órája után kezdődik és 16.</w:t>
      </w:r>
      <w:r w:rsidR="0077277D" w:rsidRPr="00B17508">
        <w:rPr>
          <w:spacing w:val="-3"/>
        </w:rPr>
        <w:t xml:space="preserve"> </w:t>
      </w:r>
      <w:r w:rsidR="003A4D8E" w:rsidRPr="00B17508">
        <w:rPr>
          <w:spacing w:val="-3"/>
        </w:rPr>
        <w:t>45</w:t>
      </w:r>
      <w:r w:rsidRPr="00B17508">
        <w:rPr>
          <w:spacing w:val="-3"/>
        </w:rPr>
        <w:t>-ig tart.</w:t>
      </w:r>
    </w:p>
    <w:p w14:paraId="0DFC2CE1" w14:textId="77777777" w:rsidR="00551797" w:rsidRPr="00B17508" w:rsidRDefault="00551797" w:rsidP="005F2E71">
      <w:pPr>
        <w:widowControl w:val="0"/>
        <w:numPr>
          <w:ilvl w:val="0"/>
          <w:numId w:val="131"/>
        </w:numPr>
        <w:suppressAutoHyphens/>
        <w:autoSpaceDE w:val="0"/>
        <w:autoSpaceDN w:val="0"/>
        <w:adjustRightInd w:val="0"/>
        <w:jc w:val="both"/>
      </w:pPr>
      <w:r w:rsidRPr="00B17508">
        <w:rPr>
          <w:spacing w:val="-3"/>
        </w:rPr>
        <w:t xml:space="preserve">Az egyéb </w:t>
      </w:r>
      <w:r w:rsidRPr="00B17508">
        <w:t>foglalkozás felső tagozatban magában foglalja az önálló felkészülést (napközi, tanulószoba), hátránykompenzálást és tehetséggondozást. Az önálló felkészülés időtartalma naponta 14.00 – 16.00 óráig.</w:t>
      </w:r>
    </w:p>
    <w:p w14:paraId="34A37166" w14:textId="77777777" w:rsidR="0080483C" w:rsidRPr="00B17508" w:rsidRDefault="5138878C" w:rsidP="005F2E71">
      <w:pPr>
        <w:widowControl w:val="0"/>
        <w:numPr>
          <w:ilvl w:val="0"/>
          <w:numId w:val="131"/>
        </w:numPr>
        <w:suppressAutoHyphens/>
        <w:autoSpaceDE w:val="0"/>
        <w:autoSpaceDN w:val="0"/>
        <w:adjustRightInd w:val="0"/>
        <w:jc w:val="both"/>
      </w:pPr>
      <w:r>
        <w:t>Felső tagozatban napközis csoportot az előző évben felmért igények alapján a fenntartó hozzájárulásával indítunk. Napközis csoport hiányában az iskola a felügyeletet a tanulószobán biztosítja.</w:t>
      </w:r>
    </w:p>
    <w:p w14:paraId="3889A505" w14:textId="77777777" w:rsidR="0080483C" w:rsidRPr="00B17508" w:rsidRDefault="0080483C" w:rsidP="00680100">
      <w:pPr>
        <w:ind w:firstLine="360"/>
        <w:jc w:val="both"/>
      </w:pPr>
    </w:p>
    <w:p w14:paraId="0C2F0731" w14:textId="77777777" w:rsidR="0080483C" w:rsidRPr="00B17508" w:rsidRDefault="5C612AD6" w:rsidP="5C612AD6">
      <w:pPr>
        <w:pStyle w:val="Cmsor3"/>
        <w:rPr>
          <w:rFonts w:ascii="Times New Roman" w:hAnsi="Times New Roman"/>
          <w:sz w:val="24"/>
          <w:szCs w:val="24"/>
        </w:rPr>
      </w:pPr>
      <w:bookmarkStart w:id="223" w:name="_Toc353977730"/>
      <w:bookmarkStart w:id="224" w:name="_Toc430251599"/>
      <w:bookmarkStart w:id="225" w:name="_Toc476347543"/>
      <w:bookmarkStart w:id="226" w:name="_Toc479063207"/>
      <w:bookmarkStart w:id="227" w:name="_Toc527100909"/>
      <w:bookmarkStart w:id="228" w:name="_Toc113967196"/>
      <w:r>
        <w:t>5.3. Szakkörök, tehetséggondozó foglalkozások, korrepetálások</w:t>
      </w:r>
      <w:bookmarkEnd w:id="223"/>
      <w:bookmarkEnd w:id="224"/>
      <w:bookmarkEnd w:id="225"/>
      <w:bookmarkEnd w:id="226"/>
      <w:bookmarkEnd w:id="227"/>
      <w:bookmarkEnd w:id="228"/>
    </w:p>
    <w:p w14:paraId="29079D35" w14:textId="77777777" w:rsidR="0080483C" w:rsidRPr="00B17508" w:rsidRDefault="0080483C" w:rsidP="00680100">
      <w:pPr>
        <w:jc w:val="both"/>
      </w:pPr>
    </w:p>
    <w:p w14:paraId="569C8E30" w14:textId="77777777" w:rsidR="0080483C" w:rsidRPr="00B17508" w:rsidRDefault="5138878C" w:rsidP="005F2E71">
      <w:pPr>
        <w:numPr>
          <w:ilvl w:val="0"/>
          <w:numId w:val="132"/>
        </w:numPr>
        <w:jc w:val="both"/>
      </w:pPr>
      <w:r>
        <w:t>Szakkörök, differenciált képességfejlesztő, tehetséggondozó, művészeti, habilitációs és rehabilitációs foglalkozások, énekkar, tömegsport. A fenti formák közül azokat v</w:t>
      </w:r>
      <w:r>
        <w:t>e</w:t>
      </w:r>
      <w:r>
        <w:t xml:space="preserve">zetjük be, amelyekre megfelelő létszámban jelentkeznek a tanulók. </w:t>
      </w:r>
    </w:p>
    <w:p w14:paraId="0F90301B" w14:textId="77777777" w:rsidR="0080483C" w:rsidRPr="00B17508" w:rsidRDefault="5138878C" w:rsidP="005F2E71">
      <w:pPr>
        <w:numPr>
          <w:ilvl w:val="0"/>
          <w:numId w:val="132"/>
        </w:numPr>
        <w:jc w:val="both"/>
      </w:pPr>
      <w:r>
        <w:t xml:space="preserve">A foglalkozásokról a pedagógusnak naplót kell vezetnie. </w:t>
      </w:r>
    </w:p>
    <w:p w14:paraId="2D1D9B36" w14:textId="77777777" w:rsidR="0080483C" w:rsidRPr="00B17508" w:rsidRDefault="0080483C" w:rsidP="005F2E71">
      <w:pPr>
        <w:numPr>
          <w:ilvl w:val="0"/>
          <w:numId w:val="132"/>
        </w:numPr>
        <w:jc w:val="both"/>
      </w:pPr>
      <w:r w:rsidRPr="00B17508">
        <w:t>A munkaközösségek javaslata alapján dönt az i</w:t>
      </w:r>
      <w:r w:rsidR="007240B3">
        <w:t>ntézményvezető</w:t>
      </w:r>
      <w:r w:rsidRPr="00B17508">
        <w:t xml:space="preserve">, </w:t>
      </w:r>
      <w:r w:rsidRPr="00B17508">
        <w:rPr>
          <w:spacing w:val="-3"/>
        </w:rPr>
        <w:t>tagintézmény-vezető</w:t>
      </w:r>
      <w:r w:rsidR="00FE0BC6" w:rsidRPr="00B17508">
        <w:rPr>
          <w:spacing w:val="-3"/>
        </w:rPr>
        <w:t xml:space="preserve">, tagintézmény vezető-helyettes, </w:t>
      </w:r>
      <w:r w:rsidRPr="00B17508">
        <w:t>a korrepetálások, fejlesztő foglalkozások számáról.</w:t>
      </w:r>
    </w:p>
    <w:p w14:paraId="0892354E" w14:textId="77777777" w:rsidR="0080483C" w:rsidRPr="00B17508" w:rsidRDefault="0080483C" w:rsidP="005F2E71">
      <w:pPr>
        <w:numPr>
          <w:ilvl w:val="0"/>
          <w:numId w:val="132"/>
        </w:numPr>
        <w:jc w:val="both"/>
      </w:pPr>
      <w:r w:rsidRPr="00B17508">
        <w:t xml:space="preserve">A szakkörök, egyéb foglalkozások helyét és idejét a </w:t>
      </w:r>
      <w:r w:rsidRPr="00B17508">
        <w:rPr>
          <w:spacing w:val="-3"/>
        </w:rPr>
        <w:t>tagintézmény-vezető</w:t>
      </w:r>
      <w:r w:rsidR="00FE0BC6" w:rsidRPr="00B17508">
        <w:rPr>
          <w:spacing w:val="-3"/>
        </w:rPr>
        <w:t>, taginté</w:t>
      </w:r>
      <w:r w:rsidR="00FE0BC6" w:rsidRPr="00B17508">
        <w:rPr>
          <w:spacing w:val="-3"/>
        </w:rPr>
        <w:t>z</w:t>
      </w:r>
      <w:r w:rsidR="00FE0BC6" w:rsidRPr="00B17508">
        <w:rPr>
          <w:spacing w:val="-3"/>
        </w:rPr>
        <w:t>mény vezető-helyettes</w:t>
      </w:r>
      <w:r w:rsidRPr="00B17508">
        <w:rPr>
          <w:spacing w:val="-3"/>
        </w:rPr>
        <w:t xml:space="preserve">, </w:t>
      </w:r>
      <w:r w:rsidR="007240B3">
        <w:t>intézményvezető</w:t>
      </w:r>
      <w:r w:rsidR="007240B3" w:rsidRPr="00B17508">
        <w:t xml:space="preserve"> </w:t>
      </w:r>
      <w:r w:rsidRPr="00B17508">
        <w:t>helyettes koordinálja.</w:t>
      </w:r>
    </w:p>
    <w:p w14:paraId="17686DC7" w14:textId="77777777" w:rsidR="0080483C" w:rsidRPr="00B17508" w:rsidRDefault="0080483C" w:rsidP="00680100">
      <w:pPr>
        <w:ind w:left="720"/>
        <w:jc w:val="both"/>
      </w:pPr>
    </w:p>
    <w:p w14:paraId="26D4B6D6" w14:textId="77777777" w:rsidR="0080483C" w:rsidRPr="00B17508" w:rsidRDefault="3AAAD3C1" w:rsidP="3AAAD3C1">
      <w:pPr>
        <w:pStyle w:val="Cmsor1"/>
        <w:jc w:val="left"/>
      </w:pPr>
      <w:bookmarkStart w:id="229" w:name="_Toc476347544"/>
      <w:bookmarkStart w:id="230" w:name="_Toc479063208"/>
      <w:bookmarkStart w:id="231" w:name="_Toc527100910"/>
      <w:bookmarkStart w:id="232" w:name="_Toc113967197"/>
      <w:r>
        <w:t>6. AZ INTÉZMÉNY KAPCSOLATAI</w:t>
      </w:r>
      <w:bookmarkEnd w:id="229"/>
      <w:bookmarkEnd w:id="230"/>
      <w:bookmarkEnd w:id="231"/>
      <w:bookmarkEnd w:id="232"/>
    </w:p>
    <w:p w14:paraId="1A3FAC43" w14:textId="77777777" w:rsidR="000B3605" w:rsidRPr="00B17508" w:rsidRDefault="000B3605" w:rsidP="00680100">
      <w:pPr>
        <w:ind w:left="360"/>
        <w:jc w:val="both"/>
        <w:rPr>
          <w:b/>
        </w:rPr>
      </w:pPr>
    </w:p>
    <w:p w14:paraId="2E1E716E" w14:textId="77777777" w:rsidR="000B3605" w:rsidRPr="00B17508" w:rsidRDefault="5C612AD6" w:rsidP="5C612AD6">
      <w:pPr>
        <w:pStyle w:val="Cmsor3"/>
        <w:rPr>
          <w:rFonts w:ascii="Times New Roman" w:hAnsi="Times New Roman"/>
          <w:sz w:val="24"/>
          <w:szCs w:val="24"/>
        </w:rPr>
      </w:pPr>
      <w:bookmarkStart w:id="233" w:name="_Toc353977767"/>
      <w:bookmarkStart w:id="234" w:name="_Toc430251636"/>
      <w:bookmarkStart w:id="235" w:name="_Toc476347545"/>
      <w:bookmarkStart w:id="236" w:name="_Toc479063209"/>
      <w:bookmarkStart w:id="237" w:name="_Toc527100911"/>
      <w:bookmarkStart w:id="238" w:name="_Toc113967198"/>
      <w:r>
        <w:t>6. 1. A külső kapcsolatok rendszere</w:t>
      </w:r>
      <w:bookmarkEnd w:id="233"/>
      <w:bookmarkEnd w:id="234"/>
      <w:bookmarkEnd w:id="235"/>
      <w:bookmarkEnd w:id="236"/>
      <w:bookmarkEnd w:id="237"/>
      <w:bookmarkEnd w:id="238"/>
    </w:p>
    <w:p w14:paraId="2BBD94B2" w14:textId="77777777" w:rsidR="000B3605" w:rsidRPr="00B17508" w:rsidRDefault="000B3605" w:rsidP="00680100">
      <w:pPr>
        <w:suppressAutoHyphens/>
        <w:ind w:firstLine="360"/>
        <w:jc w:val="both"/>
        <w:rPr>
          <w:spacing w:val="-3"/>
        </w:rPr>
      </w:pPr>
    </w:p>
    <w:p w14:paraId="0E407F07" w14:textId="77777777" w:rsidR="000B3605" w:rsidRPr="00B17508" w:rsidRDefault="000B3605" w:rsidP="00680100">
      <w:pPr>
        <w:widowControl w:val="0"/>
        <w:suppressAutoHyphens/>
        <w:autoSpaceDE w:val="0"/>
        <w:autoSpaceDN w:val="0"/>
        <w:adjustRightInd w:val="0"/>
        <w:ind w:firstLine="426"/>
        <w:jc w:val="both"/>
        <w:rPr>
          <w:spacing w:val="-3"/>
        </w:rPr>
      </w:pPr>
      <w:r w:rsidRPr="00B17508">
        <w:rPr>
          <w:spacing w:val="-3"/>
        </w:rPr>
        <w:t>Az iskolai munka megfelelő szintű irányításának érdekében az iskola igazgatóságának állandó munkakapcsolatban kell állnia a következő intézményekkel:</w:t>
      </w:r>
    </w:p>
    <w:p w14:paraId="03BD5118" w14:textId="77777777" w:rsidR="00070E8D" w:rsidRPr="00B17508" w:rsidRDefault="000B3605" w:rsidP="005F2E71">
      <w:pPr>
        <w:widowControl w:val="0"/>
        <w:numPr>
          <w:ilvl w:val="0"/>
          <w:numId w:val="109"/>
        </w:numPr>
        <w:tabs>
          <w:tab w:val="clear" w:pos="1080"/>
        </w:tabs>
        <w:suppressAutoHyphens/>
        <w:autoSpaceDE w:val="0"/>
        <w:autoSpaceDN w:val="0"/>
        <w:adjustRightInd w:val="0"/>
        <w:ind w:left="0" w:firstLine="360"/>
        <w:jc w:val="both"/>
        <w:rPr>
          <w:spacing w:val="-3"/>
        </w:rPr>
      </w:pPr>
      <w:r w:rsidRPr="00B17508">
        <w:rPr>
          <w:spacing w:val="-3"/>
        </w:rPr>
        <w:t xml:space="preserve">Az intézmény </w:t>
      </w:r>
      <w:r w:rsidR="00070E8D" w:rsidRPr="00B17508">
        <w:rPr>
          <w:spacing w:val="-3"/>
        </w:rPr>
        <w:t xml:space="preserve">működtetőjével és </w:t>
      </w:r>
      <w:r w:rsidRPr="00B17508">
        <w:rPr>
          <w:spacing w:val="-3"/>
        </w:rPr>
        <w:t xml:space="preserve">fenntartójával: </w:t>
      </w:r>
      <w:r w:rsidRPr="00B17508">
        <w:rPr>
          <w:spacing w:val="-3"/>
        </w:rPr>
        <w:tab/>
      </w:r>
      <w:r w:rsidRPr="00B17508">
        <w:rPr>
          <w:strike/>
          <w:spacing w:val="-3"/>
        </w:rPr>
        <w:t xml:space="preserve"> </w:t>
      </w:r>
    </w:p>
    <w:p w14:paraId="213C7599" w14:textId="77777777" w:rsidR="000B3605" w:rsidRPr="00B17508" w:rsidRDefault="00AA0864" w:rsidP="00070E8D">
      <w:pPr>
        <w:widowControl w:val="0"/>
        <w:suppressAutoHyphens/>
        <w:autoSpaceDE w:val="0"/>
        <w:autoSpaceDN w:val="0"/>
        <w:adjustRightInd w:val="0"/>
        <w:ind w:left="2858" w:firstLine="687"/>
        <w:jc w:val="both"/>
        <w:rPr>
          <w:spacing w:val="-3"/>
        </w:rPr>
      </w:pPr>
      <w:r w:rsidRPr="00B17508">
        <w:t xml:space="preserve">Nyíregyházi Tankerületi </w:t>
      </w:r>
      <w:r w:rsidR="000B3605" w:rsidRPr="00B17508">
        <w:rPr>
          <w:spacing w:val="-3"/>
        </w:rPr>
        <w:t>Központtal:</w:t>
      </w:r>
    </w:p>
    <w:p w14:paraId="4B158E88" w14:textId="77777777" w:rsidR="000B3605" w:rsidRPr="00B17508" w:rsidRDefault="000B3605" w:rsidP="00680100">
      <w:pPr>
        <w:widowControl w:val="0"/>
        <w:suppressAutoHyphens/>
        <w:autoSpaceDE w:val="0"/>
        <w:autoSpaceDN w:val="0"/>
        <w:adjustRightInd w:val="0"/>
        <w:ind w:left="3207" w:firstLine="338"/>
        <w:jc w:val="both"/>
        <w:rPr>
          <w:spacing w:val="-3"/>
        </w:rPr>
      </w:pPr>
      <w:r w:rsidRPr="00B17508">
        <w:rPr>
          <w:spacing w:val="-3"/>
        </w:rPr>
        <w:t>4400 Nyíregyháza,</w:t>
      </w:r>
      <w:r w:rsidR="00885DA3">
        <w:rPr>
          <w:spacing w:val="-3"/>
        </w:rPr>
        <w:t xml:space="preserve"> </w:t>
      </w:r>
      <w:r w:rsidR="00AA0864" w:rsidRPr="00B17508">
        <w:rPr>
          <w:spacing w:val="-3"/>
        </w:rPr>
        <w:t>Sóstói út 31/B.</w:t>
      </w:r>
    </w:p>
    <w:p w14:paraId="1804E51A" w14:textId="77777777" w:rsidR="000B3605" w:rsidRPr="00B17508" w:rsidRDefault="000B3605" w:rsidP="005F2E71">
      <w:pPr>
        <w:widowControl w:val="0"/>
        <w:numPr>
          <w:ilvl w:val="0"/>
          <w:numId w:val="109"/>
        </w:numPr>
        <w:tabs>
          <w:tab w:val="clear" w:pos="1080"/>
          <w:tab w:val="num" w:pos="426"/>
        </w:tabs>
        <w:suppressAutoHyphens/>
        <w:autoSpaceDE w:val="0"/>
        <w:autoSpaceDN w:val="0"/>
        <w:adjustRightInd w:val="0"/>
        <w:ind w:left="709" w:hanging="283"/>
        <w:jc w:val="both"/>
        <w:rPr>
          <w:spacing w:val="-3"/>
        </w:rPr>
      </w:pPr>
      <w:r w:rsidRPr="00B17508">
        <w:rPr>
          <w:spacing w:val="-3"/>
        </w:rPr>
        <w:t>A területileg illetékes önkormányzati képviselőtestülettel és polgármesteri hivatallal: Nyíregyháza Megyei Jogú Város Önkormányzata, 4400 Nyíregyháza, Kossuth tér 1.</w:t>
      </w:r>
    </w:p>
    <w:p w14:paraId="12958926" w14:textId="77777777" w:rsidR="000B3605" w:rsidRPr="00B17508" w:rsidRDefault="00D64DA3" w:rsidP="005F2E71">
      <w:pPr>
        <w:widowControl w:val="0"/>
        <w:numPr>
          <w:ilvl w:val="0"/>
          <w:numId w:val="189"/>
        </w:numPr>
        <w:suppressAutoHyphens/>
        <w:autoSpaceDE w:val="0"/>
        <w:autoSpaceDN w:val="0"/>
        <w:adjustRightInd w:val="0"/>
        <w:ind w:hanging="1002"/>
        <w:jc w:val="both"/>
        <w:rPr>
          <w:spacing w:val="-3"/>
        </w:rPr>
      </w:pPr>
      <w:r w:rsidRPr="00B17508">
        <w:rPr>
          <w:spacing w:val="-3"/>
        </w:rPr>
        <w:t xml:space="preserve">Az Oktatási Hivatal Nyíregyházi Pedagógiai Oktatási Központtal </w:t>
      </w:r>
      <w:r w:rsidR="000B3605" w:rsidRPr="00B17508">
        <w:rPr>
          <w:spacing w:val="-3"/>
        </w:rPr>
        <w:t xml:space="preserve">4400 Nyíregyháza, Egyház u 13. </w:t>
      </w:r>
    </w:p>
    <w:p w14:paraId="41D978E5" w14:textId="77777777" w:rsidR="00AA358F" w:rsidRPr="00B17508" w:rsidRDefault="000B3605" w:rsidP="005F2E71">
      <w:pPr>
        <w:widowControl w:val="0"/>
        <w:numPr>
          <w:ilvl w:val="0"/>
          <w:numId w:val="109"/>
        </w:numPr>
        <w:tabs>
          <w:tab w:val="clear" w:pos="1080"/>
        </w:tabs>
        <w:suppressAutoHyphens/>
        <w:autoSpaceDE w:val="0"/>
        <w:autoSpaceDN w:val="0"/>
        <w:adjustRightInd w:val="0"/>
        <w:ind w:left="0" w:firstLine="360"/>
        <w:jc w:val="both"/>
        <w:rPr>
          <w:spacing w:val="-3"/>
        </w:rPr>
      </w:pPr>
      <w:r w:rsidRPr="00B17508">
        <w:rPr>
          <w:spacing w:val="-3"/>
        </w:rPr>
        <w:t>Nyíregyháza oktatási intézménye</w:t>
      </w:r>
      <w:r w:rsidR="007240B3">
        <w:rPr>
          <w:spacing w:val="-3"/>
        </w:rPr>
        <w:t>ine</w:t>
      </w:r>
      <w:r w:rsidRPr="00B17508">
        <w:rPr>
          <w:spacing w:val="-3"/>
        </w:rPr>
        <w:t xml:space="preserve">k vezetőivel és tantestületeivel </w:t>
      </w:r>
    </w:p>
    <w:p w14:paraId="0D306CD6" w14:textId="77777777" w:rsidR="000B3605" w:rsidRPr="00B17508" w:rsidRDefault="000B3605" w:rsidP="005F2E71">
      <w:pPr>
        <w:widowControl w:val="0"/>
        <w:numPr>
          <w:ilvl w:val="0"/>
          <w:numId w:val="109"/>
        </w:numPr>
        <w:tabs>
          <w:tab w:val="clear" w:pos="1080"/>
        </w:tabs>
        <w:suppressAutoHyphens/>
        <w:autoSpaceDE w:val="0"/>
        <w:autoSpaceDN w:val="0"/>
        <w:adjustRightInd w:val="0"/>
        <w:ind w:left="709" w:hanging="349"/>
        <w:jc w:val="both"/>
        <w:rPr>
          <w:spacing w:val="-3"/>
        </w:rPr>
      </w:pPr>
      <w:r w:rsidRPr="00B17508">
        <w:rPr>
          <w:spacing w:val="-3"/>
        </w:rPr>
        <w:t>A Sz-Sz-B. Megyei Pedagógiai Szakszolgálat Nyíregyházi Tagintézményével 4400 Nyíregyháza, Krúdy Gy. u. 4-10.</w:t>
      </w:r>
    </w:p>
    <w:p w14:paraId="5F3C23B1" w14:textId="77777777" w:rsidR="00676015" w:rsidRPr="00B17508" w:rsidRDefault="00676015" w:rsidP="005F2E71">
      <w:pPr>
        <w:widowControl w:val="0"/>
        <w:numPr>
          <w:ilvl w:val="0"/>
          <w:numId w:val="109"/>
        </w:numPr>
        <w:tabs>
          <w:tab w:val="clear" w:pos="1080"/>
        </w:tabs>
        <w:suppressAutoHyphens/>
        <w:autoSpaceDE w:val="0"/>
        <w:autoSpaceDN w:val="0"/>
        <w:adjustRightInd w:val="0"/>
        <w:ind w:left="709" w:hanging="349"/>
        <w:jc w:val="both"/>
        <w:rPr>
          <w:spacing w:val="-3"/>
        </w:rPr>
      </w:pPr>
      <w:r w:rsidRPr="00B17508">
        <w:rPr>
          <w:spacing w:val="-3"/>
        </w:rPr>
        <w:t>A Lengyel Nemzetiségi Önkormányzattal</w:t>
      </w:r>
    </w:p>
    <w:p w14:paraId="5854DE7F" w14:textId="77777777" w:rsidR="00070E8D" w:rsidRPr="00B17508" w:rsidRDefault="00070E8D" w:rsidP="00070E8D">
      <w:pPr>
        <w:suppressAutoHyphens/>
        <w:jc w:val="both"/>
        <w:rPr>
          <w:spacing w:val="-3"/>
        </w:rPr>
      </w:pPr>
    </w:p>
    <w:p w14:paraId="163B7AED" w14:textId="77777777" w:rsidR="000B3605" w:rsidRPr="00B17508" w:rsidRDefault="000B3605" w:rsidP="00070E8D">
      <w:pPr>
        <w:suppressAutoHyphens/>
        <w:jc w:val="both"/>
        <w:rPr>
          <w:spacing w:val="-3"/>
        </w:rPr>
      </w:pPr>
      <w:r w:rsidRPr="00B17508">
        <w:rPr>
          <w:spacing w:val="-3"/>
        </w:rPr>
        <w:t>A munkakapcsolat megszervezé</w:t>
      </w:r>
      <w:r w:rsidR="007240B3">
        <w:rPr>
          <w:spacing w:val="-3"/>
        </w:rPr>
        <w:t>séért, irányításáért az intézményvezető</w:t>
      </w:r>
      <w:r w:rsidRPr="00B17508">
        <w:rPr>
          <w:spacing w:val="-3"/>
        </w:rPr>
        <w:t xml:space="preserve"> és a tagintézmény-vezetők a felelősek.</w:t>
      </w:r>
    </w:p>
    <w:p w14:paraId="2CA7ADD4" w14:textId="77777777" w:rsidR="000B3605" w:rsidRPr="00B17508" w:rsidRDefault="000B3605" w:rsidP="00680100">
      <w:pPr>
        <w:suppressAutoHyphens/>
        <w:ind w:firstLine="360"/>
        <w:jc w:val="both"/>
        <w:rPr>
          <w:spacing w:val="-3"/>
        </w:rPr>
      </w:pPr>
    </w:p>
    <w:p w14:paraId="657EA04B" w14:textId="77777777" w:rsidR="000B3605" w:rsidRPr="00B17508" w:rsidRDefault="000B3605" w:rsidP="00070E8D">
      <w:pPr>
        <w:widowControl w:val="0"/>
        <w:suppressAutoHyphens/>
        <w:autoSpaceDE w:val="0"/>
        <w:autoSpaceDN w:val="0"/>
        <w:adjustRightInd w:val="0"/>
        <w:jc w:val="both"/>
        <w:rPr>
          <w:spacing w:val="-3"/>
        </w:rPr>
      </w:pPr>
      <w:r w:rsidRPr="00B17508">
        <w:rPr>
          <w:spacing w:val="-3"/>
        </w:rPr>
        <w:lastRenderedPageBreak/>
        <w:t>Az eredményes oktató- és</w:t>
      </w:r>
      <w:r w:rsidR="007240B3">
        <w:rPr>
          <w:spacing w:val="-3"/>
        </w:rPr>
        <w:t xml:space="preserve"> nevelőmunka érdekében az iskol</w:t>
      </w:r>
      <w:r w:rsidR="004D2C73">
        <w:rPr>
          <w:spacing w:val="-3"/>
        </w:rPr>
        <w:t>a</w:t>
      </w:r>
      <w:r w:rsidRPr="00B17508">
        <w:rPr>
          <w:spacing w:val="-3"/>
        </w:rPr>
        <w:t xml:space="preserve"> rendszeres munkakapcsolatot tart fenn az alábbi intézményekkel, szervezetekkel, gazdálkodókkal:</w:t>
      </w:r>
    </w:p>
    <w:p w14:paraId="58273E9D" w14:textId="77777777" w:rsidR="000B3605" w:rsidRPr="00B17508" w:rsidRDefault="000B3605" w:rsidP="005F2E71">
      <w:pPr>
        <w:widowControl w:val="0"/>
        <w:numPr>
          <w:ilvl w:val="0"/>
          <w:numId w:val="137"/>
        </w:numPr>
        <w:tabs>
          <w:tab w:val="clear" w:pos="1080"/>
          <w:tab w:val="num" w:pos="720"/>
        </w:tabs>
        <w:suppressAutoHyphens/>
        <w:autoSpaceDE w:val="0"/>
        <w:autoSpaceDN w:val="0"/>
        <w:adjustRightInd w:val="0"/>
        <w:ind w:hanging="720"/>
        <w:jc w:val="both"/>
        <w:rPr>
          <w:spacing w:val="-3"/>
        </w:rPr>
      </w:pPr>
      <w:r w:rsidRPr="00B17508">
        <w:rPr>
          <w:spacing w:val="-3"/>
        </w:rPr>
        <w:t>Az alábbi gyermekvédelmi szervekkel:</w:t>
      </w:r>
    </w:p>
    <w:p w14:paraId="0C401DF0" w14:textId="77777777" w:rsidR="00AA358F" w:rsidRPr="00B17508" w:rsidRDefault="000B3605" w:rsidP="005F2E71">
      <w:pPr>
        <w:widowControl w:val="0"/>
        <w:numPr>
          <w:ilvl w:val="1"/>
          <w:numId w:val="137"/>
        </w:numPr>
        <w:suppressAutoHyphens/>
        <w:autoSpaceDE w:val="0"/>
        <w:autoSpaceDN w:val="0"/>
        <w:adjustRightInd w:val="0"/>
        <w:jc w:val="both"/>
        <w:rPr>
          <w:i/>
          <w:iCs/>
          <w:spacing w:val="-3"/>
        </w:rPr>
      </w:pPr>
      <w:r w:rsidRPr="00B17508">
        <w:rPr>
          <w:spacing w:val="-3"/>
        </w:rPr>
        <w:t xml:space="preserve">Nyíregyháza Megyei Jogú Város Jegyzője, Mint I. Fokú Gyámhatósággal </w:t>
      </w:r>
    </w:p>
    <w:p w14:paraId="6FE807ED" w14:textId="77777777" w:rsidR="000B3605" w:rsidRPr="00B17508" w:rsidRDefault="003A4D8E" w:rsidP="005F2E71">
      <w:pPr>
        <w:widowControl w:val="0"/>
        <w:numPr>
          <w:ilvl w:val="1"/>
          <w:numId w:val="137"/>
        </w:numPr>
        <w:suppressAutoHyphens/>
        <w:autoSpaceDE w:val="0"/>
        <w:autoSpaceDN w:val="0"/>
        <w:adjustRightInd w:val="0"/>
        <w:jc w:val="both"/>
        <w:rPr>
          <w:i/>
          <w:iCs/>
          <w:spacing w:val="-3"/>
        </w:rPr>
      </w:pPr>
      <w:r w:rsidRPr="00C93D10">
        <w:rPr>
          <w:spacing w:val="-3"/>
        </w:rPr>
        <w:t xml:space="preserve">Nyíregyházi </w:t>
      </w:r>
      <w:r w:rsidR="00B02315" w:rsidRPr="00C93D10">
        <w:rPr>
          <w:spacing w:val="-3"/>
        </w:rPr>
        <w:t xml:space="preserve">Család és </w:t>
      </w:r>
      <w:r w:rsidR="000B3605" w:rsidRPr="00C93D10">
        <w:rPr>
          <w:spacing w:val="-3"/>
        </w:rPr>
        <w:t xml:space="preserve">Gyermekjóléti </w:t>
      </w:r>
      <w:r w:rsidR="000B3605" w:rsidRPr="00B17508">
        <w:rPr>
          <w:spacing w:val="-3"/>
        </w:rPr>
        <w:t xml:space="preserve">Központtal </w:t>
      </w:r>
    </w:p>
    <w:p w14:paraId="6B168BF4" w14:textId="77777777" w:rsidR="000B3605" w:rsidRPr="00B17508" w:rsidRDefault="000B3605" w:rsidP="005F2E71">
      <w:pPr>
        <w:widowControl w:val="0"/>
        <w:numPr>
          <w:ilvl w:val="0"/>
          <w:numId w:val="110"/>
        </w:numPr>
        <w:tabs>
          <w:tab w:val="clear" w:pos="1080"/>
        </w:tabs>
        <w:suppressAutoHyphens/>
        <w:autoSpaceDE w:val="0"/>
        <w:autoSpaceDN w:val="0"/>
        <w:adjustRightInd w:val="0"/>
        <w:ind w:left="0" w:firstLine="360"/>
        <w:jc w:val="both"/>
        <w:rPr>
          <w:spacing w:val="-3"/>
        </w:rPr>
      </w:pPr>
      <w:r w:rsidRPr="00B17508">
        <w:rPr>
          <w:spacing w:val="-3"/>
        </w:rPr>
        <w:t>Az iskolát támogató alapítványok kuratóriumával.</w:t>
      </w:r>
    </w:p>
    <w:p w14:paraId="72C68880" w14:textId="77777777" w:rsidR="000B3605" w:rsidRPr="00B17508" w:rsidRDefault="000B3605" w:rsidP="005F2E71">
      <w:pPr>
        <w:widowControl w:val="0"/>
        <w:numPr>
          <w:ilvl w:val="0"/>
          <w:numId w:val="110"/>
        </w:numPr>
        <w:tabs>
          <w:tab w:val="clear" w:pos="1080"/>
        </w:tabs>
        <w:suppressAutoHyphens/>
        <w:autoSpaceDE w:val="0"/>
        <w:autoSpaceDN w:val="0"/>
        <w:adjustRightInd w:val="0"/>
        <w:ind w:left="0" w:firstLine="360"/>
        <w:jc w:val="both"/>
        <w:rPr>
          <w:spacing w:val="-3"/>
        </w:rPr>
      </w:pPr>
      <w:r w:rsidRPr="00B17508">
        <w:rPr>
          <w:spacing w:val="-3"/>
        </w:rPr>
        <w:t>Az országos szakértői és rehabilitációs bizottságokkal.</w:t>
      </w:r>
    </w:p>
    <w:p w14:paraId="72AD1DD6" w14:textId="77777777" w:rsidR="000B3605" w:rsidRPr="00B17508" w:rsidRDefault="000B3605" w:rsidP="005F2E71">
      <w:pPr>
        <w:widowControl w:val="0"/>
        <w:numPr>
          <w:ilvl w:val="0"/>
          <w:numId w:val="110"/>
        </w:numPr>
        <w:tabs>
          <w:tab w:val="clear" w:pos="1080"/>
        </w:tabs>
        <w:suppressAutoHyphens/>
        <w:autoSpaceDE w:val="0"/>
        <w:autoSpaceDN w:val="0"/>
        <w:adjustRightInd w:val="0"/>
        <w:ind w:left="0" w:firstLine="360"/>
        <w:jc w:val="both"/>
        <w:rPr>
          <w:spacing w:val="-3"/>
        </w:rPr>
      </w:pPr>
      <w:r w:rsidRPr="00B17508">
        <w:rPr>
          <w:spacing w:val="-3"/>
        </w:rPr>
        <w:t xml:space="preserve">Az alábbi közművelődési intézményekkel: </w:t>
      </w:r>
    </w:p>
    <w:p w14:paraId="202C92B2" w14:textId="77777777" w:rsidR="000B3605" w:rsidRPr="00B17508" w:rsidRDefault="000B3605" w:rsidP="005F2E71">
      <w:pPr>
        <w:widowControl w:val="0"/>
        <w:numPr>
          <w:ilvl w:val="1"/>
          <w:numId w:val="110"/>
        </w:numPr>
        <w:tabs>
          <w:tab w:val="num" w:pos="1418"/>
        </w:tabs>
        <w:suppressAutoHyphens/>
        <w:autoSpaceDE w:val="0"/>
        <w:autoSpaceDN w:val="0"/>
        <w:adjustRightInd w:val="0"/>
        <w:ind w:left="1418" w:hanging="284"/>
        <w:jc w:val="both"/>
        <w:rPr>
          <w:strike/>
          <w:spacing w:val="-3"/>
        </w:rPr>
      </w:pPr>
      <w:r w:rsidRPr="00B17508">
        <w:rPr>
          <w:spacing w:val="-3"/>
        </w:rPr>
        <w:t xml:space="preserve">Móricz Zsigmond Megyei és Városi Könyvtár </w:t>
      </w:r>
    </w:p>
    <w:p w14:paraId="708006FF" w14:textId="77777777" w:rsidR="000B3605" w:rsidRPr="00B17508" w:rsidRDefault="000B3605" w:rsidP="005F2E71">
      <w:pPr>
        <w:widowControl w:val="0"/>
        <w:numPr>
          <w:ilvl w:val="1"/>
          <w:numId w:val="110"/>
        </w:numPr>
        <w:tabs>
          <w:tab w:val="num" w:pos="1418"/>
        </w:tabs>
        <w:suppressAutoHyphens/>
        <w:autoSpaceDE w:val="0"/>
        <w:autoSpaceDN w:val="0"/>
        <w:adjustRightInd w:val="0"/>
        <w:ind w:left="1418" w:hanging="284"/>
        <w:jc w:val="both"/>
        <w:rPr>
          <w:strike/>
          <w:spacing w:val="-3"/>
        </w:rPr>
      </w:pPr>
      <w:r w:rsidRPr="00B17508">
        <w:rPr>
          <w:spacing w:val="-3"/>
        </w:rPr>
        <w:t xml:space="preserve">Városmajori Közösségi Ház </w:t>
      </w:r>
    </w:p>
    <w:p w14:paraId="32B7EF34" w14:textId="77777777" w:rsidR="000B3605" w:rsidRPr="00B17508" w:rsidRDefault="000B3605" w:rsidP="005F2E71">
      <w:pPr>
        <w:widowControl w:val="0"/>
        <w:numPr>
          <w:ilvl w:val="1"/>
          <w:numId w:val="110"/>
        </w:numPr>
        <w:tabs>
          <w:tab w:val="num" w:pos="1418"/>
        </w:tabs>
        <w:suppressAutoHyphens/>
        <w:autoSpaceDE w:val="0"/>
        <w:autoSpaceDN w:val="0"/>
        <w:adjustRightInd w:val="0"/>
        <w:ind w:left="1418" w:hanging="284"/>
        <w:jc w:val="both"/>
        <w:rPr>
          <w:spacing w:val="-3"/>
        </w:rPr>
      </w:pPr>
      <w:r w:rsidRPr="00B17508">
        <w:rPr>
          <w:spacing w:val="-3"/>
        </w:rPr>
        <w:t xml:space="preserve">Váci Mihály Kulturális Központtal </w:t>
      </w:r>
    </w:p>
    <w:p w14:paraId="6DA3D86E" w14:textId="77777777" w:rsidR="00AA358F" w:rsidRPr="00B17508" w:rsidRDefault="000B3605" w:rsidP="005F2E71">
      <w:pPr>
        <w:widowControl w:val="0"/>
        <w:numPr>
          <w:ilvl w:val="1"/>
          <w:numId w:val="110"/>
        </w:numPr>
        <w:tabs>
          <w:tab w:val="num" w:pos="1418"/>
        </w:tabs>
        <w:suppressAutoHyphens/>
        <w:autoSpaceDE w:val="0"/>
        <w:autoSpaceDN w:val="0"/>
        <w:adjustRightInd w:val="0"/>
        <w:ind w:left="1418" w:hanging="284"/>
        <w:jc w:val="both"/>
        <w:rPr>
          <w:strike/>
          <w:spacing w:val="-3"/>
        </w:rPr>
      </w:pPr>
      <w:r w:rsidRPr="00B17508">
        <w:rPr>
          <w:spacing w:val="-3"/>
        </w:rPr>
        <w:t xml:space="preserve">Jósa András Múzeum </w:t>
      </w:r>
    </w:p>
    <w:p w14:paraId="29280941" w14:textId="77777777" w:rsidR="000B3605" w:rsidRPr="00B17508" w:rsidRDefault="000B3605" w:rsidP="005F2E71">
      <w:pPr>
        <w:widowControl w:val="0"/>
        <w:numPr>
          <w:ilvl w:val="1"/>
          <w:numId w:val="110"/>
        </w:numPr>
        <w:tabs>
          <w:tab w:val="num" w:pos="1418"/>
        </w:tabs>
        <w:suppressAutoHyphens/>
        <w:autoSpaceDE w:val="0"/>
        <w:autoSpaceDN w:val="0"/>
        <w:adjustRightInd w:val="0"/>
        <w:ind w:left="1418" w:hanging="284"/>
        <w:jc w:val="both"/>
        <w:rPr>
          <w:strike/>
          <w:spacing w:val="-3"/>
        </w:rPr>
      </w:pPr>
      <w:r w:rsidRPr="00B17508">
        <w:rPr>
          <w:spacing w:val="-3"/>
        </w:rPr>
        <w:t xml:space="preserve">Móricz Zsigmond Színház </w:t>
      </w:r>
    </w:p>
    <w:p w14:paraId="6FEC1693" w14:textId="77777777" w:rsidR="00AA358F" w:rsidRPr="00B17508" w:rsidRDefault="00AA358F" w:rsidP="005F2E71">
      <w:pPr>
        <w:widowControl w:val="0"/>
        <w:numPr>
          <w:ilvl w:val="1"/>
          <w:numId w:val="110"/>
        </w:numPr>
        <w:tabs>
          <w:tab w:val="num" w:pos="1418"/>
        </w:tabs>
        <w:suppressAutoHyphens/>
        <w:autoSpaceDE w:val="0"/>
        <w:autoSpaceDN w:val="0"/>
        <w:adjustRightInd w:val="0"/>
        <w:ind w:left="1418" w:hanging="284"/>
        <w:jc w:val="both"/>
        <w:rPr>
          <w:spacing w:val="-3"/>
        </w:rPr>
      </w:pPr>
      <w:r w:rsidRPr="00B17508">
        <w:rPr>
          <w:spacing w:val="-3"/>
        </w:rPr>
        <w:t>Mandala Dalszínház</w:t>
      </w:r>
      <w:r w:rsidR="000B3605" w:rsidRPr="00B17508">
        <w:rPr>
          <w:spacing w:val="-3"/>
        </w:rPr>
        <w:t xml:space="preserve"> </w:t>
      </w:r>
    </w:p>
    <w:p w14:paraId="50E63CDB" w14:textId="77777777" w:rsidR="000B3605" w:rsidRPr="00B17508" w:rsidRDefault="000B3605" w:rsidP="005F2E71">
      <w:pPr>
        <w:widowControl w:val="0"/>
        <w:numPr>
          <w:ilvl w:val="1"/>
          <w:numId w:val="110"/>
        </w:numPr>
        <w:tabs>
          <w:tab w:val="num" w:pos="1418"/>
        </w:tabs>
        <w:suppressAutoHyphens/>
        <w:autoSpaceDE w:val="0"/>
        <w:autoSpaceDN w:val="0"/>
        <w:adjustRightInd w:val="0"/>
        <w:ind w:left="1418" w:hanging="284"/>
        <w:jc w:val="both"/>
        <w:rPr>
          <w:spacing w:val="-3"/>
        </w:rPr>
      </w:pPr>
      <w:r w:rsidRPr="00B17508">
        <w:rPr>
          <w:spacing w:val="-3"/>
        </w:rPr>
        <w:t xml:space="preserve">Mesekert Bábszínház </w:t>
      </w:r>
    </w:p>
    <w:p w14:paraId="377830CD" w14:textId="77777777" w:rsidR="000B3605" w:rsidRPr="00B17508" w:rsidRDefault="000B3605" w:rsidP="005F2E71">
      <w:pPr>
        <w:widowControl w:val="0"/>
        <w:numPr>
          <w:ilvl w:val="0"/>
          <w:numId w:val="110"/>
        </w:numPr>
        <w:tabs>
          <w:tab w:val="clear" w:pos="1080"/>
        </w:tabs>
        <w:suppressAutoHyphens/>
        <w:autoSpaceDE w:val="0"/>
        <w:autoSpaceDN w:val="0"/>
        <w:adjustRightInd w:val="0"/>
        <w:ind w:left="0" w:firstLine="360"/>
        <w:jc w:val="both"/>
        <w:rPr>
          <w:spacing w:val="-3"/>
        </w:rPr>
      </w:pPr>
      <w:r w:rsidRPr="00B17508">
        <w:rPr>
          <w:spacing w:val="-3"/>
        </w:rPr>
        <w:t>Az alábbi társadalmi egyesületekkel:</w:t>
      </w:r>
    </w:p>
    <w:p w14:paraId="16BAFA4F" w14:textId="77777777" w:rsidR="000B3605" w:rsidRPr="00B17508" w:rsidRDefault="000B3605" w:rsidP="005F2E71">
      <w:pPr>
        <w:widowControl w:val="0"/>
        <w:numPr>
          <w:ilvl w:val="1"/>
          <w:numId w:val="110"/>
        </w:numPr>
        <w:tabs>
          <w:tab w:val="num" w:pos="1418"/>
        </w:tabs>
        <w:suppressAutoHyphens/>
        <w:autoSpaceDE w:val="0"/>
        <w:autoSpaceDN w:val="0"/>
        <w:adjustRightInd w:val="0"/>
        <w:ind w:left="1418" w:hanging="284"/>
        <w:jc w:val="both"/>
        <w:rPr>
          <w:spacing w:val="-3"/>
        </w:rPr>
      </w:pPr>
      <w:r w:rsidRPr="00B17508">
        <w:rPr>
          <w:spacing w:val="-3"/>
        </w:rPr>
        <w:t xml:space="preserve">Magyar Vöröskereszt Szabolcs-Szatmár-Bereg Megyei Szervezete </w:t>
      </w:r>
    </w:p>
    <w:p w14:paraId="5EDC8A3E" w14:textId="77777777" w:rsidR="00AA358F" w:rsidRPr="00B17508" w:rsidRDefault="000B3605" w:rsidP="005F2E71">
      <w:pPr>
        <w:widowControl w:val="0"/>
        <w:numPr>
          <w:ilvl w:val="1"/>
          <w:numId w:val="110"/>
        </w:numPr>
        <w:tabs>
          <w:tab w:val="num" w:pos="1418"/>
        </w:tabs>
        <w:suppressAutoHyphens/>
        <w:autoSpaceDE w:val="0"/>
        <w:autoSpaceDN w:val="0"/>
        <w:adjustRightInd w:val="0"/>
        <w:ind w:left="1418" w:hanging="284"/>
        <w:jc w:val="both"/>
        <w:rPr>
          <w:spacing w:val="-3"/>
        </w:rPr>
      </w:pPr>
      <w:r w:rsidRPr="00B17508">
        <w:rPr>
          <w:spacing w:val="-3"/>
        </w:rPr>
        <w:t xml:space="preserve">Magyar Vakok és Gyengénlátók Megyei Szövetsége Mozgáskorlátozottak Szabolcs-Szatmár-Bereg Megyei Egyesülete </w:t>
      </w:r>
    </w:p>
    <w:p w14:paraId="1FB153FA" w14:textId="77777777" w:rsidR="000B3605" w:rsidRPr="00B17508" w:rsidRDefault="000B3605" w:rsidP="005F2E71">
      <w:pPr>
        <w:widowControl w:val="0"/>
        <w:numPr>
          <w:ilvl w:val="1"/>
          <w:numId w:val="110"/>
        </w:numPr>
        <w:tabs>
          <w:tab w:val="num" w:pos="1418"/>
        </w:tabs>
        <w:suppressAutoHyphens/>
        <w:autoSpaceDE w:val="0"/>
        <w:autoSpaceDN w:val="0"/>
        <w:adjustRightInd w:val="0"/>
        <w:ind w:left="1418" w:hanging="284"/>
        <w:jc w:val="both"/>
        <w:rPr>
          <w:spacing w:val="-3"/>
        </w:rPr>
      </w:pPr>
      <w:r w:rsidRPr="00B17508">
        <w:rPr>
          <w:spacing w:val="-3"/>
        </w:rPr>
        <w:t>Lengyel Nemzetiségi Önkormányzat Nyíregyházi Szervezete</w:t>
      </w:r>
    </w:p>
    <w:p w14:paraId="147D4470" w14:textId="77777777" w:rsidR="000B3605" w:rsidRPr="00B17508" w:rsidRDefault="000B3605" w:rsidP="005F2E71">
      <w:pPr>
        <w:widowControl w:val="0"/>
        <w:numPr>
          <w:ilvl w:val="1"/>
          <w:numId w:val="110"/>
        </w:numPr>
        <w:tabs>
          <w:tab w:val="num" w:pos="1418"/>
        </w:tabs>
        <w:suppressAutoHyphens/>
        <w:autoSpaceDE w:val="0"/>
        <w:autoSpaceDN w:val="0"/>
        <w:adjustRightInd w:val="0"/>
        <w:ind w:left="1418" w:hanging="284"/>
        <w:jc w:val="both"/>
        <w:rPr>
          <w:b/>
          <w:bCs/>
          <w:spacing w:val="-3"/>
        </w:rPr>
      </w:pPr>
      <w:r w:rsidRPr="00B17508">
        <w:rPr>
          <w:spacing w:val="-3"/>
        </w:rPr>
        <w:t>Szivárvány Idősek Otthona</w:t>
      </w:r>
    </w:p>
    <w:p w14:paraId="7DBCD907" w14:textId="77777777" w:rsidR="000B3605" w:rsidRPr="00B17508" w:rsidRDefault="000B3605" w:rsidP="005F2E71">
      <w:pPr>
        <w:widowControl w:val="0"/>
        <w:numPr>
          <w:ilvl w:val="1"/>
          <w:numId w:val="110"/>
        </w:numPr>
        <w:tabs>
          <w:tab w:val="num" w:pos="1418"/>
        </w:tabs>
        <w:suppressAutoHyphens/>
        <w:autoSpaceDE w:val="0"/>
        <w:autoSpaceDN w:val="0"/>
        <w:adjustRightInd w:val="0"/>
        <w:ind w:left="1418" w:hanging="284"/>
        <w:jc w:val="both"/>
        <w:rPr>
          <w:b/>
          <w:bCs/>
          <w:spacing w:val="-3"/>
        </w:rPr>
      </w:pPr>
      <w:r w:rsidRPr="00B17508">
        <w:rPr>
          <w:spacing w:val="-3"/>
        </w:rPr>
        <w:t>Megyei Röplabda Szövetség</w:t>
      </w:r>
    </w:p>
    <w:p w14:paraId="0C42A72F" w14:textId="77777777" w:rsidR="000B3605" w:rsidRPr="00B17508" w:rsidRDefault="000B3605" w:rsidP="005F2E71">
      <w:pPr>
        <w:widowControl w:val="0"/>
        <w:numPr>
          <w:ilvl w:val="1"/>
          <w:numId w:val="110"/>
        </w:numPr>
        <w:tabs>
          <w:tab w:val="num" w:pos="1418"/>
        </w:tabs>
        <w:suppressAutoHyphens/>
        <w:autoSpaceDE w:val="0"/>
        <w:autoSpaceDN w:val="0"/>
        <w:adjustRightInd w:val="0"/>
        <w:ind w:left="1418" w:hanging="284"/>
        <w:jc w:val="both"/>
        <w:rPr>
          <w:b/>
          <w:bCs/>
          <w:spacing w:val="-3"/>
        </w:rPr>
      </w:pPr>
      <w:r w:rsidRPr="00B17508">
        <w:rPr>
          <w:spacing w:val="-3"/>
        </w:rPr>
        <w:t>Nyírsuli</w:t>
      </w:r>
    </w:p>
    <w:p w14:paraId="2E2DB6D1" w14:textId="77777777" w:rsidR="000B3605" w:rsidRPr="00B17508" w:rsidRDefault="000B3605" w:rsidP="005F2E71">
      <w:pPr>
        <w:widowControl w:val="0"/>
        <w:numPr>
          <w:ilvl w:val="1"/>
          <w:numId w:val="110"/>
        </w:numPr>
        <w:tabs>
          <w:tab w:val="num" w:pos="1418"/>
        </w:tabs>
        <w:suppressAutoHyphens/>
        <w:autoSpaceDE w:val="0"/>
        <w:autoSpaceDN w:val="0"/>
        <w:adjustRightInd w:val="0"/>
        <w:ind w:left="1418" w:hanging="284"/>
        <w:jc w:val="both"/>
        <w:rPr>
          <w:b/>
          <w:bCs/>
          <w:spacing w:val="-3"/>
        </w:rPr>
      </w:pPr>
      <w:r w:rsidRPr="00B17508">
        <w:rPr>
          <w:spacing w:val="-3"/>
        </w:rPr>
        <w:t xml:space="preserve">Városi Diáksport Egyesület </w:t>
      </w:r>
    </w:p>
    <w:p w14:paraId="7244BCA6" w14:textId="77777777" w:rsidR="000B3605" w:rsidRPr="00B17508" w:rsidRDefault="000B3605" w:rsidP="005F2E71">
      <w:pPr>
        <w:widowControl w:val="0"/>
        <w:numPr>
          <w:ilvl w:val="1"/>
          <w:numId w:val="110"/>
        </w:numPr>
        <w:tabs>
          <w:tab w:val="num" w:pos="1418"/>
        </w:tabs>
        <w:suppressAutoHyphens/>
        <w:autoSpaceDE w:val="0"/>
        <w:autoSpaceDN w:val="0"/>
        <w:adjustRightInd w:val="0"/>
        <w:ind w:left="1418" w:hanging="284"/>
        <w:jc w:val="both"/>
        <w:rPr>
          <w:b/>
          <w:bCs/>
          <w:spacing w:val="-3"/>
        </w:rPr>
      </w:pPr>
      <w:r w:rsidRPr="00B17508">
        <w:rPr>
          <w:spacing w:val="-3"/>
        </w:rPr>
        <w:t>Periféria Egyesület</w:t>
      </w:r>
    </w:p>
    <w:p w14:paraId="4E1A0405" w14:textId="77777777" w:rsidR="000B3605" w:rsidRPr="00B17508" w:rsidRDefault="000B3605" w:rsidP="005F2E71">
      <w:pPr>
        <w:widowControl w:val="0"/>
        <w:numPr>
          <w:ilvl w:val="1"/>
          <w:numId w:val="110"/>
        </w:numPr>
        <w:tabs>
          <w:tab w:val="num" w:pos="1418"/>
        </w:tabs>
        <w:suppressAutoHyphens/>
        <w:autoSpaceDE w:val="0"/>
        <w:autoSpaceDN w:val="0"/>
        <w:adjustRightInd w:val="0"/>
        <w:ind w:left="1418" w:hanging="284"/>
        <w:jc w:val="both"/>
        <w:rPr>
          <w:b/>
          <w:bCs/>
          <w:spacing w:val="-3"/>
        </w:rPr>
      </w:pPr>
      <w:r w:rsidRPr="00B17508">
        <w:rPr>
          <w:spacing w:val="-3"/>
        </w:rPr>
        <w:t>Mentálhigiéniás Központ</w:t>
      </w:r>
    </w:p>
    <w:p w14:paraId="607CCA19" w14:textId="77777777" w:rsidR="000B3605" w:rsidRPr="00B17508" w:rsidRDefault="000B3605" w:rsidP="005F2E71">
      <w:pPr>
        <w:widowControl w:val="0"/>
        <w:numPr>
          <w:ilvl w:val="1"/>
          <w:numId w:val="110"/>
        </w:numPr>
        <w:tabs>
          <w:tab w:val="num" w:pos="1418"/>
        </w:tabs>
        <w:suppressAutoHyphens/>
        <w:autoSpaceDE w:val="0"/>
        <w:autoSpaceDN w:val="0"/>
        <w:adjustRightInd w:val="0"/>
        <w:ind w:left="1418" w:hanging="284"/>
        <w:jc w:val="both"/>
        <w:rPr>
          <w:b/>
          <w:bCs/>
          <w:spacing w:val="-3"/>
        </w:rPr>
      </w:pPr>
      <w:r w:rsidRPr="00B17508">
        <w:rPr>
          <w:spacing w:val="-3"/>
        </w:rPr>
        <w:t>HumánNet Alapítvány</w:t>
      </w:r>
    </w:p>
    <w:p w14:paraId="53F6D1E2" w14:textId="77777777" w:rsidR="000B3605" w:rsidRPr="00B17508" w:rsidRDefault="000B3605" w:rsidP="005F2E71">
      <w:pPr>
        <w:widowControl w:val="0"/>
        <w:numPr>
          <w:ilvl w:val="1"/>
          <w:numId w:val="110"/>
        </w:numPr>
        <w:tabs>
          <w:tab w:val="num" w:pos="1418"/>
        </w:tabs>
        <w:suppressAutoHyphens/>
        <w:autoSpaceDE w:val="0"/>
        <w:autoSpaceDN w:val="0"/>
        <w:adjustRightInd w:val="0"/>
        <w:ind w:left="1418" w:hanging="284"/>
        <w:jc w:val="both"/>
        <w:rPr>
          <w:b/>
          <w:bCs/>
          <w:spacing w:val="-3"/>
        </w:rPr>
      </w:pPr>
      <w:r w:rsidRPr="00B17508">
        <w:rPr>
          <w:spacing w:val="-3"/>
        </w:rPr>
        <w:t>Palánta Egyesület</w:t>
      </w:r>
    </w:p>
    <w:p w14:paraId="72F22974" w14:textId="77777777" w:rsidR="000B3605" w:rsidRPr="00B17508" w:rsidRDefault="000B3605" w:rsidP="005F2E71">
      <w:pPr>
        <w:widowControl w:val="0"/>
        <w:numPr>
          <w:ilvl w:val="1"/>
          <w:numId w:val="110"/>
        </w:numPr>
        <w:tabs>
          <w:tab w:val="num" w:pos="1418"/>
        </w:tabs>
        <w:suppressAutoHyphens/>
        <w:autoSpaceDE w:val="0"/>
        <w:autoSpaceDN w:val="0"/>
        <w:adjustRightInd w:val="0"/>
        <w:ind w:left="1418" w:hanging="284"/>
        <w:jc w:val="both"/>
        <w:rPr>
          <w:b/>
          <w:bCs/>
          <w:spacing w:val="-3"/>
        </w:rPr>
      </w:pPr>
      <w:r w:rsidRPr="00B17508">
        <w:rPr>
          <w:spacing w:val="-3"/>
        </w:rPr>
        <w:t>E-Misszió Egyesület</w:t>
      </w:r>
    </w:p>
    <w:p w14:paraId="67A4EE86" w14:textId="77777777" w:rsidR="000B3605" w:rsidRPr="00B17508" w:rsidRDefault="000B3605" w:rsidP="005F2E71">
      <w:pPr>
        <w:widowControl w:val="0"/>
        <w:numPr>
          <w:ilvl w:val="1"/>
          <w:numId w:val="110"/>
        </w:numPr>
        <w:tabs>
          <w:tab w:val="num" w:pos="1418"/>
        </w:tabs>
        <w:suppressAutoHyphens/>
        <w:autoSpaceDE w:val="0"/>
        <w:autoSpaceDN w:val="0"/>
        <w:adjustRightInd w:val="0"/>
        <w:ind w:left="1418" w:hanging="284"/>
        <w:jc w:val="both"/>
        <w:rPr>
          <w:b/>
          <w:bCs/>
          <w:spacing w:val="-3"/>
        </w:rPr>
      </w:pPr>
      <w:r w:rsidRPr="00B17508">
        <w:rPr>
          <w:spacing w:val="-3"/>
        </w:rPr>
        <w:t>Állatbarát Alapítvány</w:t>
      </w:r>
    </w:p>
    <w:p w14:paraId="65E4CD0F" w14:textId="77777777" w:rsidR="000B3605" w:rsidRPr="00B17508" w:rsidRDefault="000B3605" w:rsidP="005F2E71">
      <w:pPr>
        <w:widowControl w:val="0"/>
        <w:numPr>
          <w:ilvl w:val="1"/>
          <w:numId w:val="110"/>
        </w:numPr>
        <w:tabs>
          <w:tab w:val="num" w:pos="1418"/>
        </w:tabs>
        <w:suppressAutoHyphens/>
        <w:autoSpaceDE w:val="0"/>
        <w:autoSpaceDN w:val="0"/>
        <w:adjustRightInd w:val="0"/>
        <w:ind w:left="1418" w:hanging="284"/>
        <w:jc w:val="both"/>
        <w:rPr>
          <w:b/>
          <w:bCs/>
          <w:spacing w:val="-3"/>
        </w:rPr>
      </w:pPr>
      <w:r w:rsidRPr="00B17508">
        <w:rPr>
          <w:spacing w:val="-3"/>
        </w:rPr>
        <w:t>Rotary-klub</w:t>
      </w:r>
    </w:p>
    <w:p w14:paraId="3EE802D3" w14:textId="77777777" w:rsidR="00CB3613" w:rsidRPr="00B02315" w:rsidRDefault="00CB3613" w:rsidP="005F2E71">
      <w:pPr>
        <w:widowControl w:val="0"/>
        <w:numPr>
          <w:ilvl w:val="1"/>
          <w:numId w:val="110"/>
        </w:numPr>
        <w:tabs>
          <w:tab w:val="num" w:pos="1418"/>
        </w:tabs>
        <w:suppressAutoHyphens/>
        <w:autoSpaceDE w:val="0"/>
        <w:autoSpaceDN w:val="0"/>
        <w:adjustRightInd w:val="0"/>
        <w:ind w:left="1418" w:hanging="284"/>
        <w:jc w:val="both"/>
        <w:rPr>
          <w:b/>
          <w:bCs/>
          <w:spacing w:val="-3"/>
        </w:rPr>
      </w:pPr>
      <w:r w:rsidRPr="00B17508">
        <w:rPr>
          <w:spacing w:val="-3"/>
        </w:rPr>
        <w:t>Civilház</w:t>
      </w:r>
    </w:p>
    <w:p w14:paraId="6E173DE3" w14:textId="77777777" w:rsidR="00B02315" w:rsidRPr="00C93D10" w:rsidRDefault="00B02315" w:rsidP="005F2E71">
      <w:pPr>
        <w:widowControl w:val="0"/>
        <w:numPr>
          <w:ilvl w:val="1"/>
          <w:numId w:val="110"/>
        </w:numPr>
        <w:tabs>
          <w:tab w:val="num" w:pos="1418"/>
        </w:tabs>
        <w:suppressAutoHyphens/>
        <w:autoSpaceDE w:val="0"/>
        <w:autoSpaceDN w:val="0"/>
        <w:adjustRightInd w:val="0"/>
        <w:ind w:left="1418" w:hanging="284"/>
        <w:jc w:val="both"/>
        <w:rPr>
          <w:b/>
          <w:bCs/>
          <w:spacing w:val="-3"/>
        </w:rPr>
      </w:pPr>
      <w:r w:rsidRPr="00C93D10">
        <w:rPr>
          <w:spacing w:val="-3"/>
        </w:rPr>
        <w:t>Bozsik Akadémia</w:t>
      </w:r>
    </w:p>
    <w:p w14:paraId="7182F5A6" w14:textId="77777777" w:rsidR="008F7603" w:rsidRPr="00C93D10" w:rsidRDefault="008F7603" w:rsidP="005F2E71">
      <w:pPr>
        <w:widowControl w:val="0"/>
        <w:numPr>
          <w:ilvl w:val="1"/>
          <w:numId w:val="110"/>
        </w:numPr>
        <w:tabs>
          <w:tab w:val="num" w:pos="1418"/>
        </w:tabs>
        <w:suppressAutoHyphens/>
        <w:autoSpaceDE w:val="0"/>
        <w:autoSpaceDN w:val="0"/>
        <w:adjustRightInd w:val="0"/>
        <w:ind w:left="1418" w:hanging="284"/>
        <w:jc w:val="both"/>
        <w:rPr>
          <w:b/>
          <w:bCs/>
          <w:spacing w:val="-3"/>
        </w:rPr>
      </w:pPr>
      <w:r w:rsidRPr="00C93D10">
        <w:rPr>
          <w:spacing w:val="-3"/>
        </w:rPr>
        <w:t>NYIKSE</w:t>
      </w:r>
    </w:p>
    <w:p w14:paraId="402C866E" w14:textId="77777777" w:rsidR="008F7603" w:rsidRPr="00C93D10" w:rsidRDefault="008F7603" w:rsidP="005F2E71">
      <w:pPr>
        <w:widowControl w:val="0"/>
        <w:numPr>
          <w:ilvl w:val="1"/>
          <w:numId w:val="110"/>
        </w:numPr>
        <w:tabs>
          <w:tab w:val="num" w:pos="1418"/>
        </w:tabs>
        <w:suppressAutoHyphens/>
        <w:autoSpaceDE w:val="0"/>
        <w:autoSpaceDN w:val="0"/>
        <w:adjustRightInd w:val="0"/>
        <w:ind w:left="1418" w:hanging="284"/>
        <w:jc w:val="both"/>
        <w:rPr>
          <w:b/>
          <w:bCs/>
          <w:spacing w:val="-3"/>
        </w:rPr>
      </w:pPr>
      <w:r w:rsidRPr="00C93D10">
        <w:rPr>
          <w:spacing w:val="-3"/>
        </w:rPr>
        <w:t>GLP</w:t>
      </w:r>
    </w:p>
    <w:p w14:paraId="1D29E1DD" w14:textId="77777777" w:rsidR="008F7603" w:rsidRPr="00C93D10" w:rsidRDefault="008F7603" w:rsidP="005F2E71">
      <w:pPr>
        <w:widowControl w:val="0"/>
        <w:numPr>
          <w:ilvl w:val="1"/>
          <w:numId w:val="110"/>
        </w:numPr>
        <w:tabs>
          <w:tab w:val="num" w:pos="1418"/>
        </w:tabs>
        <w:suppressAutoHyphens/>
        <w:autoSpaceDE w:val="0"/>
        <w:autoSpaceDN w:val="0"/>
        <w:adjustRightInd w:val="0"/>
        <w:ind w:left="1418" w:hanging="284"/>
        <w:jc w:val="both"/>
        <w:rPr>
          <w:b/>
          <w:bCs/>
          <w:spacing w:val="-3"/>
        </w:rPr>
      </w:pPr>
      <w:r w:rsidRPr="00C93D10">
        <w:rPr>
          <w:spacing w:val="-3"/>
        </w:rPr>
        <w:t>FLEXI TEAM</w:t>
      </w:r>
    </w:p>
    <w:p w14:paraId="6E6C2777" w14:textId="77777777" w:rsidR="008F7603" w:rsidRPr="00C93D10" w:rsidRDefault="008F7603" w:rsidP="005F2E71">
      <w:pPr>
        <w:widowControl w:val="0"/>
        <w:numPr>
          <w:ilvl w:val="1"/>
          <w:numId w:val="110"/>
        </w:numPr>
        <w:tabs>
          <w:tab w:val="num" w:pos="1418"/>
        </w:tabs>
        <w:suppressAutoHyphens/>
        <w:autoSpaceDE w:val="0"/>
        <w:autoSpaceDN w:val="0"/>
        <w:adjustRightInd w:val="0"/>
        <w:ind w:left="1418" w:hanging="284"/>
        <w:jc w:val="both"/>
        <w:rPr>
          <w:b/>
          <w:bCs/>
          <w:spacing w:val="-3"/>
        </w:rPr>
      </w:pPr>
      <w:r w:rsidRPr="00C93D10">
        <w:rPr>
          <w:spacing w:val="-3"/>
        </w:rPr>
        <w:t>BOSU</w:t>
      </w:r>
    </w:p>
    <w:p w14:paraId="3AAC526C" w14:textId="458F74FD" w:rsidR="1509478C" w:rsidRPr="00C93D10" w:rsidRDefault="5138878C" w:rsidP="005F2E71">
      <w:pPr>
        <w:numPr>
          <w:ilvl w:val="1"/>
          <w:numId w:val="110"/>
        </w:numPr>
        <w:ind w:left="1418" w:hanging="284"/>
        <w:jc w:val="both"/>
        <w:rPr>
          <w:b/>
          <w:bCs/>
        </w:rPr>
      </w:pPr>
      <w:r>
        <w:t>JOBB VELED A VILÁG ALAPÍTVANY</w:t>
      </w:r>
    </w:p>
    <w:p w14:paraId="314EE24A" w14:textId="77777777" w:rsidR="008F7603" w:rsidRPr="006B7E86" w:rsidRDefault="008F7603" w:rsidP="008F7603">
      <w:pPr>
        <w:widowControl w:val="0"/>
        <w:suppressAutoHyphens/>
        <w:autoSpaceDE w:val="0"/>
        <w:autoSpaceDN w:val="0"/>
        <w:adjustRightInd w:val="0"/>
        <w:ind w:left="1418"/>
        <w:jc w:val="both"/>
        <w:rPr>
          <w:b/>
          <w:bCs/>
          <w:color w:val="0070C0"/>
          <w:spacing w:val="-3"/>
        </w:rPr>
      </w:pPr>
    </w:p>
    <w:p w14:paraId="2AC483BA" w14:textId="77777777" w:rsidR="000B3605" w:rsidRPr="00B17508" w:rsidRDefault="000B3605" w:rsidP="005F2E71">
      <w:pPr>
        <w:widowControl w:val="0"/>
        <w:numPr>
          <w:ilvl w:val="0"/>
          <w:numId w:val="141"/>
        </w:numPr>
        <w:suppressAutoHyphens/>
        <w:autoSpaceDE w:val="0"/>
        <w:autoSpaceDN w:val="0"/>
        <w:adjustRightInd w:val="0"/>
        <w:jc w:val="both"/>
        <w:rPr>
          <w:spacing w:val="-3"/>
        </w:rPr>
      </w:pPr>
      <w:r w:rsidRPr="00B17508">
        <w:rPr>
          <w:spacing w:val="-3"/>
        </w:rPr>
        <w:t xml:space="preserve">A helyi oktatási intézmények vezetőivel és tantestületeivel: </w:t>
      </w:r>
    </w:p>
    <w:p w14:paraId="65C221B4" w14:textId="77777777" w:rsidR="000B3605" w:rsidRPr="00B17508" w:rsidRDefault="000B3605" w:rsidP="00680100">
      <w:pPr>
        <w:suppressAutoHyphens/>
        <w:ind w:left="720"/>
        <w:jc w:val="both"/>
        <w:rPr>
          <w:b/>
          <w:bCs/>
          <w:spacing w:val="-3"/>
        </w:rPr>
      </w:pPr>
      <w:r w:rsidRPr="00B17508">
        <w:rPr>
          <w:b/>
          <w:bCs/>
          <w:spacing w:val="-3"/>
        </w:rPr>
        <w:t>Óvodák és tagóvodáik:</w:t>
      </w:r>
    </w:p>
    <w:p w14:paraId="6FE5C1DA" w14:textId="77777777" w:rsidR="00AA358F" w:rsidRPr="00B17508" w:rsidRDefault="000B3605" w:rsidP="005F2E71">
      <w:pPr>
        <w:widowControl w:val="0"/>
        <w:numPr>
          <w:ilvl w:val="1"/>
          <w:numId w:val="109"/>
        </w:numPr>
        <w:tabs>
          <w:tab w:val="clear" w:pos="1800"/>
          <w:tab w:val="num" w:pos="1418"/>
        </w:tabs>
        <w:suppressAutoHyphens/>
        <w:autoSpaceDE w:val="0"/>
        <w:autoSpaceDN w:val="0"/>
        <w:adjustRightInd w:val="0"/>
        <w:ind w:left="1418" w:hanging="284"/>
        <w:jc w:val="both"/>
        <w:rPr>
          <w:spacing w:val="-3"/>
        </w:rPr>
      </w:pPr>
      <w:r w:rsidRPr="00B17508">
        <w:rPr>
          <w:spacing w:val="-3"/>
        </w:rPr>
        <w:t xml:space="preserve">Búzaszem Nyugati Óvoda </w:t>
      </w:r>
    </w:p>
    <w:p w14:paraId="17C0B951" w14:textId="77777777" w:rsidR="00AA358F" w:rsidRPr="00B17508" w:rsidRDefault="000B3605" w:rsidP="005F2E71">
      <w:pPr>
        <w:widowControl w:val="0"/>
        <w:numPr>
          <w:ilvl w:val="1"/>
          <w:numId w:val="109"/>
        </w:numPr>
        <w:tabs>
          <w:tab w:val="clear" w:pos="1800"/>
          <w:tab w:val="num" w:pos="1418"/>
        </w:tabs>
        <w:suppressAutoHyphens/>
        <w:autoSpaceDE w:val="0"/>
        <w:autoSpaceDN w:val="0"/>
        <w:adjustRightInd w:val="0"/>
        <w:ind w:left="1418" w:hanging="284"/>
        <w:jc w:val="both"/>
        <w:rPr>
          <w:spacing w:val="-3"/>
        </w:rPr>
      </w:pPr>
      <w:r w:rsidRPr="00B17508">
        <w:rPr>
          <w:spacing w:val="-3"/>
        </w:rPr>
        <w:t xml:space="preserve">Eszterlánc Északi Óvoda </w:t>
      </w:r>
    </w:p>
    <w:p w14:paraId="1C4E1766" w14:textId="77777777" w:rsidR="000B3605" w:rsidRPr="00B17508" w:rsidRDefault="000B3605" w:rsidP="005F2E71">
      <w:pPr>
        <w:widowControl w:val="0"/>
        <w:numPr>
          <w:ilvl w:val="1"/>
          <w:numId w:val="109"/>
        </w:numPr>
        <w:tabs>
          <w:tab w:val="clear" w:pos="1800"/>
          <w:tab w:val="num" w:pos="1418"/>
        </w:tabs>
        <w:suppressAutoHyphens/>
        <w:autoSpaceDE w:val="0"/>
        <w:autoSpaceDN w:val="0"/>
        <w:adjustRightInd w:val="0"/>
        <w:ind w:left="1418" w:hanging="284"/>
        <w:jc w:val="both"/>
        <w:rPr>
          <w:spacing w:val="-3"/>
        </w:rPr>
      </w:pPr>
      <w:r w:rsidRPr="00B17508">
        <w:rPr>
          <w:spacing w:val="-3"/>
        </w:rPr>
        <w:t xml:space="preserve">Gyermekek Háza Déli Óvoda </w:t>
      </w:r>
    </w:p>
    <w:p w14:paraId="1F059379" w14:textId="77777777" w:rsidR="000B3605" w:rsidRPr="00B17508" w:rsidRDefault="000B3605" w:rsidP="005F2E71">
      <w:pPr>
        <w:widowControl w:val="0"/>
        <w:numPr>
          <w:ilvl w:val="1"/>
          <w:numId w:val="109"/>
        </w:numPr>
        <w:tabs>
          <w:tab w:val="clear" w:pos="1800"/>
          <w:tab w:val="num" w:pos="1418"/>
        </w:tabs>
        <w:suppressAutoHyphens/>
        <w:autoSpaceDE w:val="0"/>
        <w:autoSpaceDN w:val="0"/>
        <w:adjustRightInd w:val="0"/>
        <w:ind w:left="1418" w:hanging="284"/>
        <w:jc w:val="both"/>
        <w:rPr>
          <w:spacing w:val="-3"/>
        </w:rPr>
      </w:pPr>
      <w:r w:rsidRPr="00B17508">
        <w:rPr>
          <w:spacing w:val="-3"/>
        </w:rPr>
        <w:t xml:space="preserve">Tündérkert Keleti Óvoda </w:t>
      </w:r>
    </w:p>
    <w:p w14:paraId="5389E246" w14:textId="77777777" w:rsidR="000B3605" w:rsidRPr="00B17508" w:rsidRDefault="000B3605" w:rsidP="00680100">
      <w:pPr>
        <w:suppressAutoHyphens/>
        <w:ind w:left="720"/>
        <w:jc w:val="both"/>
        <w:rPr>
          <w:b/>
          <w:bCs/>
          <w:spacing w:val="-3"/>
        </w:rPr>
      </w:pPr>
      <w:r w:rsidRPr="00B17508">
        <w:rPr>
          <w:b/>
          <w:bCs/>
          <w:spacing w:val="-3"/>
        </w:rPr>
        <w:t>Általános iskolák és tagiskoláik:</w:t>
      </w:r>
    </w:p>
    <w:p w14:paraId="597D8B14" w14:textId="77777777" w:rsidR="000B3605" w:rsidRPr="00B17508" w:rsidRDefault="000B3605" w:rsidP="005F2E71">
      <w:pPr>
        <w:widowControl w:val="0"/>
        <w:numPr>
          <w:ilvl w:val="0"/>
          <w:numId w:val="142"/>
        </w:numPr>
        <w:suppressAutoHyphens/>
        <w:autoSpaceDE w:val="0"/>
        <w:autoSpaceDN w:val="0"/>
        <w:adjustRightInd w:val="0"/>
        <w:ind w:left="1134" w:hanging="22"/>
        <w:jc w:val="both"/>
        <w:rPr>
          <w:spacing w:val="-3"/>
        </w:rPr>
      </w:pPr>
      <w:r w:rsidRPr="00B17508">
        <w:rPr>
          <w:spacing w:val="-3"/>
        </w:rPr>
        <w:t xml:space="preserve">Nyíregyházi Bem József Általános Iskola </w:t>
      </w:r>
    </w:p>
    <w:p w14:paraId="4CFEDC79" w14:textId="77777777" w:rsidR="000B3605" w:rsidRPr="00B17508" w:rsidRDefault="000B3605" w:rsidP="005F2E71">
      <w:pPr>
        <w:widowControl w:val="0"/>
        <w:numPr>
          <w:ilvl w:val="0"/>
          <w:numId w:val="142"/>
        </w:numPr>
        <w:suppressAutoHyphens/>
        <w:autoSpaceDE w:val="0"/>
        <w:autoSpaceDN w:val="0"/>
        <w:adjustRightInd w:val="0"/>
        <w:ind w:left="1418" w:hanging="306"/>
        <w:jc w:val="both"/>
        <w:rPr>
          <w:spacing w:val="-3"/>
        </w:rPr>
      </w:pPr>
      <w:r w:rsidRPr="00B17508">
        <w:rPr>
          <w:spacing w:val="-3"/>
        </w:rPr>
        <w:t xml:space="preserve">Nyíregyházi Arany János Gimnázium és Általános Iskola Diákotthon és Gyermekek Átmeneti Otthona </w:t>
      </w:r>
    </w:p>
    <w:p w14:paraId="6A5CBA6F" w14:textId="77777777" w:rsidR="000B3605" w:rsidRPr="00B17508" w:rsidRDefault="000B3605" w:rsidP="005F2E71">
      <w:pPr>
        <w:widowControl w:val="0"/>
        <w:numPr>
          <w:ilvl w:val="0"/>
          <w:numId w:val="142"/>
        </w:numPr>
        <w:suppressAutoHyphens/>
        <w:autoSpaceDE w:val="0"/>
        <w:autoSpaceDN w:val="0"/>
        <w:adjustRightInd w:val="0"/>
        <w:ind w:left="1134" w:hanging="22"/>
        <w:jc w:val="both"/>
        <w:rPr>
          <w:spacing w:val="-3"/>
        </w:rPr>
      </w:pPr>
      <w:r w:rsidRPr="00B17508">
        <w:rPr>
          <w:spacing w:val="-3"/>
        </w:rPr>
        <w:t xml:space="preserve">Nyíregyházi Móricz Zsigmond Általános Iskola </w:t>
      </w:r>
    </w:p>
    <w:p w14:paraId="4082A6B1" w14:textId="77777777" w:rsidR="00AA358F" w:rsidRPr="00B17508" w:rsidRDefault="000B3605" w:rsidP="005F2E71">
      <w:pPr>
        <w:widowControl w:val="0"/>
        <w:numPr>
          <w:ilvl w:val="0"/>
          <w:numId w:val="142"/>
        </w:numPr>
        <w:suppressAutoHyphens/>
        <w:autoSpaceDE w:val="0"/>
        <w:autoSpaceDN w:val="0"/>
        <w:adjustRightInd w:val="0"/>
        <w:ind w:left="1134" w:hanging="22"/>
        <w:jc w:val="both"/>
        <w:rPr>
          <w:spacing w:val="-3"/>
        </w:rPr>
      </w:pPr>
      <w:r w:rsidRPr="00B17508">
        <w:rPr>
          <w:spacing w:val="-3"/>
        </w:rPr>
        <w:t xml:space="preserve">Nyíregyházi Móra Ferenc Általános Iskola </w:t>
      </w:r>
    </w:p>
    <w:p w14:paraId="7E9C4142" w14:textId="77777777" w:rsidR="00AA358F" w:rsidRPr="00B17508" w:rsidRDefault="000B3605" w:rsidP="005F2E71">
      <w:pPr>
        <w:widowControl w:val="0"/>
        <w:numPr>
          <w:ilvl w:val="0"/>
          <w:numId w:val="142"/>
        </w:numPr>
        <w:suppressAutoHyphens/>
        <w:autoSpaceDE w:val="0"/>
        <w:autoSpaceDN w:val="0"/>
        <w:adjustRightInd w:val="0"/>
        <w:ind w:left="1134" w:hanging="22"/>
        <w:jc w:val="both"/>
        <w:rPr>
          <w:spacing w:val="-3"/>
        </w:rPr>
      </w:pPr>
      <w:r w:rsidRPr="00B17508">
        <w:rPr>
          <w:spacing w:val="-3"/>
        </w:rPr>
        <w:t xml:space="preserve">Nyíregyházi Göllesz Viktor Speciális Szakiskola, Általános Iskola </w:t>
      </w:r>
    </w:p>
    <w:p w14:paraId="35CFFA91" w14:textId="77777777" w:rsidR="000B3605" w:rsidRPr="00B17508" w:rsidRDefault="000B3605" w:rsidP="00AA358F">
      <w:pPr>
        <w:widowControl w:val="0"/>
        <w:suppressAutoHyphens/>
        <w:autoSpaceDE w:val="0"/>
        <w:autoSpaceDN w:val="0"/>
        <w:adjustRightInd w:val="0"/>
        <w:ind w:firstLine="709"/>
        <w:jc w:val="both"/>
        <w:rPr>
          <w:spacing w:val="-3"/>
        </w:rPr>
      </w:pPr>
      <w:r w:rsidRPr="00B17508">
        <w:rPr>
          <w:b/>
          <w:bCs/>
          <w:spacing w:val="-3"/>
        </w:rPr>
        <w:lastRenderedPageBreak/>
        <w:t>Középiskolák:</w:t>
      </w:r>
    </w:p>
    <w:p w14:paraId="17AA3502" w14:textId="77777777" w:rsidR="0076189B" w:rsidRPr="00B17508" w:rsidRDefault="00F015B1" w:rsidP="005F2E71">
      <w:pPr>
        <w:widowControl w:val="0"/>
        <w:numPr>
          <w:ilvl w:val="0"/>
          <w:numId w:val="143"/>
        </w:numPr>
        <w:suppressAutoHyphens/>
        <w:autoSpaceDE w:val="0"/>
        <w:autoSpaceDN w:val="0"/>
        <w:adjustRightInd w:val="0"/>
        <w:jc w:val="both"/>
        <w:rPr>
          <w:spacing w:val="-3"/>
        </w:rPr>
      </w:pPr>
      <w:hyperlink r:id="rId20">
        <w:r w:rsidR="5138878C" w:rsidRPr="5138878C">
          <w:rPr>
            <w:rStyle w:val="Hiperhivatkozs"/>
            <w:color w:val="auto"/>
            <w:u w:val="none"/>
          </w:rPr>
          <w:t>Nyíregyházi SZC Inczédy György Szakgimnáziuma Szakközépiskolája, és Kollégiuma</w:t>
        </w:r>
      </w:hyperlink>
    </w:p>
    <w:p w14:paraId="7F193C47" w14:textId="77777777" w:rsidR="0076189B" w:rsidRPr="00B17508" w:rsidRDefault="00F015B1" w:rsidP="005F2E71">
      <w:pPr>
        <w:widowControl w:val="0"/>
        <w:numPr>
          <w:ilvl w:val="0"/>
          <w:numId w:val="143"/>
        </w:numPr>
        <w:suppressAutoHyphens/>
        <w:autoSpaceDE w:val="0"/>
        <w:autoSpaceDN w:val="0"/>
        <w:adjustRightInd w:val="0"/>
        <w:jc w:val="both"/>
        <w:rPr>
          <w:spacing w:val="-3"/>
        </w:rPr>
      </w:pPr>
      <w:hyperlink r:id="rId21">
        <w:r w:rsidR="5138878C" w:rsidRPr="5138878C">
          <w:rPr>
            <w:rStyle w:val="Hiperhivatkozs"/>
            <w:color w:val="auto"/>
            <w:u w:val="none"/>
          </w:rPr>
          <w:t xml:space="preserve">Nyíregyházi SZC Vásárhelyi Pál Építőipari és Környezetvédelmi- Vízügyi </w:t>
        </w:r>
      </w:hyperlink>
      <w:r w:rsidR="5138878C">
        <w:t xml:space="preserve"> Szakgimnáziuma</w:t>
      </w:r>
    </w:p>
    <w:p w14:paraId="38259E26" w14:textId="77777777" w:rsidR="0076189B" w:rsidRPr="00B17508" w:rsidRDefault="00F015B1" w:rsidP="005F2E71">
      <w:pPr>
        <w:widowControl w:val="0"/>
        <w:numPr>
          <w:ilvl w:val="0"/>
          <w:numId w:val="143"/>
        </w:numPr>
        <w:suppressAutoHyphens/>
        <w:autoSpaceDE w:val="0"/>
        <w:autoSpaceDN w:val="0"/>
        <w:adjustRightInd w:val="0"/>
        <w:jc w:val="both"/>
        <w:rPr>
          <w:spacing w:val="-3"/>
        </w:rPr>
      </w:pPr>
      <w:hyperlink r:id="rId22" w:tgtFrame="_blank" w:history="1">
        <w:r w:rsidR="0076189B" w:rsidRPr="00B17508">
          <w:rPr>
            <w:rStyle w:val="Hiperhivatkozs"/>
            <w:color w:val="auto"/>
            <w:u w:val="none"/>
          </w:rPr>
          <w:t>Nyíregyházi SZC Sipkay Barna Kereskedelmi, Vendéglátóipari, Idegenforgalmi Szakgimnáziuma, Szakközépiskolája és Kollégiuma</w:t>
        </w:r>
      </w:hyperlink>
      <w:r w:rsidR="0076189B" w:rsidRPr="00B17508">
        <w:rPr>
          <w:spacing w:val="-3"/>
        </w:rPr>
        <w:t xml:space="preserve"> </w:t>
      </w:r>
    </w:p>
    <w:p w14:paraId="681C8F14" w14:textId="77777777" w:rsidR="0076189B" w:rsidRPr="00B17508" w:rsidRDefault="5138878C" w:rsidP="005F2E71">
      <w:pPr>
        <w:widowControl w:val="0"/>
        <w:numPr>
          <w:ilvl w:val="0"/>
          <w:numId w:val="143"/>
        </w:numPr>
        <w:suppressAutoHyphens/>
        <w:autoSpaceDE w:val="0"/>
        <w:autoSpaceDN w:val="0"/>
        <w:adjustRightInd w:val="0"/>
        <w:jc w:val="both"/>
        <w:rPr>
          <w:spacing w:val="-3"/>
        </w:rPr>
      </w:pPr>
      <w:r>
        <w:t xml:space="preserve">Westsik Vilmos Élelmiszeripari Szakképző Iskola </w:t>
      </w:r>
    </w:p>
    <w:p w14:paraId="5D6A8333" w14:textId="77777777" w:rsidR="0076189B" w:rsidRPr="00B17508" w:rsidRDefault="0076189B" w:rsidP="005F2E71">
      <w:pPr>
        <w:widowControl w:val="0"/>
        <w:numPr>
          <w:ilvl w:val="0"/>
          <w:numId w:val="143"/>
        </w:numPr>
        <w:suppressAutoHyphens/>
        <w:autoSpaceDE w:val="0"/>
        <w:autoSpaceDN w:val="0"/>
        <w:adjustRightInd w:val="0"/>
        <w:jc w:val="both"/>
        <w:rPr>
          <w:spacing w:val="-3"/>
        </w:rPr>
      </w:pPr>
      <w:r w:rsidRPr="00B17508">
        <w:rPr>
          <w:spacing w:val="-3"/>
        </w:rPr>
        <w:t xml:space="preserve">Nyíregyházi Kölcsey Ferenc Gimnázium </w:t>
      </w:r>
    </w:p>
    <w:p w14:paraId="24A731F7" w14:textId="77777777" w:rsidR="0076189B" w:rsidRPr="00B17508" w:rsidRDefault="00F015B1" w:rsidP="005F2E71">
      <w:pPr>
        <w:widowControl w:val="0"/>
        <w:numPr>
          <w:ilvl w:val="0"/>
          <w:numId w:val="143"/>
        </w:numPr>
        <w:suppressAutoHyphens/>
        <w:autoSpaceDE w:val="0"/>
        <w:autoSpaceDN w:val="0"/>
        <w:adjustRightInd w:val="0"/>
        <w:jc w:val="both"/>
        <w:rPr>
          <w:spacing w:val="-3"/>
        </w:rPr>
      </w:pPr>
      <w:hyperlink r:id="rId23" w:tgtFrame="_blank" w:history="1">
        <w:r w:rsidR="0076189B" w:rsidRPr="00B17508">
          <w:rPr>
            <w:rStyle w:val="Hiperhivatkozs"/>
            <w:color w:val="auto"/>
            <w:u w:val="none"/>
          </w:rPr>
          <w:t xml:space="preserve">Nyíregyházi SZC Bencs László </w:t>
        </w:r>
      </w:hyperlink>
      <w:r w:rsidR="0076189B" w:rsidRPr="00B17508">
        <w:rPr>
          <w:spacing w:val="-3"/>
        </w:rPr>
        <w:t>Szakközépiskolája</w:t>
      </w:r>
    </w:p>
    <w:p w14:paraId="4B1A9BE4" w14:textId="77777777" w:rsidR="0076189B" w:rsidRPr="00B17508" w:rsidRDefault="00F015B1" w:rsidP="005F2E71">
      <w:pPr>
        <w:widowControl w:val="0"/>
        <w:numPr>
          <w:ilvl w:val="0"/>
          <w:numId w:val="143"/>
        </w:numPr>
        <w:suppressAutoHyphens/>
        <w:autoSpaceDE w:val="0"/>
        <w:autoSpaceDN w:val="0"/>
        <w:adjustRightInd w:val="0"/>
        <w:jc w:val="both"/>
        <w:rPr>
          <w:spacing w:val="-3"/>
        </w:rPr>
      </w:pPr>
      <w:hyperlink r:id="rId24" w:tgtFrame="_blank" w:history="1">
        <w:r w:rsidR="0076189B" w:rsidRPr="00B17508">
          <w:rPr>
            <w:rStyle w:val="Hiperhivatkozs"/>
            <w:color w:val="auto"/>
            <w:u w:val="none"/>
          </w:rPr>
          <w:t>Nyíregyházi SZC Bánki Donát Műszaki Középiskolája és Kollégiuma</w:t>
        </w:r>
      </w:hyperlink>
      <w:r w:rsidR="0076189B" w:rsidRPr="00B17508">
        <w:rPr>
          <w:spacing w:val="-3"/>
        </w:rPr>
        <w:t xml:space="preserve"> </w:t>
      </w:r>
    </w:p>
    <w:p w14:paraId="2F4AC671" w14:textId="77777777" w:rsidR="0076189B" w:rsidRPr="00B17508" w:rsidRDefault="0076189B" w:rsidP="005F2E71">
      <w:pPr>
        <w:widowControl w:val="0"/>
        <w:numPr>
          <w:ilvl w:val="0"/>
          <w:numId w:val="143"/>
        </w:numPr>
        <w:suppressAutoHyphens/>
        <w:autoSpaceDE w:val="0"/>
        <w:autoSpaceDN w:val="0"/>
        <w:adjustRightInd w:val="0"/>
        <w:jc w:val="both"/>
        <w:rPr>
          <w:spacing w:val="-3"/>
        </w:rPr>
      </w:pPr>
      <w:r w:rsidRPr="00B17508">
        <w:rPr>
          <w:spacing w:val="-3"/>
        </w:rPr>
        <w:t xml:space="preserve">Nyíregyházi Vasvári Pál Gimnázium </w:t>
      </w:r>
    </w:p>
    <w:p w14:paraId="0F8D3B54" w14:textId="77777777" w:rsidR="0076189B" w:rsidRPr="00B17508" w:rsidRDefault="0076189B" w:rsidP="005F2E71">
      <w:pPr>
        <w:widowControl w:val="0"/>
        <w:numPr>
          <w:ilvl w:val="0"/>
          <w:numId w:val="143"/>
        </w:numPr>
        <w:suppressAutoHyphens/>
        <w:autoSpaceDE w:val="0"/>
        <w:autoSpaceDN w:val="0"/>
        <w:adjustRightInd w:val="0"/>
        <w:jc w:val="both"/>
        <w:rPr>
          <w:spacing w:val="-3"/>
        </w:rPr>
      </w:pPr>
      <w:r w:rsidRPr="00B17508">
        <w:rPr>
          <w:spacing w:val="-3"/>
        </w:rPr>
        <w:t xml:space="preserve">Nyíregyházi Zrínyi Ilona Gimnázium és Kollégium </w:t>
      </w:r>
    </w:p>
    <w:p w14:paraId="5A8D65FB" w14:textId="77777777" w:rsidR="0076189B" w:rsidRPr="00B17508" w:rsidRDefault="0076189B" w:rsidP="005F2E71">
      <w:pPr>
        <w:widowControl w:val="0"/>
        <w:numPr>
          <w:ilvl w:val="0"/>
          <w:numId w:val="143"/>
        </w:numPr>
        <w:suppressAutoHyphens/>
        <w:autoSpaceDE w:val="0"/>
        <w:autoSpaceDN w:val="0"/>
        <w:adjustRightInd w:val="0"/>
        <w:jc w:val="both"/>
        <w:rPr>
          <w:spacing w:val="-3"/>
        </w:rPr>
      </w:pPr>
      <w:r w:rsidRPr="00B17508">
        <w:rPr>
          <w:spacing w:val="-3"/>
        </w:rPr>
        <w:t xml:space="preserve">Nyíregyházi Krúdy Gyula Gimnázium </w:t>
      </w:r>
    </w:p>
    <w:p w14:paraId="24CCD1C7" w14:textId="77777777" w:rsidR="0076189B" w:rsidRPr="00B17508" w:rsidRDefault="0076189B" w:rsidP="005F2E71">
      <w:pPr>
        <w:widowControl w:val="0"/>
        <w:numPr>
          <w:ilvl w:val="0"/>
          <w:numId w:val="143"/>
        </w:numPr>
        <w:suppressAutoHyphens/>
        <w:autoSpaceDE w:val="0"/>
        <w:autoSpaceDN w:val="0"/>
        <w:adjustRightInd w:val="0"/>
        <w:jc w:val="both"/>
        <w:rPr>
          <w:spacing w:val="-3"/>
        </w:rPr>
      </w:pPr>
      <w:r w:rsidRPr="00B17508">
        <w:rPr>
          <w:spacing w:val="-3"/>
        </w:rPr>
        <w:t xml:space="preserve">Nyíregyházi Evangélikus Kossuth Lajos Gimnázium </w:t>
      </w:r>
    </w:p>
    <w:p w14:paraId="2F971EB8" w14:textId="77777777" w:rsidR="0076189B" w:rsidRPr="00B17508" w:rsidRDefault="0076189B" w:rsidP="005F2E71">
      <w:pPr>
        <w:widowControl w:val="0"/>
        <w:numPr>
          <w:ilvl w:val="0"/>
          <w:numId w:val="143"/>
        </w:numPr>
        <w:suppressAutoHyphens/>
        <w:autoSpaceDE w:val="0"/>
        <w:autoSpaceDN w:val="0"/>
        <w:adjustRightInd w:val="0"/>
        <w:jc w:val="both"/>
        <w:rPr>
          <w:spacing w:val="-3"/>
        </w:rPr>
      </w:pPr>
      <w:r w:rsidRPr="00B17508">
        <w:rPr>
          <w:spacing w:val="-3"/>
        </w:rPr>
        <w:t xml:space="preserve">Szent Imre Katolikus Gimnázium, Általános Iskola, Kollégium, Óvoda és Alapfokú Művészeti Iskola </w:t>
      </w:r>
    </w:p>
    <w:p w14:paraId="0678CCC2" w14:textId="77777777" w:rsidR="0076189B" w:rsidRPr="00B17508" w:rsidRDefault="0076189B" w:rsidP="005F2E71">
      <w:pPr>
        <w:widowControl w:val="0"/>
        <w:numPr>
          <w:ilvl w:val="0"/>
          <w:numId w:val="143"/>
        </w:numPr>
        <w:suppressAutoHyphens/>
        <w:autoSpaceDE w:val="0"/>
        <w:autoSpaceDN w:val="0"/>
        <w:adjustRightInd w:val="0"/>
        <w:jc w:val="both"/>
        <w:rPr>
          <w:spacing w:val="-3"/>
        </w:rPr>
      </w:pPr>
      <w:r w:rsidRPr="00B17508">
        <w:rPr>
          <w:spacing w:val="-3"/>
        </w:rPr>
        <w:t xml:space="preserve">Lippai János Mezőgazdasági Szakképző Iskola </w:t>
      </w:r>
    </w:p>
    <w:p w14:paraId="7DE29878" w14:textId="77777777" w:rsidR="0076189B" w:rsidRPr="00B17508" w:rsidRDefault="00F015B1" w:rsidP="005F2E71">
      <w:pPr>
        <w:widowControl w:val="0"/>
        <w:numPr>
          <w:ilvl w:val="0"/>
          <w:numId w:val="143"/>
        </w:numPr>
        <w:suppressAutoHyphens/>
        <w:autoSpaceDE w:val="0"/>
        <w:autoSpaceDN w:val="0"/>
        <w:adjustRightInd w:val="0"/>
        <w:jc w:val="both"/>
        <w:rPr>
          <w:spacing w:val="-3"/>
        </w:rPr>
      </w:pPr>
      <w:hyperlink r:id="rId25" w:tgtFrame="_blank" w:history="1">
        <w:r w:rsidR="0076189B" w:rsidRPr="00B17508">
          <w:rPr>
            <w:rStyle w:val="Hiperhivatkozs"/>
            <w:color w:val="auto"/>
            <w:u w:val="none"/>
          </w:rPr>
          <w:t>Nyíregyházi SZC Wesselényi Miklós Szakgimnáziuma, Szakközépiskolája és Kollégiuma</w:t>
        </w:r>
      </w:hyperlink>
      <w:r w:rsidR="0076189B" w:rsidRPr="00B17508">
        <w:rPr>
          <w:spacing w:val="-3"/>
        </w:rPr>
        <w:t xml:space="preserve"> </w:t>
      </w:r>
    </w:p>
    <w:p w14:paraId="5F983126" w14:textId="77777777" w:rsidR="0076189B" w:rsidRPr="00B17508" w:rsidRDefault="00F015B1" w:rsidP="005F2E71">
      <w:pPr>
        <w:widowControl w:val="0"/>
        <w:numPr>
          <w:ilvl w:val="0"/>
          <w:numId w:val="143"/>
        </w:numPr>
        <w:suppressAutoHyphens/>
        <w:autoSpaceDE w:val="0"/>
        <w:autoSpaceDN w:val="0"/>
        <w:adjustRightInd w:val="0"/>
        <w:jc w:val="both"/>
        <w:rPr>
          <w:spacing w:val="-3"/>
        </w:rPr>
      </w:pPr>
      <w:hyperlink r:id="rId26" w:tgtFrame="_blank" w:history="1">
        <w:r w:rsidR="0076189B" w:rsidRPr="00B17508">
          <w:rPr>
            <w:rStyle w:val="Hiperhivatkozs"/>
            <w:color w:val="auto"/>
            <w:u w:val="none"/>
          </w:rPr>
          <w:t>Nyíregyházi SZC Széchenyi István Közgazdasági, Informatikai  Szakgimnáziuma és Kollégiuma</w:t>
        </w:r>
      </w:hyperlink>
      <w:r w:rsidR="0076189B" w:rsidRPr="00B17508">
        <w:rPr>
          <w:spacing w:val="-3"/>
        </w:rPr>
        <w:t xml:space="preserve"> </w:t>
      </w:r>
    </w:p>
    <w:p w14:paraId="16F0AF77" w14:textId="77777777" w:rsidR="0076189B" w:rsidRPr="00B17508" w:rsidRDefault="00F015B1" w:rsidP="005F2E71">
      <w:pPr>
        <w:widowControl w:val="0"/>
        <w:numPr>
          <w:ilvl w:val="0"/>
          <w:numId w:val="143"/>
        </w:numPr>
        <w:suppressAutoHyphens/>
        <w:autoSpaceDE w:val="0"/>
        <w:autoSpaceDN w:val="0"/>
        <w:adjustRightInd w:val="0"/>
        <w:jc w:val="both"/>
        <w:rPr>
          <w:spacing w:val="-3"/>
        </w:rPr>
      </w:pPr>
      <w:hyperlink r:id="rId27">
        <w:r w:rsidR="5138878C" w:rsidRPr="5138878C">
          <w:rPr>
            <w:rStyle w:val="Hiperhivatkozs"/>
            <w:color w:val="auto"/>
            <w:u w:val="none"/>
          </w:rPr>
          <w:t>Nyíregyházi SZC Zay Anna Egészségügyi, Informatikai Szakgimnáziuma és Kollégiuma</w:t>
        </w:r>
      </w:hyperlink>
    </w:p>
    <w:p w14:paraId="0EA7BCCE" w14:textId="77777777" w:rsidR="0076189B" w:rsidRPr="00B17508" w:rsidRDefault="0076189B" w:rsidP="005F2E71">
      <w:pPr>
        <w:widowControl w:val="0"/>
        <w:numPr>
          <w:ilvl w:val="0"/>
          <w:numId w:val="143"/>
        </w:numPr>
        <w:suppressAutoHyphens/>
        <w:autoSpaceDE w:val="0"/>
        <w:autoSpaceDN w:val="0"/>
        <w:adjustRightInd w:val="0"/>
        <w:jc w:val="both"/>
        <w:rPr>
          <w:spacing w:val="-3"/>
        </w:rPr>
      </w:pPr>
      <w:r w:rsidRPr="00B17508">
        <w:rPr>
          <w:spacing w:val="-3"/>
        </w:rPr>
        <w:t>Nyíregyházi Művészeti Szakgimnázium</w:t>
      </w:r>
    </w:p>
    <w:p w14:paraId="61F5A500" w14:textId="77777777" w:rsidR="000B3605" w:rsidRPr="00B17508" w:rsidRDefault="000B3605" w:rsidP="00AA358F">
      <w:pPr>
        <w:widowControl w:val="0"/>
        <w:suppressAutoHyphens/>
        <w:autoSpaceDE w:val="0"/>
        <w:autoSpaceDN w:val="0"/>
        <w:adjustRightInd w:val="0"/>
        <w:ind w:firstLine="709"/>
        <w:jc w:val="both"/>
        <w:rPr>
          <w:spacing w:val="-3"/>
        </w:rPr>
      </w:pPr>
      <w:r w:rsidRPr="00B17508">
        <w:rPr>
          <w:spacing w:val="-3"/>
        </w:rPr>
        <w:t>Az alábbi tankönyvforgalmazóval:</w:t>
      </w:r>
    </w:p>
    <w:p w14:paraId="0814742F" w14:textId="77777777" w:rsidR="000B3605" w:rsidRPr="00B17508" w:rsidRDefault="000B3605" w:rsidP="00A53968">
      <w:pPr>
        <w:widowControl w:val="0"/>
        <w:suppressAutoHyphens/>
        <w:autoSpaceDE w:val="0"/>
        <w:autoSpaceDN w:val="0"/>
        <w:adjustRightInd w:val="0"/>
        <w:ind w:left="709" w:firstLine="709"/>
        <w:jc w:val="both"/>
        <w:rPr>
          <w:spacing w:val="-3"/>
        </w:rPr>
      </w:pPr>
      <w:r w:rsidRPr="00B17508">
        <w:rPr>
          <w:spacing w:val="-3"/>
        </w:rPr>
        <w:t>KELLO</w:t>
      </w:r>
    </w:p>
    <w:p w14:paraId="76614669" w14:textId="77777777" w:rsidR="000B3605" w:rsidRPr="00B17508" w:rsidRDefault="000B3605" w:rsidP="00680100">
      <w:pPr>
        <w:suppressAutoHyphens/>
        <w:ind w:left="1800"/>
        <w:jc w:val="both"/>
        <w:rPr>
          <w:spacing w:val="-3"/>
        </w:rPr>
      </w:pPr>
    </w:p>
    <w:p w14:paraId="72735567" w14:textId="77777777" w:rsidR="000B3605" w:rsidRPr="00B17508" w:rsidRDefault="000B3605" w:rsidP="005F2E71">
      <w:pPr>
        <w:widowControl w:val="0"/>
        <w:numPr>
          <w:ilvl w:val="0"/>
          <w:numId w:val="110"/>
        </w:numPr>
        <w:tabs>
          <w:tab w:val="clear" w:pos="1080"/>
        </w:tabs>
        <w:suppressAutoHyphens/>
        <w:autoSpaceDE w:val="0"/>
        <w:autoSpaceDN w:val="0"/>
        <w:adjustRightInd w:val="0"/>
        <w:jc w:val="both"/>
        <w:rPr>
          <w:spacing w:val="-3"/>
        </w:rPr>
      </w:pPr>
      <w:r w:rsidRPr="00B17508">
        <w:rPr>
          <w:spacing w:val="-3"/>
        </w:rPr>
        <w:t>Az alábbi egyházak helyi gyülekezeteivel:</w:t>
      </w:r>
    </w:p>
    <w:p w14:paraId="0C33D729" w14:textId="77777777" w:rsidR="000B3605" w:rsidRPr="00B17508" w:rsidRDefault="000B3605" w:rsidP="005F2E71">
      <w:pPr>
        <w:widowControl w:val="0"/>
        <w:numPr>
          <w:ilvl w:val="2"/>
          <w:numId w:val="144"/>
        </w:numPr>
        <w:tabs>
          <w:tab w:val="clear" w:pos="2880"/>
        </w:tabs>
        <w:suppressAutoHyphens/>
        <w:autoSpaceDE w:val="0"/>
        <w:autoSpaceDN w:val="0"/>
        <w:adjustRightInd w:val="0"/>
        <w:ind w:hanging="1037"/>
        <w:jc w:val="both"/>
        <w:rPr>
          <w:spacing w:val="-3"/>
        </w:rPr>
      </w:pPr>
      <w:r w:rsidRPr="00B17508">
        <w:rPr>
          <w:spacing w:val="-3"/>
        </w:rPr>
        <w:t>Református Egyház</w:t>
      </w:r>
    </w:p>
    <w:p w14:paraId="1DEAB32A" w14:textId="77777777" w:rsidR="000B3605" w:rsidRPr="00B17508" w:rsidRDefault="000B3605" w:rsidP="005F2E71">
      <w:pPr>
        <w:widowControl w:val="0"/>
        <w:numPr>
          <w:ilvl w:val="2"/>
          <w:numId w:val="144"/>
        </w:numPr>
        <w:tabs>
          <w:tab w:val="clear" w:pos="2880"/>
        </w:tabs>
        <w:suppressAutoHyphens/>
        <w:autoSpaceDE w:val="0"/>
        <w:autoSpaceDN w:val="0"/>
        <w:adjustRightInd w:val="0"/>
        <w:ind w:hanging="1037"/>
        <w:jc w:val="both"/>
        <w:rPr>
          <w:spacing w:val="-3"/>
        </w:rPr>
      </w:pPr>
      <w:r w:rsidRPr="00B17508">
        <w:rPr>
          <w:spacing w:val="-3"/>
        </w:rPr>
        <w:t>Római Katolikus Egyház</w:t>
      </w:r>
    </w:p>
    <w:p w14:paraId="4F8E476B" w14:textId="77777777" w:rsidR="000B3605" w:rsidRPr="00B17508" w:rsidRDefault="000B3605" w:rsidP="005F2E71">
      <w:pPr>
        <w:widowControl w:val="0"/>
        <w:numPr>
          <w:ilvl w:val="2"/>
          <w:numId w:val="144"/>
        </w:numPr>
        <w:tabs>
          <w:tab w:val="clear" w:pos="2880"/>
        </w:tabs>
        <w:suppressAutoHyphens/>
        <w:autoSpaceDE w:val="0"/>
        <w:autoSpaceDN w:val="0"/>
        <w:adjustRightInd w:val="0"/>
        <w:ind w:hanging="1037"/>
        <w:jc w:val="both"/>
        <w:rPr>
          <w:spacing w:val="-3"/>
        </w:rPr>
      </w:pPr>
      <w:r w:rsidRPr="00B17508">
        <w:rPr>
          <w:spacing w:val="-3"/>
        </w:rPr>
        <w:t>Görög Katolikus Egyház</w:t>
      </w:r>
    </w:p>
    <w:p w14:paraId="0752F7A8" w14:textId="77777777" w:rsidR="000B3605" w:rsidRPr="00B17508" w:rsidRDefault="000B3605" w:rsidP="005F2E71">
      <w:pPr>
        <w:widowControl w:val="0"/>
        <w:numPr>
          <w:ilvl w:val="2"/>
          <w:numId w:val="144"/>
        </w:numPr>
        <w:tabs>
          <w:tab w:val="clear" w:pos="2880"/>
        </w:tabs>
        <w:suppressAutoHyphens/>
        <w:autoSpaceDE w:val="0"/>
        <w:autoSpaceDN w:val="0"/>
        <w:adjustRightInd w:val="0"/>
        <w:ind w:hanging="1037"/>
        <w:jc w:val="both"/>
        <w:rPr>
          <w:spacing w:val="-3"/>
        </w:rPr>
      </w:pPr>
      <w:r w:rsidRPr="00B17508">
        <w:rPr>
          <w:spacing w:val="-3"/>
        </w:rPr>
        <w:t>Evangélikus Egyház</w:t>
      </w:r>
    </w:p>
    <w:p w14:paraId="252A083C" w14:textId="77777777" w:rsidR="000B3605" w:rsidRPr="00B17508" w:rsidRDefault="000B3605" w:rsidP="005F2E71">
      <w:pPr>
        <w:widowControl w:val="0"/>
        <w:numPr>
          <w:ilvl w:val="2"/>
          <w:numId w:val="144"/>
        </w:numPr>
        <w:tabs>
          <w:tab w:val="clear" w:pos="2880"/>
        </w:tabs>
        <w:suppressAutoHyphens/>
        <w:autoSpaceDE w:val="0"/>
        <w:autoSpaceDN w:val="0"/>
        <w:adjustRightInd w:val="0"/>
        <w:ind w:hanging="1037"/>
        <w:jc w:val="both"/>
        <w:rPr>
          <w:spacing w:val="-3"/>
        </w:rPr>
      </w:pPr>
      <w:r w:rsidRPr="00B17508">
        <w:rPr>
          <w:spacing w:val="-3"/>
        </w:rPr>
        <w:t>Hit Gyülekezete</w:t>
      </w:r>
    </w:p>
    <w:p w14:paraId="3CEF9FFD" w14:textId="77777777" w:rsidR="000B3605" w:rsidRPr="00B17508" w:rsidRDefault="000B3605" w:rsidP="005F2E71">
      <w:pPr>
        <w:widowControl w:val="0"/>
        <w:numPr>
          <w:ilvl w:val="2"/>
          <w:numId w:val="144"/>
        </w:numPr>
        <w:tabs>
          <w:tab w:val="clear" w:pos="2880"/>
        </w:tabs>
        <w:suppressAutoHyphens/>
        <w:autoSpaceDE w:val="0"/>
        <w:autoSpaceDN w:val="0"/>
        <w:adjustRightInd w:val="0"/>
        <w:ind w:hanging="1037"/>
        <w:jc w:val="both"/>
        <w:rPr>
          <w:spacing w:val="-3"/>
        </w:rPr>
      </w:pPr>
      <w:r w:rsidRPr="00B17508">
        <w:rPr>
          <w:spacing w:val="-3"/>
        </w:rPr>
        <w:t>Pünkösdi Egyház</w:t>
      </w:r>
      <w:r w:rsidR="0045538C" w:rsidRPr="00B17508">
        <w:rPr>
          <w:spacing w:val="-3"/>
        </w:rPr>
        <w:t xml:space="preserve"> Shalom Gyermekmisszió</w:t>
      </w:r>
    </w:p>
    <w:p w14:paraId="57590049" w14:textId="77777777" w:rsidR="000B3605" w:rsidRPr="00B17508" w:rsidRDefault="000B3605" w:rsidP="00680100">
      <w:pPr>
        <w:widowControl w:val="0"/>
        <w:suppressAutoHyphens/>
        <w:autoSpaceDE w:val="0"/>
        <w:autoSpaceDN w:val="0"/>
        <w:adjustRightInd w:val="0"/>
        <w:ind w:firstLine="360"/>
        <w:jc w:val="both"/>
        <w:rPr>
          <w:spacing w:val="-3"/>
        </w:rPr>
      </w:pPr>
    </w:p>
    <w:p w14:paraId="3F4AF941" w14:textId="77777777" w:rsidR="000B3605" w:rsidRPr="00B17508" w:rsidRDefault="000B3605" w:rsidP="00680100">
      <w:pPr>
        <w:widowControl w:val="0"/>
        <w:suppressAutoHyphens/>
        <w:autoSpaceDE w:val="0"/>
        <w:autoSpaceDN w:val="0"/>
        <w:adjustRightInd w:val="0"/>
        <w:ind w:firstLine="426"/>
        <w:jc w:val="both"/>
        <w:rPr>
          <w:spacing w:val="-3"/>
        </w:rPr>
      </w:pPr>
      <w:r w:rsidRPr="00B17508">
        <w:rPr>
          <w:spacing w:val="-3"/>
        </w:rPr>
        <w:t>A munkakapcsolat megszervezés</w:t>
      </w:r>
      <w:r w:rsidR="007240B3">
        <w:rPr>
          <w:spacing w:val="-3"/>
        </w:rPr>
        <w:t>éért, felügyeletéért az</w:t>
      </w:r>
      <w:r w:rsidR="00676015" w:rsidRPr="00B17508">
        <w:rPr>
          <w:spacing w:val="-3"/>
        </w:rPr>
        <w:t xml:space="preserve"> intézményvezető</w:t>
      </w:r>
      <w:r w:rsidRPr="00B17508">
        <w:rPr>
          <w:spacing w:val="-3"/>
        </w:rPr>
        <w:t xml:space="preserve">, a tagintézmény-vezető vagy az </w:t>
      </w:r>
      <w:r w:rsidR="007240B3">
        <w:t>intézményvezető</w:t>
      </w:r>
      <w:r w:rsidR="007240B3" w:rsidRPr="00B17508">
        <w:rPr>
          <w:spacing w:val="-3"/>
        </w:rPr>
        <w:t xml:space="preserve"> </w:t>
      </w:r>
      <w:r w:rsidRPr="00B17508">
        <w:rPr>
          <w:spacing w:val="-3"/>
        </w:rPr>
        <w:t>helyettes a felelős. Az egyes intézményekkel, szervezetekkel kapcso</w:t>
      </w:r>
      <w:r w:rsidR="00885DA3">
        <w:rPr>
          <w:spacing w:val="-3"/>
        </w:rPr>
        <w:t>latot tartó nevelőket az iskola</w:t>
      </w:r>
      <w:r w:rsidR="00B02315">
        <w:rPr>
          <w:spacing w:val="-3"/>
        </w:rPr>
        <w:t xml:space="preserve"> </w:t>
      </w:r>
      <w:r w:rsidR="00885DA3">
        <w:rPr>
          <w:spacing w:val="-3"/>
        </w:rPr>
        <w:t xml:space="preserve">éves </w:t>
      </w:r>
      <w:r w:rsidRPr="00B17508">
        <w:rPr>
          <w:spacing w:val="-3"/>
        </w:rPr>
        <w:t>munkaterve rögzíti.</w:t>
      </w:r>
      <w:r w:rsidR="007240B3">
        <w:t xml:space="preserve"> Tevékenységükről az intézményvezető</w:t>
      </w:r>
      <w:r w:rsidRPr="00B17508">
        <w:t>n</w:t>
      </w:r>
      <w:r w:rsidR="007240B3">
        <w:t>e</w:t>
      </w:r>
      <w:r w:rsidRPr="00B17508">
        <w:t>k, illetve a nevelőtestületnek kötelesek beszámolni.</w:t>
      </w:r>
    </w:p>
    <w:p w14:paraId="1873F40D" w14:textId="77777777" w:rsidR="000B3605" w:rsidRPr="00B17508" w:rsidRDefault="000B3605" w:rsidP="00680100">
      <w:pPr>
        <w:widowControl w:val="0"/>
        <w:suppressAutoHyphens/>
        <w:autoSpaceDE w:val="0"/>
        <w:autoSpaceDN w:val="0"/>
        <w:adjustRightInd w:val="0"/>
        <w:ind w:firstLine="426"/>
        <w:jc w:val="both"/>
        <w:rPr>
          <w:spacing w:val="-3"/>
        </w:rPr>
      </w:pPr>
      <w:r w:rsidRPr="00B17508">
        <w:rPr>
          <w:spacing w:val="-3"/>
        </w:rPr>
        <w:t xml:space="preserve">A tanulók egészségi állapotának megóvásáért az iskola igazgatósága rendszeres kapcsolatot tart fenn </w:t>
      </w:r>
      <w:r w:rsidRPr="00885DA3">
        <w:rPr>
          <w:bCs/>
          <w:spacing w:val="-3"/>
        </w:rPr>
        <w:t>az</w:t>
      </w:r>
      <w:r w:rsidRPr="00B17508">
        <w:rPr>
          <w:b/>
          <w:bCs/>
          <w:spacing w:val="-3"/>
        </w:rPr>
        <w:t xml:space="preserve"> </w:t>
      </w:r>
      <w:r w:rsidRPr="00B17508">
        <w:rPr>
          <w:spacing w:val="-3"/>
        </w:rPr>
        <w:t>Egészségügyi Alapellátási Igazgatóság illetékes egészségügyi dolgozóival, és segítségükkel megszervezi a tanulók rendszeres egészségügyi vizsgálatát.</w:t>
      </w:r>
    </w:p>
    <w:p w14:paraId="03D411AC" w14:textId="602386E4" w:rsidR="000B3605" w:rsidRPr="00B17508" w:rsidRDefault="000B3605" w:rsidP="00680100">
      <w:pPr>
        <w:widowControl w:val="0"/>
        <w:suppressAutoHyphens/>
        <w:autoSpaceDE w:val="0"/>
        <w:autoSpaceDN w:val="0"/>
        <w:adjustRightInd w:val="0"/>
        <w:ind w:firstLine="426"/>
        <w:jc w:val="both"/>
        <w:rPr>
          <w:i/>
          <w:iCs/>
          <w:spacing w:val="-3"/>
        </w:rPr>
      </w:pPr>
      <w:r w:rsidRPr="00B17508">
        <w:rPr>
          <w:spacing w:val="-3"/>
        </w:rPr>
        <w:t xml:space="preserve">A tanulók veszélyeztetettségének megelőzése, valamint a gyermek- és ifjúságvédelmi feladatok eredményesebb ellátása érdekében az iskola gyermek- és ifjúságvédelmi feladatokkal megbízott </w:t>
      </w:r>
      <w:r w:rsidR="0045538C" w:rsidRPr="00B17508">
        <w:rPr>
          <w:spacing w:val="-3"/>
        </w:rPr>
        <w:t>osztályfőnökök</w:t>
      </w:r>
      <w:r w:rsidR="006A2396" w:rsidRPr="00B17508">
        <w:rPr>
          <w:spacing w:val="-3"/>
        </w:rPr>
        <w:t>/pedagógusok</w:t>
      </w:r>
      <w:r w:rsidR="0045538C" w:rsidRPr="00B17508">
        <w:rPr>
          <w:spacing w:val="-3"/>
        </w:rPr>
        <w:t xml:space="preserve"> </w:t>
      </w:r>
      <w:r w:rsidRPr="00B17508">
        <w:rPr>
          <w:spacing w:val="-3"/>
        </w:rPr>
        <w:t>rendszeres kapcsolatot tart</w:t>
      </w:r>
      <w:r w:rsidR="0045538C" w:rsidRPr="00B17508">
        <w:rPr>
          <w:spacing w:val="-3"/>
        </w:rPr>
        <w:t>anak</w:t>
      </w:r>
      <w:r w:rsidRPr="00B17508">
        <w:rPr>
          <w:spacing w:val="-3"/>
        </w:rPr>
        <w:t xml:space="preserve"> fenn </w:t>
      </w:r>
      <w:r w:rsidRPr="00C93D10">
        <w:rPr>
          <w:spacing w:val="-3"/>
        </w:rPr>
        <w:t xml:space="preserve">a </w:t>
      </w:r>
      <w:r w:rsidR="00B02315" w:rsidRPr="00C93D10">
        <w:rPr>
          <w:spacing w:val="-3"/>
        </w:rPr>
        <w:t>Nyíregyházi Család és Gyermekjóléti Központtal</w:t>
      </w:r>
      <w:r w:rsidR="00C93D10">
        <w:rPr>
          <w:spacing w:val="-3"/>
        </w:rPr>
        <w:t>.</w:t>
      </w:r>
      <w:r w:rsidRPr="00A53968">
        <w:rPr>
          <w:color w:val="FF0000"/>
          <w:spacing w:val="-3"/>
        </w:rPr>
        <w:t xml:space="preserve"> </w:t>
      </w:r>
      <w:r w:rsidRPr="00B17508">
        <w:rPr>
          <w:spacing w:val="-3"/>
        </w:rPr>
        <w:t>A munkakapcsolat felügyeletéért az igazgató és a tagintézmények vezetői felelősek.</w:t>
      </w:r>
    </w:p>
    <w:p w14:paraId="73E563B8" w14:textId="77777777" w:rsidR="000B3605" w:rsidRPr="00B17508" w:rsidRDefault="000B3605" w:rsidP="00680100">
      <w:pPr>
        <w:widowControl w:val="0"/>
        <w:suppressAutoHyphens/>
        <w:autoSpaceDE w:val="0"/>
        <w:autoSpaceDN w:val="0"/>
        <w:adjustRightInd w:val="0"/>
        <w:ind w:firstLine="426"/>
        <w:jc w:val="both"/>
        <w:rPr>
          <w:spacing w:val="-3"/>
        </w:rPr>
      </w:pPr>
      <w:r w:rsidRPr="00B17508">
        <w:rPr>
          <w:spacing w:val="-3"/>
        </w:rPr>
        <w:t>A nemzeti köznevelési törvény 24.§ (3) bekezdése alapján az iskolában párt, politikai mozgalom vagy párthoz kötődő szervezet nem működhet.</w:t>
      </w:r>
    </w:p>
    <w:p w14:paraId="0C5B615A" w14:textId="77777777" w:rsidR="000B3605" w:rsidRPr="00B17508" w:rsidRDefault="000B3605" w:rsidP="00680100">
      <w:pPr>
        <w:widowControl w:val="0"/>
        <w:suppressAutoHyphens/>
        <w:autoSpaceDE w:val="0"/>
        <w:autoSpaceDN w:val="0"/>
        <w:adjustRightInd w:val="0"/>
        <w:ind w:firstLine="360"/>
        <w:jc w:val="both"/>
        <w:rPr>
          <w:b/>
          <w:spacing w:val="-3"/>
        </w:rPr>
      </w:pPr>
    </w:p>
    <w:p w14:paraId="792F1AA2" w14:textId="77777777" w:rsidR="00AA358F" w:rsidRPr="00B17508" w:rsidRDefault="00AA358F" w:rsidP="00680100">
      <w:pPr>
        <w:widowControl w:val="0"/>
        <w:suppressAutoHyphens/>
        <w:autoSpaceDE w:val="0"/>
        <w:autoSpaceDN w:val="0"/>
        <w:adjustRightInd w:val="0"/>
        <w:ind w:firstLine="360"/>
        <w:jc w:val="both"/>
        <w:rPr>
          <w:b/>
          <w:spacing w:val="-3"/>
        </w:rPr>
      </w:pPr>
    </w:p>
    <w:p w14:paraId="4EDB348F" w14:textId="77777777" w:rsidR="000B3605" w:rsidRPr="00B17508" w:rsidRDefault="000B3605" w:rsidP="00680100">
      <w:pPr>
        <w:ind w:firstLine="360"/>
        <w:jc w:val="both"/>
        <w:rPr>
          <w:b/>
        </w:rPr>
      </w:pPr>
      <w:r w:rsidRPr="00B17508">
        <w:rPr>
          <w:b/>
        </w:rPr>
        <w:lastRenderedPageBreak/>
        <w:t xml:space="preserve">A kapcsolattartás </w:t>
      </w:r>
      <w:r w:rsidRPr="00B17508">
        <w:rPr>
          <w:b/>
        </w:rPr>
        <w:tab/>
      </w:r>
      <w:r w:rsidRPr="00B17508">
        <w:rPr>
          <w:b/>
        </w:rPr>
        <w:tab/>
        <w:t>A kapcsolat</w:t>
      </w:r>
      <w:r w:rsidRPr="00B17508">
        <w:rPr>
          <w:b/>
        </w:rPr>
        <w:tab/>
      </w:r>
      <w:r w:rsidRPr="00B17508">
        <w:rPr>
          <w:b/>
        </w:rPr>
        <w:tab/>
      </w:r>
      <w:r w:rsidRPr="00B17508">
        <w:rPr>
          <w:b/>
        </w:rPr>
        <w:tab/>
      </w:r>
      <w:r w:rsidRPr="00B17508">
        <w:rPr>
          <w:b/>
        </w:rPr>
        <w:tab/>
        <w:t>A kapcsolattartás</w:t>
      </w:r>
    </w:p>
    <w:p w14:paraId="6C7AC7B3" w14:textId="77777777" w:rsidR="000B3605" w:rsidRPr="00B17508" w:rsidRDefault="000B3605" w:rsidP="00680100">
      <w:pPr>
        <w:ind w:firstLine="360"/>
        <w:jc w:val="both"/>
        <w:rPr>
          <w:b/>
        </w:rPr>
      </w:pPr>
      <w:r w:rsidRPr="00B17508">
        <w:rPr>
          <w:b/>
        </w:rPr>
        <w:t xml:space="preserve">vezetője                                  </w:t>
      </w:r>
      <w:r w:rsidRPr="00B17508">
        <w:rPr>
          <w:b/>
        </w:rPr>
        <w:tab/>
        <w:t xml:space="preserve">céliránya                                       </w:t>
      </w:r>
      <w:r w:rsidRPr="00B17508">
        <w:rPr>
          <w:b/>
        </w:rPr>
        <w:tab/>
        <w:t xml:space="preserve">        felelőse</w:t>
      </w:r>
    </w:p>
    <w:p w14:paraId="1A499DFC" w14:textId="77777777" w:rsidR="000B3605" w:rsidRPr="00B17508" w:rsidRDefault="000B3605" w:rsidP="00680100">
      <w:pPr>
        <w:ind w:firstLine="360"/>
        <w:jc w:val="both"/>
      </w:pPr>
    </w:p>
    <w:p w14:paraId="5338A43B" w14:textId="3680D204" w:rsidR="000B3605" w:rsidRPr="00B17508" w:rsidRDefault="3AAAD3C1" w:rsidP="00680100">
      <w:pPr>
        <w:ind w:firstLine="360"/>
        <w:jc w:val="both"/>
      </w:pPr>
      <w:r>
        <w:t xml:space="preserve">Intézményvezető        </w:t>
      </w:r>
      <w:r w:rsidR="000B3605">
        <w:tab/>
      </w:r>
      <w:r w:rsidR="000B3605">
        <w:tab/>
      </w:r>
      <w:r>
        <w:t>szülők</w:t>
      </w:r>
      <w:r w:rsidR="000B3605">
        <w:tab/>
      </w:r>
      <w:r w:rsidR="000B3605">
        <w:tab/>
      </w:r>
      <w:r w:rsidR="000B3605">
        <w:tab/>
      </w:r>
      <w:r w:rsidR="000B3605">
        <w:tab/>
      </w:r>
      <w:r>
        <w:t>osztályfőnökök</w:t>
      </w:r>
    </w:p>
    <w:p w14:paraId="64FA5F7A" w14:textId="77777777" w:rsidR="000B3605" w:rsidRPr="00B17508" w:rsidRDefault="000B3605" w:rsidP="3AAAD3C1">
      <w:pPr>
        <w:ind w:left="5672" w:firstLine="709"/>
        <w:jc w:val="both"/>
      </w:pPr>
      <w:r w:rsidRPr="00B17508">
        <w:t>SZMK vezetője</w:t>
      </w:r>
    </w:p>
    <w:p w14:paraId="357C8FC9" w14:textId="77777777" w:rsidR="000B3605" w:rsidRPr="00B17508" w:rsidRDefault="000B3605" w:rsidP="3AAAD3C1">
      <w:pPr>
        <w:ind w:left="5672" w:firstLine="709"/>
        <w:jc w:val="both"/>
      </w:pPr>
      <w:r w:rsidRPr="00B17508">
        <w:t>védőnő</w:t>
      </w:r>
    </w:p>
    <w:p w14:paraId="5E7E3C41" w14:textId="77777777" w:rsidR="000B3605" w:rsidRPr="00B17508" w:rsidRDefault="000B3605" w:rsidP="00680100">
      <w:pPr>
        <w:ind w:firstLine="360"/>
        <w:jc w:val="both"/>
      </w:pPr>
      <w:r w:rsidRPr="00B17508">
        <w:tab/>
      </w:r>
      <w:r w:rsidRPr="00B17508">
        <w:tab/>
      </w:r>
      <w:r w:rsidRPr="00B17508">
        <w:tab/>
      </w:r>
      <w:r w:rsidRPr="00B17508">
        <w:tab/>
      </w:r>
      <w:r w:rsidRPr="00B17508">
        <w:tab/>
      </w:r>
    </w:p>
    <w:p w14:paraId="6C268F7A" w14:textId="37BE89EE" w:rsidR="000B3605" w:rsidRPr="00B17508" w:rsidRDefault="3AAAD3C1" w:rsidP="3AAAD3C1">
      <w:pPr>
        <w:ind w:left="3545"/>
        <w:jc w:val="both"/>
      </w:pPr>
      <w:r>
        <w:t xml:space="preserve">önkormányzat </w:t>
      </w:r>
      <w:r w:rsidR="000B3605">
        <w:tab/>
      </w:r>
      <w:r w:rsidR="000B3605">
        <w:tab/>
      </w:r>
      <w:r>
        <w:t xml:space="preserve">intézményvezető </w:t>
      </w:r>
    </w:p>
    <w:p w14:paraId="03F828E4" w14:textId="506B0A7C" w:rsidR="000B3605" w:rsidRPr="00B17508" w:rsidRDefault="000B3605" w:rsidP="00680100">
      <w:pPr>
        <w:ind w:firstLine="360"/>
        <w:jc w:val="both"/>
      </w:pPr>
    </w:p>
    <w:p w14:paraId="55BDA0B4" w14:textId="7D4F0E5E" w:rsidR="00676015" w:rsidRPr="00B17508" w:rsidRDefault="3AAAD3C1" w:rsidP="3AAAD3C1">
      <w:pPr>
        <w:ind w:left="2836" w:firstLine="709"/>
        <w:jc w:val="both"/>
      </w:pPr>
      <w:r>
        <w:t>óvodák</w:t>
      </w:r>
      <w:r w:rsidR="00B02315">
        <w:tab/>
      </w:r>
      <w:r w:rsidR="00B02315">
        <w:tab/>
      </w:r>
      <w:r w:rsidR="00B02315">
        <w:tab/>
      </w:r>
      <w:r>
        <w:t xml:space="preserve">alsós mkv,       </w:t>
      </w:r>
    </w:p>
    <w:p w14:paraId="6EDDE96D" w14:textId="77777777" w:rsidR="000B3605" w:rsidRPr="00B17508" w:rsidRDefault="3AAAD3C1" w:rsidP="3AAAD3C1">
      <w:pPr>
        <w:ind w:left="6381"/>
        <w:jc w:val="both"/>
      </w:pPr>
      <w:r>
        <w:t xml:space="preserve">tagint. vez. </w:t>
      </w:r>
    </w:p>
    <w:p w14:paraId="2AC57CB0" w14:textId="77777777" w:rsidR="00676015" w:rsidRPr="00B17508" w:rsidRDefault="00676015" w:rsidP="00680100">
      <w:pPr>
        <w:ind w:firstLine="360"/>
        <w:jc w:val="both"/>
      </w:pPr>
    </w:p>
    <w:p w14:paraId="467D8F82" w14:textId="24E7A14F" w:rsidR="000B3605" w:rsidRPr="00B17508" w:rsidRDefault="3AAAD3C1" w:rsidP="00680100">
      <w:pPr>
        <w:ind w:firstLine="360"/>
        <w:jc w:val="both"/>
      </w:pPr>
      <w:r>
        <w:t>Tagintézmény-vezető</w:t>
      </w:r>
    </w:p>
    <w:p w14:paraId="491E06C7" w14:textId="0CA8AC81" w:rsidR="000B3605" w:rsidRPr="00C93D10" w:rsidRDefault="3AAAD3C1" w:rsidP="00B02315">
      <w:pPr>
        <w:ind w:left="6379" w:hanging="6021"/>
        <w:jc w:val="both"/>
      </w:pPr>
      <w:r>
        <w:t>Intézmény-vezetőhelyettes           középiskolák</w:t>
      </w:r>
      <w:r w:rsidR="00B02315">
        <w:tab/>
      </w:r>
      <w:r w:rsidR="00B02315">
        <w:tab/>
      </w:r>
      <w:r>
        <w:t>pályav. felelős</w:t>
      </w:r>
    </w:p>
    <w:p w14:paraId="5186B13D" w14:textId="77777777" w:rsidR="000B3605" w:rsidRPr="00B17508" w:rsidRDefault="000B3605" w:rsidP="00680100">
      <w:pPr>
        <w:ind w:firstLine="360"/>
        <w:jc w:val="both"/>
      </w:pPr>
      <w:r w:rsidRPr="00C93D10">
        <w:tab/>
      </w:r>
      <w:r w:rsidRPr="00C93D10">
        <w:tab/>
      </w:r>
      <w:r w:rsidRPr="00C93D10">
        <w:tab/>
      </w:r>
      <w:r w:rsidRPr="00C93D10">
        <w:tab/>
      </w:r>
      <w:r w:rsidRPr="00B17508">
        <w:tab/>
      </w:r>
      <w:r w:rsidRPr="00B17508">
        <w:tab/>
      </w:r>
      <w:r w:rsidRPr="00B17508">
        <w:tab/>
      </w:r>
      <w:r w:rsidRPr="00B17508">
        <w:tab/>
      </w:r>
      <w:r w:rsidRPr="00B17508">
        <w:tab/>
      </w:r>
    </w:p>
    <w:p w14:paraId="38FFB53F" w14:textId="77777777" w:rsidR="000B3605" w:rsidRPr="00B17508" w:rsidRDefault="000B3605" w:rsidP="00680100">
      <w:pPr>
        <w:ind w:firstLine="360"/>
        <w:jc w:val="both"/>
      </w:pPr>
      <w:r w:rsidRPr="00B17508">
        <w:tab/>
      </w:r>
      <w:r w:rsidRPr="00B17508">
        <w:tab/>
      </w:r>
      <w:r w:rsidRPr="00B17508">
        <w:tab/>
      </w:r>
      <w:r w:rsidRPr="00B17508">
        <w:tab/>
      </w:r>
      <w:r w:rsidRPr="00B17508">
        <w:tab/>
        <w:t>Egységes Pedagógiai</w:t>
      </w:r>
      <w:r w:rsidRPr="00B17508">
        <w:tab/>
        <w:t xml:space="preserve">     osztályfőnökök</w:t>
      </w:r>
    </w:p>
    <w:p w14:paraId="56184212" w14:textId="52510247" w:rsidR="002C4811" w:rsidRDefault="000B3605" w:rsidP="00676015">
      <w:pPr>
        <w:ind w:left="360"/>
        <w:jc w:val="both"/>
      </w:pPr>
      <w:r w:rsidRPr="00B17508">
        <w:tab/>
      </w:r>
      <w:r w:rsidRPr="00B17508">
        <w:tab/>
      </w:r>
      <w:r w:rsidRPr="00B17508">
        <w:tab/>
      </w:r>
      <w:r w:rsidRPr="00B17508">
        <w:tab/>
      </w:r>
      <w:r w:rsidRPr="00B17508">
        <w:tab/>
        <w:t>Szakszolgálat</w:t>
      </w:r>
      <w:r w:rsidRPr="00B17508">
        <w:tab/>
      </w:r>
      <w:r w:rsidRPr="00B17508">
        <w:tab/>
        <w:t>gy.iv</w:t>
      </w:r>
      <w:r w:rsidR="002C4811">
        <w:t xml:space="preserve"> </w:t>
      </w:r>
      <w:r w:rsidR="3AAAD3C1">
        <w:t xml:space="preserve"> fa. Megb. ped                                                                                                            </w:t>
      </w:r>
    </w:p>
    <w:p w14:paraId="1719157F" w14:textId="07B25E08" w:rsidR="000B3605" w:rsidRPr="00B17508" w:rsidRDefault="3AAAD3C1" w:rsidP="3AAAD3C1">
      <w:pPr>
        <w:ind w:left="360"/>
        <w:jc w:val="both"/>
      </w:pPr>
      <w:r>
        <w:t xml:space="preserve">                                                       </w:t>
      </w:r>
      <w:r w:rsidR="000B3605" w:rsidRPr="00B17508">
        <w:tab/>
      </w:r>
      <w:r w:rsidR="000B3605" w:rsidRPr="00B17508">
        <w:tab/>
      </w:r>
      <w:r w:rsidR="000B3605" w:rsidRPr="00B17508">
        <w:tab/>
      </w:r>
      <w:r w:rsidR="000B3605" w:rsidRPr="00B17508">
        <w:tab/>
      </w:r>
      <w:r w:rsidR="000B3605" w:rsidRPr="00B17508">
        <w:tab/>
      </w:r>
      <w:r w:rsidR="00664E2C" w:rsidRPr="00B17508">
        <w:t>POK</w:t>
      </w:r>
      <w:r w:rsidR="000B3605" w:rsidRPr="00B17508">
        <w:tab/>
      </w:r>
      <w:r w:rsidR="000B3605" w:rsidRPr="00B17508">
        <w:tab/>
      </w:r>
      <w:r w:rsidR="002C4811">
        <w:tab/>
      </w:r>
      <w:r w:rsidR="002C4811">
        <w:tab/>
      </w:r>
      <w:r w:rsidR="000B3605" w:rsidRPr="00B17508">
        <w:t>mk-vezetők</w:t>
      </w:r>
    </w:p>
    <w:p w14:paraId="3D404BC9" w14:textId="77777777" w:rsidR="000B3605" w:rsidRPr="00B17508" w:rsidRDefault="000B3605" w:rsidP="00680100">
      <w:pPr>
        <w:ind w:firstLine="360"/>
        <w:jc w:val="both"/>
      </w:pPr>
    </w:p>
    <w:p w14:paraId="3F4D14DA" w14:textId="77777777" w:rsidR="000B3605" w:rsidRPr="00B17508" w:rsidRDefault="000B3605" w:rsidP="00680100">
      <w:pPr>
        <w:ind w:firstLine="360"/>
        <w:jc w:val="both"/>
      </w:pPr>
      <w:r w:rsidRPr="00B17508">
        <w:tab/>
      </w:r>
      <w:r w:rsidRPr="00B17508">
        <w:tab/>
      </w:r>
      <w:r w:rsidRPr="00B17508">
        <w:tab/>
      </w:r>
      <w:r w:rsidRPr="00B17508">
        <w:tab/>
      </w:r>
      <w:r w:rsidRPr="00B17508">
        <w:tab/>
        <w:t>alapítványok</w:t>
      </w:r>
      <w:r w:rsidRPr="00B17508">
        <w:tab/>
      </w:r>
      <w:r w:rsidRPr="00B17508">
        <w:tab/>
        <w:t xml:space="preserve">      az alapítvány titkára</w:t>
      </w:r>
    </w:p>
    <w:p w14:paraId="130463E4" w14:textId="77777777" w:rsidR="000B3605" w:rsidRPr="00B17508" w:rsidRDefault="000B3605" w:rsidP="00680100">
      <w:pPr>
        <w:ind w:firstLine="360"/>
        <w:jc w:val="both"/>
      </w:pPr>
      <w:r w:rsidRPr="00B17508">
        <w:tab/>
      </w:r>
      <w:r w:rsidRPr="00B17508">
        <w:tab/>
      </w:r>
      <w:r w:rsidRPr="00B17508">
        <w:tab/>
      </w:r>
      <w:r w:rsidRPr="00B17508">
        <w:tab/>
      </w:r>
      <w:r w:rsidRPr="00B17508">
        <w:tab/>
        <w:t>egyházak</w:t>
      </w:r>
      <w:r w:rsidRPr="00B17508">
        <w:tab/>
      </w:r>
      <w:r w:rsidRPr="00B17508">
        <w:tab/>
      </w:r>
      <w:r w:rsidRPr="00B17508">
        <w:tab/>
        <w:t xml:space="preserve">      osztályfőnökök</w:t>
      </w:r>
    </w:p>
    <w:p w14:paraId="61319B8A" w14:textId="77777777" w:rsidR="000B3605" w:rsidRPr="00B17508" w:rsidRDefault="000B3605" w:rsidP="00680100">
      <w:pPr>
        <w:ind w:firstLine="360"/>
        <w:jc w:val="both"/>
      </w:pPr>
    </w:p>
    <w:p w14:paraId="32AFB19F" w14:textId="77777777" w:rsidR="000B3605" w:rsidRPr="00B17508" w:rsidRDefault="000B3605" w:rsidP="00680100">
      <w:pPr>
        <w:ind w:firstLine="360"/>
        <w:jc w:val="both"/>
      </w:pPr>
      <w:r w:rsidRPr="00B17508">
        <w:tab/>
      </w:r>
      <w:r w:rsidRPr="00B17508">
        <w:tab/>
      </w:r>
      <w:r w:rsidRPr="00B17508">
        <w:tab/>
      </w:r>
      <w:r w:rsidRPr="00B17508">
        <w:tab/>
      </w:r>
      <w:r w:rsidRPr="00B17508">
        <w:tab/>
        <w:t>művelődési intézetek,</w:t>
      </w:r>
      <w:r w:rsidRPr="00B17508">
        <w:tab/>
        <w:t xml:space="preserve">      médiafelelős</w:t>
      </w:r>
    </w:p>
    <w:p w14:paraId="6333A97B" w14:textId="77777777" w:rsidR="000B3605" w:rsidRPr="00B17508" w:rsidRDefault="000B3605" w:rsidP="00680100">
      <w:pPr>
        <w:ind w:firstLine="360"/>
        <w:jc w:val="both"/>
      </w:pPr>
      <w:r w:rsidRPr="00B17508">
        <w:tab/>
      </w:r>
      <w:r w:rsidRPr="00B17508">
        <w:tab/>
      </w:r>
      <w:r w:rsidRPr="00B17508">
        <w:tab/>
      </w:r>
      <w:r w:rsidRPr="00B17508">
        <w:tab/>
      </w:r>
      <w:r w:rsidRPr="00B17508">
        <w:tab/>
        <w:t>médiák</w:t>
      </w:r>
      <w:r w:rsidRPr="00B17508">
        <w:tab/>
      </w:r>
      <w:r w:rsidRPr="00B17508">
        <w:tab/>
      </w:r>
      <w:r w:rsidRPr="00B17508">
        <w:tab/>
      </w:r>
      <w:r w:rsidRPr="00B17508">
        <w:tab/>
      </w:r>
      <w:r w:rsidRPr="00B17508">
        <w:tab/>
      </w:r>
    </w:p>
    <w:p w14:paraId="0C86D2F6" w14:textId="77777777" w:rsidR="000B3605" w:rsidRPr="00B17508" w:rsidRDefault="000B3605" w:rsidP="3AAAD3C1">
      <w:pPr>
        <w:ind w:left="2836" w:firstLine="709"/>
        <w:jc w:val="both"/>
      </w:pPr>
      <w:r w:rsidRPr="00B17508">
        <w:t>üzemek</w:t>
      </w:r>
      <w:r w:rsidRPr="00B17508">
        <w:tab/>
      </w:r>
      <w:r w:rsidRPr="00B17508">
        <w:tab/>
      </w:r>
      <w:r w:rsidRPr="00B17508">
        <w:tab/>
        <w:t>szaktanárok</w:t>
      </w:r>
      <w:r w:rsidRPr="00B17508">
        <w:tab/>
      </w:r>
      <w:r w:rsidRPr="00B17508">
        <w:tab/>
      </w:r>
      <w:r w:rsidRPr="00B17508">
        <w:tab/>
      </w:r>
      <w:r w:rsidRPr="00B17508">
        <w:tab/>
      </w:r>
      <w:r w:rsidRPr="00B17508">
        <w:tab/>
      </w:r>
      <w:r w:rsidRPr="00B17508">
        <w:tab/>
      </w:r>
      <w:r w:rsidRPr="00B17508">
        <w:tab/>
      </w:r>
      <w:r w:rsidRPr="00B17508">
        <w:tab/>
      </w:r>
      <w:r w:rsidRPr="00B17508">
        <w:tab/>
      </w:r>
      <w:r w:rsidRPr="00B17508">
        <w:tab/>
      </w:r>
      <w:r w:rsidRPr="00B17508">
        <w:tab/>
      </w:r>
      <w:r w:rsidRPr="00B17508">
        <w:tab/>
      </w:r>
    </w:p>
    <w:p w14:paraId="3005335F" w14:textId="77777777" w:rsidR="000B3605" w:rsidRPr="00B17508" w:rsidRDefault="000B3605" w:rsidP="00680100">
      <w:pPr>
        <w:ind w:firstLine="360"/>
        <w:jc w:val="both"/>
      </w:pPr>
      <w:r w:rsidRPr="00B17508">
        <w:tab/>
      </w:r>
      <w:r w:rsidRPr="00B17508">
        <w:tab/>
      </w:r>
      <w:r w:rsidRPr="00B17508">
        <w:tab/>
      </w:r>
      <w:r w:rsidRPr="00B17508">
        <w:tab/>
      </w:r>
      <w:r w:rsidRPr="00B17508">
        <w:tab/>
        <w:t>speciális, fogyatékosokat</w:t>
      </w:r>
      <w:r w:rsidRPr="00B17508">
        <w:tab/>
      </w:r>
      <w:r w:rsidRPr="00B17508">
        <w:tab/>
        <w:t>osztályfőnökök</w:t>
      </w:r>
    </w:p>
    <w:p w14:paraId="170C7004" w14:textId="77777777" w:rsidR="000B3605" w:rsidRPr="00B17508" w:rsidRDefault="000B3605" w:rsidP="00680100">
      <w:pPr>
        <w:ind w:firstLine="360"/>
        <w:jc w:val="both"/>
      </w:pPr>
      <w:r w:rsidRPr="00B17508">
        <w:tab/>
      </w:r>
      <w:r w:rsidRPr="00B17508">
        <w:tab/>
      </w:r>
      <w:r w:rsidRPr="00B17508">
        <w:tab/>
      </w:r>
      <w:r w:rsidRPr="00B17508">
        <w:tab/>
      </w:r>
      <w:r w:rsidRPr="00B17508">
        <w:tab/>
        <w:t>nevelő intézmények</w:t>
      </w:r>
      <w:r w:rsidRPr="00B17508">
        <w:tab/>
      </w:r>
      <w:r w:rsidRPr="00B17508">
        <w:tab/>
        <w:t>szaktanárok</w:t>
      </w:r>
    </w:p>
    <w:p w14:paraId="70DF735C" w14:textId="77777777" w:rsidR="000B3605" w:rsidRPr="00B17508" w:rsidRDefault="000B3605" w:rsidP="00680100">
      <w:pPr>
        <w:ind w:firstLine="360"/>
        <w:jc w:val="both"/>
      </w:pPr>
    </w:p>
    <w:p w14:paraId="3A413BF6" w14:textId="77777777" w:rsidR="000B3605" w:rsidRPr="00B17508" w:rsidRDefault="000B3605" w:rsidP="00680100">
      <w:pPr>
        <w:ind w:firstLine="360"/>
        <w:jc w:val="both"/>
      </w:pPr>
    </w:p>
    <w:p w14:paraId="381446E8" w14:textId="77777777" w:rsidR="000B3605" w:rsidRPr="00B17508" w:rsidRDefault="5C612AD6" w:rsidP="5C612AD6">
      <w:pPr>
        <w:pStyle w:val="Cmsor3"/>
        <w:rPr>
          <w:rFonts w:ascii="Times New Roman" w:hAnsi="Times New Roman"/>
          <w:sz w:val="24"/>
          <w:szCs w:val="24"/>
        </w:rPr>
      </w:pPr>
      <w:bookmarkStart w:id="239" w:name="_Toc353977768"/>
      <w:bookmarkStart w:id="240" w:name="_Toc430251637"/>
      <w:bookmarkStart w:id="241" w:name="_Toc476347546"/>
      <w:bookmarkStart w:id="242" w:name="_Toc479063210"/>
      <w:bookmarkStart w:id="243" w:name="_Toc527100912"/>
      <w:bookmarkStart w:id="244" w:name="_Toc113967199"/>
      <w:r>
        <w:t>6.2. A kapcsolattartás formái</w:t>
      </w:r>
      <w:bookmarkEnd w:id="239"/>
      <w:bookmarkEnd w:id="240"/>
      <w:bookmarkEnd w:id="241"/>
      <w:bookmarkEnd w:id="242"/>
      <w:bookmarkEnd w:id="243"/>
      <w:bookmarkEnd w:id="244"/>
    </w:p>
    <w:p w14:paraId="30C0D906" w14:textId="77777777" w:rsidR="000B3605" w:rsidRPr="00B17508" w:rsidRDefault="000B3605" w:rsidP="00680100">
      <w:pPr>
        <w:ind w:firstLine="360"/>
        <w:jc w:val="both"/>
      </w:pPr>
      <w:r w:rsidRPr="00B17508">
        <w:t>A kapcsolattartás formái:</w:t>
      </w:r>
    </w:p>
    <w:p w14:paraId="1200B3F7" w14:textId="77777777" w:rsidR="000B3605" w:rsidRPr="00B17508" w:rsidRDefault="5138878C" w:rsidP="005F2E71">
      <w:pPr>
        <w:numPr>
          <w:ilvl w:val="0"/>
          <w:numId w:val="98"/>
        </w:numPr>
        <w:ind w:left="0" w:firstLine="1080"/>
        <w:jc w:val="both"/>
      </w:pPr>
      <w:r>
        <w:t>továbbképzések,</w:t>
      </w:r>
    </w:p>
    <w:p w14:paraId="73198E2A" w14:textId="77777777" w:rsidR="000B3605" w:rsidRPr="00B17508" w:rsidRDefault="5138878C" w:rsidP="005F2E71">
      <w:pPr>
        <w:numPr>
          <w:ilvl w:val="0"/>
          <w:numId w:val="98"/>
        </w:numPr>
        <w:ind w:left="0" w:firstLine="1080"/>
        <w:jc w:val="both"/>
      </w:pPr>
      <w:r>
        <w:t>értekezletek,</w:t>
      </w:r>
    </w:p>
    <w:p w14:paraId="7234AF15" w14:textId="77777777" w:rsidR="000B3605" w:rsidRPr="00B17508" w:rsidRDefault="5138878C" w:rsidP="005F2E71">
      <w:pPr>
        <w:numPr>
          <w:ilvl w:val="0"/>
          <w:numId w:val="98"/>
        </w:numPr>
        <w:ind w:left="0" w:firstLine="1080"/>
        <w:jc w:val="both"/>
      </w:pPr>
      <w:r>
        <w:t>tájékoztatás,</w:t>
      </w:r>
    </w:p>
    <w:p w14:paraId="4BD33A28" w14:textId="77777777" w:rsidR="000B3605" w:rsidRPr="00B17508" w:rsidRDefault="5138878C" w:rsidP="005F2E71">
      <w:pPr>
        <w:numPr>
          <w:ilvl w:val="0"/>
          <w:numId w:val="98"/>
        </w:numPr>
        <w:ind w:left="0" w:firstLine="1080"/>
        <w:jc w:val="both"/>
      </w:pPr>
      <w:r>
        <w:t>kötetlen beszélgetés, személyes kapcsolattartás,</w:t>
      </w:r>
    </w:p>
    <w:p w14:paraId="416C3AEC" w14:textId="77777777" w:rsidR="000B3605" w:rsidRPr="00B17508" w:rsidRDefault="5138878C" w:rsidP="005F2E71">
      <w:pPr>
        <w:numPr>
          <w:ilvl w:val="0"/>
          <w:numId w:val="98"/>
        </w:numPr>
        <w:ind w:left="0" w:firstLine="1080"/>
        <w:jc w:val="both"/>
      </w:pPr>
      <w:r>
        <w:t>közös rendezvények szervezése,</w:t>
      </w:r>
    </w:p>
    <w:p w14:paraId="43C08B19" w14:textId="77777777" w:rsidR="000B3605" w:rsidRPr="00B17508" w:rsidRDefault="5138878C" w:rsidP="005F2E71">
      <w:pPr>
        <w:numPr>
          <w:ilvl w:val="0"/>
          <w:numId w:val="98"/>
        </w:numPr>
        <w:ind w:left="0" w:firstLine="1080"/>
        <w:jc w:val="both"/>
      </w:pPr>
      <w:r>
        <w:t>üzleti megállapodás.</w:t>
      </w:r>
      <w:bookmarkStart w:id="245" w:name="_Toc90194811"/>
    </w:p>
    <w:p w14:paraId="33D28B4B" w14:textId="77777777" w:rsidR="000B3605" w:rsidRPr="00B17508" w:rsidRDefault="000B3605" w:rsidP="00680100">
      <w:pPr>
        <w:ind w:left="1080"/>
        <w:jc w:val="both"/>
      </w:pPr>
    </w:p>
    <w:p w14:paraId="1A9B7B3F" w14:textId="77777777" w:rsidR="000B3605" w:rsidRPr="00B17508" w:rsidRDefault="5C612AD6" w:rsidP="5C612AD6">
      <w:pPr>
        <w:pStyle w:val="Cmsor3"/>
        <w:rPr>
          <w:rFonts w:ascii="Times New Roman" w:hAnsi="Times New Roman"/>
          <w:sz w:val="24"/>
          <w:szCs w:val="24"/>
        </w:rPr>
      </w:pPr>
      <w:bookmarkStart w:id="246" w:name="_Toc476347547"/>
      <w:bookmarkStart w:id="247" w:name="_Toc113967200"/>
      <w:r>
        <w:t>6.2.1. Kapcsolattartás</w:t>
      </w:r>
      <w:bookmarkEnd w:id="245"/>
      <w:r>
        <w:t xml:space="preserve"> a fenntartóval és a működtetővel:</w:t>
      </w:r>
      <w:bookmarkEnd w:id="246"/>
      <w:bookmarkEnd w:id="247"/>
    </w:p>
    <w:p w14:paraId="12921612" w14:textId="58E0BD20" w:rsidR="000B3605" w:rsidRPr="00B17508" w:rsidRDefault="000B3605" w:rsidP="00680100">
      <w:pPr>
        <w:ind w:firstLine="360"/>
        <w:jc w:val="both"/>
      </w:pPr>
      <w:r w:rsidRPr="00B17508">
        <w:t xml:space="preserve">A munkáltatói, tanügy-igazgatási, gazdasági ügyekben az </w:t>
      </w:r>
      <w:r w:rsidR="00676015" w:rsidRPr="00B17508">
        <w:t>intézményvezető</w:t>
      </w:r>
      <w:r w:rsidRPr="00B17508">
        <w:t>, a taginté</w:t>
      </w:r>
      <w:r w:rsidRPr="00B17508">
        <w:t>z</w:t>
      </w:r>
      <w:r w:rsidRPr="00B17508">
        <w:t xml:space="preserve">mény-vezető, </w:t>
      </w:r>
      <w:r w:rsidRPr="00C93D10">
        <w:t xml:space="preserve">az </w:t>
      </w:r>
      <w:r w:rsidR="00C93D10">
        <w:t>intézmény</w:t>
      </w:r>
      <w:r w:rsidR="002C4811" w:rsidRPr="00C93D10">
        <w:t xml:space="preserve">vezető helyettes </w:t>
      </w:r>
      <w:r w:rsidRPr="00B17508">
        <w:t>és a gondnok biztosítja a kapcsolattartást. Gye</w:t>
      </w:r>
      <w:r w:rsidRPr="00B17508">
        <w:t>r</w:t>
      </w:r>
      <w:r w:rsidRPr="00B17508">
        <w:t xml:space="preserve">mekvédelmi, szociális ügyekben az </w:t>
      </w:r>
      <w:r w:rsidR="00676015" w:rsidRPr="00B17508">
        <w:t>intézményvezető</w:t>
      </w:r>
      <w:r w:rsidRPr="00B17508">
        <w:t>, a tagintézmény-vezetők</w:t>
      </w:r>
      <w:r w:rsidR="00AA358F" w:rsidRPr="00B17508">
        <w:t xml:space="preserve">, </w:t>
      </w:r>
      <w:r w:rsidR="006A2396" w:rsidRPr="00B17508">
        <w:t xml:space="preserve">a gyermek és ifjúságvédelmi feladatokkal megbízott pedagógusok, az osztályfőnökök </w:t>
      </w:r>
      <w:r w:rsidRPr="00B17508">
        <w:t>és a gondnok a ka</w:t>
      </w:r>
      <w:r w:rsidRPr="00B17508">
        <w:t>p</w:t>
      </w:r>
      <w:r w:rsidRPr="00B17508">
        <w:t>csolattartó</w:t>
      </w:r>
      <w:r w:rsidR="00AA358F" w:rsidRPr="00B17508">
        <w:t>k</w:t>
      </w:r>
      <w:r w:rsidRPr="00B17508">
        <w:t>.</w:t>
      </w:r>
    </w:p>
    <w:p w14:paraId="37EFA3E3" w14:textId="77777777" w:rsidR="000B3605" w:rsidRPr="00B17508" w:rsidRDefault="000B3605" w:rsidP="00680100">
      <w:pPr>
        <w:ind w:firstLine="360"/>
        <w:jc w:val="both"/>
      </w:pPr>
    </w:p>
    <w:p w14:paraId="2A2EBEB6" w14:textId="77777777" w:rsidR="000B3605" w:rsidRPr="00B17508" w:rsidRDefault="5C612AD6" w:rsidP="5C612AD6">
      <w:pPr>
        <w:pStyle w:val="Cmsor3"/>
        <w:rPr>
          <w:rFonts w:ascii="Times New Roman" w:hAnsi="Times New Roman"/>
          <w:sz w:val="24"/>
          <w:szCs w:val="24"/>
        </w:rPr>
      </w:pPr>
      <w:bookmarkStart w:id="248" w:name="_Toc90194812"/>
      <w:bookmarkStart w:id="249" w:name="_Toc476347548"/>
      <w:bookmarkStart w:id="250" w:name="_Toc113967201"/>
      <w:r>
        <w:t>6.2.2. Kapcsolattartás a pedagógiai intézetekkel, szakszolgálatokkal,</w:t>
      </w:r>
      <w:bookmarkEnd w:id="248"/>
      <w:r>
        <w:t xml:space="preserve"> oktatási intézményekkel:</w:t>
      </w:r>
      <w:bookmarkEnd w:id="249"/>
      <w:bookmarkEnd w:id="250"/>
    </w:p>
    <w:p w14:paraId="4D55176F" w14:textId="77777777" w:rsidR="000B3605" w:rsidRPr="00B17508" w:rsidRDefault="000B3605" w:rsidP="00680100">
      <w:pPr>
        <w:ind w:firstLine="360"/>
        <w:jc w:val="both"/>
      </w:pPr>
      <w:r w:rsidRPr="00B17508">
        <w:t xml:space="preserve">A pedagógiai intézetekkel, szakszolgálatokkal, bázis intézményekkel az aktuális feladattól függően az </w:t>
      </w:r>
      <w:r w:rsidR="00676015" w:rsidRPr="00B17508">
        <w:t>intézményvezető</w:t>
      </w:r>
      <w:r w:rsidRPr="00B17508">
        <w:t xml:space="preserve">, a tagintézmény-vezetők, az </w:t>
      </w:r>
      <w:r w:rsidR="00AC37DF">
        <w:t>intézményvezető</w:t>
      </w:r>
      <w:r w:rsidRPr="00B17508">
        <w:t xml:space="preserve"> helyettesek, </w:t>
      </w:r>
      <w:r w:rsidR="008029D7" w:rsidRPr="00B17508">
        <w:t>a ta</w:t>
      </w:r>
      <w:r w:rsidR="008029D7" w:rsidRPr="00B17508">
        <w:t>g</w:t>
      </w:r>
      <w:r w:rsidR="008029D7" w:rsidRPr="00B17508">
        <w:lastRenderedPageBreak/>
        <w:t xml:space="preserve">intézmény-vezető helyettesek </w:t>
      </w:r>
      <w:r w:rsidRPr="00B17508">
        <w:t>a munkaközösség-vezetők, az osztályfőnökök, illetve a megb</w:t>
      </w:r>
      <w:r w:rsidRPr="00B17508">
        <w:t>í</w:t>
      </w:r>
      <w:r w:rsidRPr="00B17508">
        <w:t>zott pedagógusok tartják a kapcsolatot. A kapcsolattartás során szerzett információkat isme</w:t>
      </w:r>
      <w:r w:rsidRPr="00B17508">
        <w:t>r</w:t>
      </w:r>
      <w:r w:rsidRPr="00B17508">
        <w:t xml:space="preserve">tetni kell az iskolavezetéssel. </w:t>
      </w:r>
    </w:p>
    <w:p w14:paraId="7F543D29" w14:textId="77777777" w:rsidR="000B3605" w:rsidRPr="00B17508" w:rsidRDefault="000B3605" w:rsidP="00680100">
      <w:pPr>
        <w:ind w:firstLine="360"/>
        <w:jc w:val="both"/>
      </w:pPr>
      <w:r w:rsidRPr="00B17508">
        <w:t>A továbbképzéseken részt vevő pedagógusok a munkaközösségekben kötelesek besz</w:t>
      </w:r>
      <w:r w:rsidRPr="00B17508">
        <w:t>á</w:t>
      </w:r>
      <w:r w:rsidRPr="00B17508">
        <w:t>molni a tapasztalataikról, a módszertani továbbképzéseken tanult ismeretekről bemutatót ta</w:t>
      </w:r>
      <w:r w:rsidRPr="00B17508">
        <w:t>r</w:t>
      </w:r>
      <w:r w:rsidRPr="00B17508">
        <w:t>tani.</w:t>
      </w:r>
    </w:p>
    <w:p w14:paraId="41C6AC2A" w14:textId="77777777" w:rsidR="000B3605" w:rsidRPr="00B17508" w:rsidRDefault="000B3605" w:rsidP="00680100">
      <w:pPr>
        <w:ind w:firstLine="360"/>
        <w:jc w:val="both"/>
      </w:pPr>
    </w:p>
    <w:p w14:paraId="4518E91B" w14:textId="462031A5" w:rsidR="000B3605" w:rsidRPr="00B17508" w:rsidRDefault="45941905" w:rsidP="45941905">
      <w:pPr>
        <w:pStyle w:val="Cmsor4"/>
        <w:rPr>
          <w:rFonts w:ascii="Times New Roman" w:hAnsi="Times New Roman"/>
          <w:sz w:val="24"/>
          <w:szCs w:val="24"/>
        </w:rPr>
      </w:pPr>
      <w:bookmarkStart w:id="251" w:name="_Toc113967202"/>
      <w:bookmarkStart w:id="252" w:name="_Toc90194813"/>
      <w:bookmarkStart w:id="253" w:name="_Toc476347549"/>
      <w:r w:rsidRPr="45941905">
        <w:rPr>
          <w:rStyle w:val="Cmsor3Char"/>
          <w:b/>
          <w:bCs/>
        </w:rPr>
        <w:t>6.2.3. Kapcsolattartás</w:t>
      </w:r>
      <w:bookmarkEnd w:id="251"/>
      <w:r w:rsidRPr="45941905">
        <w:rPr>
          <w:rFonts w:ascii="Times New Roman" w:hAnsi="Times New Roman"/>
          <w:sz w:val="24"/>
          <w:szCs w:val="24"/>
        </w:rPr>
        <w:t xml:space="preserve"> az egészségügyi ellátást biztosító egészségügyi szolgáltatóval, illetve a tartós gyógykezelés alatt álló gyermek, tanuló egészségügyi ellátását biztosító egészségügyi szolgáltatóval</w:t>
      </w:r>
      <w:bookmarkEnd w:id="252"/>
      <w:r w:rsidRPr="45941905">
        <w:rPr>
          <w:rFonts w:ascii="Times New Roman" w:hAnsi="Times New Roman"/>
          <w:sz w:val="24"/>
          <w:szCs w:val="24"/>
        </w:rPr>
        <w:t>:</w:t>
      </w:r>
      <w:bookmarkEnd w:id="253"/>
    </w:p>
    <w:p w14:paraId="4EBB212D" w14:textId="77777777" w:rsidR="00E2126A" w:rsidRDefault="45941905" w:rsidP="45941905">
      <w:pPr>
        <w:ind w:firstLine="360"/>
        <w:jc w:val="both"/>
      </w:pPr>
      <w:r w:rsidRPr="45941905">
        <w:t xml:space="preserve"> </w:t>
      </w:r>
    </w:p>
    <w:p w14:paraId="1CB40CB5" w14:textId="7BF494F5" w:rsidR="000B3605" w:rsidRPr="00B17508" w:rsidRDefault="45941905" w:rsidP="45941905">
      <w:pPr>
        <w:ind w:firstLine="360"/>
        <w:jc w:val="both"/>
      </w:pPr>
      <w:r w:rsidRPr="45941905">
        <w:t xml:space="preserve">A tanulók rendszeres egészségügyi szűrését, felügyeletét az Egészségügyi </w:t>
      </w:r>
      <w:r w:rsidRPr="45941905">
        <w:rPr>
          <w:b/>
          <w:bCs/>
        </w:rPr>
        <w:t>Alapellátási</w:t>
      </w:r>
      <w:r w:rsidRPr="45941905">
        <w:t xml:space="preserve"> Igazgatóság biztosítja az iskolaorvosokon és az iskolavédőnőkön keresztül. A kapcsolattartás felelőse az intézmény vezető és a tagintézmény-vezetők.  </w:t>
      </w:r>
    </w:p>
    <w:p w14:paraId="1E838E9D" w14:textId="5A6A14F1" w:rsidR="284EC7C0" w:rsidRDefault="45941905" w:rsidP="45941905">
      <w:pPr>
        <w:ind w:firstLine="360"/>
        <w:jc w:val="both"/>
      </w:pPr>
      <w:r w:rsidRPr="45941905">
        <w:t>A tartós gyógykezelés alatt álló tanuló egészségügyi ellátását biztosító egészségügyi i</w:t>
      </w:r>
      <w:r w:rsidRPr="45941905">
        <w:t>n</w:t>
      </w:r>
      <w:r w:rsidRPr="45941905">
        <w:t xml:space="preserve">tézménnyel a kapcsolatot az intézményvezető és a tagintézmény-vezetők tartják.  </w:t>
      </w:r>
    </w:p>
    <w:p w14:paraId="2DC44586" w14:textId="77777777" w:rsidR="000B3605" w:rsidRPr="00B17508" w:rsidRDefault="000B3605" w:rsidP="284EC7C0">
      <w:pPr>
        <w:ind w:firstLine="360"/>
        <w:jc w:val="both"/>
        <w:rPr>
          <w:color w:val="0070C0"/>
        </w:rPr>
      </w:pPr>
    </w:p>
    <w:p w14:paraId="0C3A6A6A" w14:textId="77777777" w:rsidR="000B3605" w:rsidRPr="00B17508" w:rsidRDefault="5C612AD6" w:rsidP="5C612AD6">
      <w:pPr>
        <w:pStyle w:val="Cmsor3"/>
        <w:rPr>
          <w:rFonts w:ascii="Times New Roman" w:hAnsi="Times New Roman"/>
          <w:sz w:val="24"/>
          <w:szCs w:val="24"/>
        </w:rPr>
      </w:pPr>
      <w:bookmarkStart w:id="254" w:name="BM6"/>
      <w:bookmarkStart w:id="255" w:name="_Toc90194814"/>
      <w:bookmarkStart w:id="256" w:name="_Toc476347550"/>
      <w:bookmarkStart w:id="257" w:name="_Toc113967203"/>
      <w:bookmarkEnd w:id="254"/>
      <w:r>
        <w:t>6.2.4. Kapcsolattartás a Gyermek</w:t>
      </w:r>
      <w:bookmarkEnd w:id="255"/>
      <w:r>
        <w:t>jóléti szolgálattal:</w:t>
      </w:r>
      <w:bookmarkEnd w:id="256"/>
      <w:bookmarkEnd w:id="257"/>
    </w:p>
    <w:p w14:paraId="31F8B9C5" w14:textId="77777777" w:rsidR="000B3605" w:rsidRPr="00B17508" w:rsidRDefault="000B3605" w:rsidP="00680100">
      <w:pPr>
        <w:ind w:firstLine="360"/>
        <w:jc w:val="both"/>
      </w:pPr>
      <w:r w:rsidRPr="00B17508">
        <w:t>Az iskola közreműködik a gyermekek, tanulók veszélyeztetettségének megelőzésében és megszüntetésében. Ennek során a gyermekjóléti központtal, illetve a gyermekvédelmi ren</w:t>
      </w:r>
      <w:r w:rsidRPr="00B17508">
        <w:t>d</w:t>
      </w:r>
      <w:r w:rsidRPr="00B17508">
        <w:t>szerhez kapcsolódó feladatot ellátó más személyekkel, intézményekkel és hatóságokkal tart kapcsolatot.</w:t>
      </w:r>
    </w:p>
    <w:p w14:paraId="4BF3C9A7" w14:textId="77777777" w:rsidR="000B3605" w:rsidRPr="00B17508" w:rsidRDefault="000B3605" w:rsidP="00680100">
      <w:pPr>
        <w:ind w:firstLine="360"/>
        <w:jc w:val="both"/>
      </w:pPr>
      <w:r w:rsidRPr="00B17508">
        <w:t>Ha a gyermekeket, tanulókat veszélyeztető okokat pedagógiai eszközökkel az iskola nem tudja megszüntetni, segítséget kér:</w:t>
      </w:r>
    </w:p>
    <w:p w14:paraId="5890C36D" w14:textId="77777777" w:rsidR="000B3605" w:rsidRPr="00B17508" w:rsidRDefault="5138878C" w:rsidP="005F2E71">
      <w:pPr>
        <w:numPr>
          <w:ilvl w:val="0"/>
          <w:numId w:val="124"/>
        </w:numPr>
        <w:ind w:left="0" w:firstLine="1080"/>
        <w:jc w:val="both"/>
      </w:pPr>
      <w:bookmarkStart w:id="258" w:name="pr84"/>
      <w:r>
        <w:t>a gyermekjóléti központtól</w:t>
      </w:r>
    </w:p>
    <w:p w14:paraId="16F05467" w14:textId="77777777" w:rsidR="000B3605" w:rsidRPr="00B17508" w:rsidRDefault="5138878C" w:rsidP="005F2E71">
      <w:pPr>
        <w:numPr>
          <w:ilvl w:val="0"/>
          <w:numId w:val="124"/>
        </w:numPr>
        <w:ind w:left="0" w:firstLine="1080"/>
        <w:jc w:val="both"/>
      </w:pPr>
      <w:r>
        <w:t>más, az ifjúságvédelmi, családjogi területen működő szolgálattól.</w:t>
      </w:r>
    </w:p>
    <w:bookmarkEnd w:id="258"/>
    <w:p w14:paraId="4FFCBC07" w14:textId="77777777" w:rsidR="000B3605" w:rsidRPr="00B17508" w:rsidRDefault="000B3605" w:rsidP="00680100">
      <w:pPr>
        <w:widowControl w:val="0"/>
        <w:suppressAutoHyphens/>
        <w:autoSpaceDE w:val="0"/>
        <w:autoSpaceDN w:val="0"/>
        <w:adjustRightInd w:val="0"/>
        <w:jc w:val="both"/>
        <w:rPr>
          <w:spacing w:val="-3"/>
        </w:rPr>
      </w:pPr>
    </w:p>
    <w:p w14:paraId="198984C4" w14:textId="77777777" w:rsidR="000B3605" w:rsidRPr="00B17508" w:rsidRDefault="000B3605" w:rsidP="00680100">
      <w:pPr>
        <w:ind w:firstLine="360"/>
        <w:jc w:val="both"/>
      </w:pPr>
      <w:r w:rsidRPr="00B17508">
        <w:t xml:space="preserve">Az </w:t>
      </w:r>
      <w:r w:rsidR="00676015" w:rsidRPr="00B17508">
        <w:t>intézményvezető</w:t>
      </w:r>
      <w:r w:rsidRPr="00B17508">
        <w:t xml:space="preserve"> gondoskodik a gyermekvédelmi feladatokat ellátó</w:t>
      </w:r>
      <w:r w:rsidR="006A2396" w:rsidRPr="00B17508">
        <w:t>k</w:t>
      </w:r>
      <w:r w:rsidRPr="00B17508">
        <w:t xml:space="preserve"> munkájához szükséges feltételekről.</w:t>
      </w:r>
    </w:p>
    <w:p w14:paraId="637137B1" w14:textId="77777777" w:rsidR="000B3605" w:rsidRPr="00B17508" w:rsidRDefault="000B3605" w:rsidP="00680100">
      <w:pPr>
        <w:ind w:firstLine="360"/>
        <w:jc w:val="both"/>
      </w:pPr>
      <w:r w:rsidRPr="00B17508">
        <w:t>A tanulókat és szüleiket a tanév kezdetekor írásban tájékoztatjuk gyermekvédelmi felad</w:t>
      </w:r>
      <w:r w:rsidRPr="00B17508">
        <w:t>a</w:t>
      </w:r>
      <w:r w:rsidRPr="00B17508">
        <w:t>tokat ellátók személyéről, valamint arról, hogy milyen időpontban és hol kereshető</w:t>
      </w:r>
      <w:r w:rsidR="006A2396" w:rsidRPr="00B17508">
        <w:t>k</w:t>
      </w:r>
      <w:r w:rsidRPr="00B17508">
        <w:t xml:space="preserve"> fel.</w:t>
      </w:r>
    </w:p>
    <w:p w14:paraId="7C14A512" w14:textId="77777777" w:rsidR="000B3605" w:rsidRPr="00B17508" w:rsidRDefault="000B3605" w:rsidP="00680100">
      <w:pPr>
        <w:ind w:firstLine="360"/>
        <w:jc w:val="both"/>
      </w:pPr>
      <w:r w:rsidRPr="00B17508">
        <w:t>A gyermekjóléti központtal, az osztályfőnökök és a gyermekvédelmi feladatokkal megb</w:t>
      </w:r>
      <w:r w:rsidRPr="00B17508">
        <w:t>í</w:t>
      </w:r>
      <w:r w:rsidRPr="00B17508">
        <w:t xml:space="preserve">zott személy </w:t>
      </w:r>
      <w:r w:rsidR="006A2396" w:rsidRPr="00B17508">
        <w:t>tartják</w:t>
      </w:r>
      <w:r w:rsidRPr="00B17508">
        <w:t xml:space="preserve"> a kapcsolatot,</w:t>
      </w:r>
      <w:bookmarkStart w:id="259" w:name="pr90"/>
      <w:r w:rsidRPr="00B17508">
        <w:t xml:space="preserve"> a gyermekjóléti központ felkérésére részt vesz</w:t>
      </w:r>
      <w:r w:rsidR="006A2396" w:rsidRPr="00B17508">
        <w:t>nek</w:t>
      </w:r>
      <w:r w:rsidRPr="00B17508">
        <w:t xml:space="preserve"> az ese</w:t>
      </w:r>
      <w:r w:rsidRPr="00B17508">
        <w:t>t</w:t>
      </w:r>
      <w:r w:rsidRPr="00B17508">
        <w:t>megbeszéléseken</w:t>
      </w:r>
      <w:bookmarkEnd w:id="259"/>
      <w:r w:rsidRPr="00B17508">
        <w:t>.</w:t>
      </w:r>
    </w:p>
    <w:p w14:paraId="0C5E9A07" w14:textId="77777777" w:rsidR="0068131B" w:rsidRPr="00B17508" w:rsidRDefault="0068131B" w:rsidP="00680100">
      <w:pPr>
        <w:widowControl w:val="0"/>
        <w:tabs>
          <w:tab w:val="left" w:pos="820"/>
        </w:tabs>
        <w:autoSpaceDE w:val="0"/>
        <w:autoSpaceDN w:val="0"/>
        <w:adjustRightInd w:val="0"/>
        <w:spacing w:before="4" w:line="271" w:lineRule="auto"/>
        <w:ind w:left="284" w:right="86" w:hanging="284"/>
        <w:jc w:val="both"/>
        <w:rPr>
          <w:bCs/>
        </w:rPr>
      </w:pPr>
      <w:r w:rsidRPr="00B17508">
        <w:rPr>
          <w:bCs/>
        </w:rPr>
        <w:t>A</w:t>
      </w:r>
      <w:r w:rsidRPr="00B17508">
        <w:rPr>
          <w:bCs/>
          <w:spacing w:val="-4"/>
        </w:rPr>
        <w:t xml:space="preserve"> </w:t>
      </w:r>
      <w:r w:rsidRPr="00B17508">
        <w:rPr>
          <w:bCs/>
          <w:spacing w:val="3"/>
        </w:rPr>
        <w:t>p</w:t>
      </w:r>
      <w:r w:rsidRPr="00B17508">
        <w:rPr>
          <w:bCs/>
        </w:rPr>
        <w:t>a</w:t>
      </w:r>
      <w:r w:rsidRPr="00B17508">
        <w:rPr>
          <w:bCs/>
          <w:spacing w:val="-1"/>
        </w:rPr>
        <w:t>r</w:t>
      </w:r>
      <w:r w:rsidRPr="00B17508">
        <w:rPr>
          <w:bCs/>
          <w:spacing w:val="1"/>
        </w:rPr>
        <w:t>t</w:t>
      </w:r>
      <w:r w:rsidRPr="00B17508">
        <w:rPr>
          <w:bCs/>
        </w:rPr>
        <w:t>ne</w:t>
      </w:r>
      <w:r w:rsidRPr="00B17508">
        <w:rPr>
          <w:bCs/>
          <w:spacing w:val="1"/>
        </w:rPr>
        <w:t>r</w:t>
      </w:r>
      <w:r w:rsidRPr="00B17508">
        <w:rPr>
          <w:bCs/>
        </w:rPr>
        <w:t>ek</w:t>
      </w:r>
      <w:r w:rsidRPr="00B17508">
        <w:rPr>
          <w:bCs/>
          <w:spacing w:val="-10"/>
        </w:rPr>
        <w:t xml:space="preserve"> </w:t>
      </w:r>
      <w:r w:rsidRPr="00B17508">
        <w:rPr>
          <w:bCs/>
        </w:rPr>
        <w:t>t</w:t>
      </w:r>
      <w:r w:rsidRPr="00B17508">
        <w:rPr>
          <w:bCs/>
          <w:spacing w:val="2"/>
        </w:rPr>
        <w:t>á</w:t>
      </w:r>
      <w:r w:rsidRPr="00B17508">
        <w:rPr>
          <w:bCs/>
        </w:rPr>
        <w:t>jé</w:t>
      </w:r>
      <w:r w:rsidRPr="00B17508">
        <w:rPr>
          <w:bCs/>
          <w:spacing w:val="-1"/>
        </w:rPr>
        <w:t>k</w:t>
      </w:r>
      <w:r w:rsidRPr="00B17508">
        <w:rPr>
          <w:bCs/>
        </w:rPr>
        <w:t>o</w:t>
      </w:r>
      <w:r w:rsidRPr="00B17508">
        <w:rPr>
          <w:bCs/>
          <w:spacing w:val="1"/>
        </w:rPr>
        <w:t>zt</w:t>
      </w:r>
      <w:r w:rsidRPr="00B17508">
        <w:rPr>
          <w:bCs/>
        </w:rPr>
        <w:t>atá</w:t>
      </w:r>
      <w:r w:rsidRPr="00B17508">
        <w:rPr>
          <w:bCs/>
          <w:spacing w:val="2"/>
        </w:rPr>
        <w:t>sá</w:t>
      </w:r>
      <w:r w:rsidRPr="00B17508">
        <w:rPr>
          <w:bCs/>
        </w:rPr>
        <w:t>t</w:t>
      </w:r>
      <w:r w:rsidRPr="00B17508">
        <w:rPr>
          <w:bCs/>
          <w:spacing w:val="-12"/>
        </w:rPr>
        <w:t xml:space="preserve"> </w:t>
      </w:r>
      <w:r w:rsidRPr="00B17508">
        <w:rPr>
          <w:bCs/>
        </w:rPr>
        <w:t>és</w:t>
      </w:r>
      <w:r w:rsidRPr="00B17508">
        <w:rPr>
          <w:bCs/>
          <w:spacing w:val="-3"/>
        </w:rPr>
        <w:t xml:space="preserve"> </w:t>
      </w:r>
      <w:r w:rsidRPr="00B17508">
        <w:rPr>
          <w:bCs/>
          <w:spacing w:val="2"/>
        </w:rPr>
        <w:t>v</w:t>
      </w:r>
      <w:r w:rsidRPr="00B17508">
        <w:rPr>
          <w:bCs/>
        </w:rPr>
        <w:t>él</w:t>
      </w:r>
      <w:r w:rsidRPr="00B17508">
        <w:rPr>
          <w:bCs/>
          <w:spacing w:val="-1"/>
        </w:rPr>
        <w:t>e</w:t>
      </w:r>
      <w:r w:rsidRPr="00B17508">
        <w:rPr>
          <w:bCs/>
        </w:rPr>
        <w:t>mé</w:t>
      </w:r>
      <w:r w:rsidRPr="00B17508">
        <w:rPr>
          <w:bCs/>
          <w:spacing w:val="3"/>
        </w:rPr>
        <w:t>n</w:t>
      </w:r>
      <w:r w:rsidRPr="00B17508">
        <w:rPr>
          <w:bCs/>
        </w:rPr>
        <w:t>y</w:t>
      </w:r>
      <w:r w:rsidRPr="00B17508">
        <w:rPr>
          <w:bCs/>
          <w:spacing w:val="-1"/>
        </w:rPr>
        <w:t>e</w:t>
      </w:r>
      <w:r w:rsidRPr="00B17508">
        <w:rPr>
          <w:bCs/>
          <w:spacing w:val="1"/>
        </w:rPr>
        <w:t>z</w:t>
      </w:r>
      <w:r w:rsidRPr="00B17508">
        <w:rPr>
          <w:bCs/>
        </w:rPr>
        <w:t>é</w:t>
      </w:r>
      <w:r w:rsidRPr="00B17508">
        <w:rPr>
          <w:bCs/>
          <w:spacing w:val="1"/>
        </w:rPr>
        <w:t>s</w:t>
      </w:r>
      <w:r w:rsidRPr="00B17508">
        <w:rPr>
          <w:bCs/>
        </w:rPr>
        <w:t>i lehetős</w:t>
      </w:r>
      <w:r w:rsidRPr="00B17508">
        <w:rPr>
          <w:bCs/>
          <w:spacing w:val="-1"/>
        </w:rPr>
        <w:t>é</w:t>
      </w:r>
      <w:r w:rsidRPr="00B17508">
        <w:rPr>
          <w:bCs/>
        </w:rPr>
        <w:t>g</w:t>
      </w:r>
      <w:r w:rsidRPr="00B17508">
        <w:rPr>
          <w:bCs/>
          <w:spacing w:val="2"/>
        </w:rPr>
        <w:t>e</w:t>
      </w:r>
      <w:r w:rsidRPr="00B17508">
        <w:rPr>
          <w:bCs/>
        </w:rPr>
        <w:t>inek</w:t>
      </w:r>
      <w:r w:rsidRPr="00B17508">
        <w:rPr>
          <w:bCs/>
          <w:spacing w:val="-14"/>
        </w:rPr>
        <w:t xml:space="preserve"> </w:t>
      </w:r>
      <w:r w:rsidRPr="00B17508">
        <w:rPr>
          <w:bCs/>
        </w:rPr>
        <w:t>bi</w:t>
      </w:r>
      <w:r w:rsidRPr="00B17508">
        <w:rPr>
          <w:bCs/>
          <w:spacing w:val="1"/>
        </w:rPr>
        <w:t>zt</w:t>
      </w:r>
      <w:r w:rsidRPr="00B17508">
        <w:rPr>
          <w:bCs/>
        </w:rPr>
        <w:t>osít</w:t>
      </w:r>
      <w:r w:rsidRPr="00B17508">
        <w:rPr>
          <w:bCs/>
          <w:spacing w:val="2"/>
        </w:rPr>
        <w:t>ás</w:t>
      </w:r>
      <w:r w:rsidRPr="00B17508">
        <w:rPr>
          <w:bCs/>
        </w:rPr>
        <w:t>át</w:t>
      </w:r>
      <w:r w:rsidRPr="00B17508">
        <w:rPr>
          <w:bCs/>
          <w:spacing w:val="-11"/>
        </w:rPr>
        <w:t xml:space="preserve"> </w:t>
      </w:r>
      <w:r w:rsidRPr="00B17508">
        <w:rPr>
          <w:bCs/>
          <w:spacing w:val="1"/>
        </w:rPr>
        <w:t>f</w:t>
      </w:r>
      <w:r w:rsidRPr="00B17508">
        <w:rPr>
          <w:bCs/>
        </w:rPr>
        <w:t>oly</w:t>
      </w:r>
      <w:r w:rsidRPr="00B17508">
        <w:rPr>
          <w:bCs/>
          <w:spacing w:val="-1"/>
        </w:rPr>
        <w:t>a</w:t>
      </w:r>
      <w:r w:rsidRPr="00B17508">
        <w:rPr>
          <w:bCs/>
        </w:rPr>
        <w:t>ma</w:t>
      </w:r>
      <w:r w:rsidRPr="00B17508">
        <w:rPr>
          <w:bCs/>
          <w:spacing w:val="1"/>
        </w:rPr>
        <w:t>t</w:t>
      </w:r>
      <w:r w:rsidRPr="00B17508">
        <w:rPr>
          <w:bCs/>
        </w:rPr>
        <w:t>o</w:t>
      </w:r>
      <w:r w:rsidRPr="00B17508">
        <w:rPr>
          <w:bCs/>
          <w:spacing w:val="2"/>
        </w:rPr>
        <w:t>s</w:t>
      </w:r>
      <w:r w:rsidRPr="00B17508">
        <w:rPr>
          <w:bCs/>
        </w:rPr>
        <w:t xml:space="preserve">an </w:t>
      </w:r>
      <w:r w:rsidRPr="00B17508">
        <w:rPr>
          <w:bCs/>
          <w:spacing w:val="1"/>
        </w:rPr>
        <w:t>f</w:t>
      </w:r>
      <w:r w:rsidRPr="00B17508">
        <w:rPr>
          <w:bCs/>
        </w:rPr>
        <w:t>elü</w:t>
      </w:r>
      <w:r w:rsidRPr="00B17508">
        <w:rPr>
          <w:bCs/>
        </w:rPr>
        <w:t>l</w:t>
      </w:r>
      <w:r w:rsidRPr="00B17508">
        <w:rPr>
          <w:bCs/>
          <w:spacing w:val="2"/>
        </w:rPr>
        <w:t>v</w:t>
      </w:r>
      <w:r w:rsidRPr="00B17508">
        <w:rPr>
          <w:bCs/>
        </w:rPr>
        <w:t>i</w:t>
      </w:r>
      <w:r w:rsidRPr="00B17508">
        <w:rPr>
          <w:bCs/>
          <w:spacing w:val="1"/>
        </w:rPr>
        <w:t>z</w:t>
      </w:r>
      <w:r w:rsidRPr="00B17508">
        <w:rPr>
          <w:bCs/>
        </w:rPr>
        <w:t>sgálj</w:t>
      </w:r>
      <w:r w:rsidRPr="00B17508">
        <w:rPr>
          <w:bCs/>
          <w:spacing w:val="-1"/>
        </w:rPr>
        <w:t>uk</w:t>
      </w:r>
      <w:r w:rsidRPr="00B17508">
        <w:rPr>
          <w:bCs/>
        </w:rPr>
        <w:t>,</w:t>
      </w:r>
      <w:r w:rsidRPr="00B17508">
        <w:rPr>
          <w:bCs/>
          <w:spacing w:val="-15"/>
        </w:rPr>
        <w:t xml:space="preserve"> </w:t>
      </w:r>
      <w:r w:rsidRPr="00B17508">
        <w:rPr>
          <w:bCs/>
          <w:spacing w:val="2"/>
        </w:rPr>
        <w:t>és fejlesztjük.</w:t>
      </w:r>
    </w:p>
    <w:p w14:paraId="513911A8" w14:textId="77777777" w:rsidR="001B0916" w:rsidRPr="00B17508" w:rsidRDefault="0068131B" w:rsidP="00680100">
      <w:pPr>
        <w:jc w:val="both"/>
      </w:pPr>
      <w:r w:rsidRPr="00B17508">
        <w:t>Ren</w:t>
      </w:r>
      <w:r w:rsidRPr="00B17508">
        <w:rPr>
          <w:spacing w:val="-1"/>
        </w:rPr>
        <w:t>d</w:t>
      </w:r>
      <w:r w:rsidRPr="00B17508">
        <w:rPr>
          <w:spacing w:val="3"/>
        </w:rPr>
        <w:t>s</w:t>
      </w:r>
      <w:r w:rsidRPr="00B17508">
        <w:rPr>
          <w:spacing w:val="-1"/>
        </w:rPr>
        <w:t>z</w:t>
      </w:r>
      <w:r w:rsidRPr="00B17508">
        <w:t>ere</w:t>
      </w:r>
      <w:r w:rsidRPr="00B17508">
        <w:rPr>
          <w:spacing w:val="1"/>
        </w:rPr>
        <w:t>s</w:t>
      </w:r>
      <w:r w:rsidRPr="00B17508">
        <w:t>,</w:t>
      </w:r>
      <w:r w:rsidRPr="00B17508">
        <w:rPr>
          <w:spacing w:val="-11"/>
        </w:rPr>
        <w:t xml:space="preserve"> </w:t>
      </w:r>
      <w:r w:rsidRPr="00B17508">
        <w:rPr>
          <w:spacing w:val="3"/>
        </w:rPr>
        <w:t>k</w:t>
      </w:r>
      <w:r w:rsidRPr="00B17508">
        <w:rPr>
          <w:spacing w:val="-1"/>
        </w:rPr>
        <w:t>i</w:t>
      </w:r>
      <w:r w:rsidRPr="00B17508">
        <w:t>d</w:t>
      </w:r>
      <w:r w:rsidRPr="00B17508">
        <w:rPr>
          <w:spacing w:val="-1"/>
        </w:rPr>
        <w:t>o</w:t>
      </w:r>
      <w:r w:rsidRPr="00B17508">
        <w:rPr>
          <w:spacing w:val="1"/>
        </w:rPr>
        <w:t>l</w:t>
      </w:r>
      <w:r w:rsidRPr="00B17508">
        <w:t>g</w:t>
      </w:r>
      <w:r w:rsidRPr="00B17508">
        <w:rPr>
          <w:spacing w:val="1"/>
        </w:rPr>
        <w:t>o</w:t>
      </w:r>
      <w:r w:rsidRPr="00B17508">
        <w:rPr>
          <w:spacing w:val="-1"/>
        </w:rPr>
        <w:t>z</w:t>
      </w:r>
      <w:r w:rsidRPr="00B17508">
        <w:t>ott</w:t>
      </w:r>
      <w:r w:rsidRPr="00B17508">
        <w:rPr>
          <w:spacing w:val="-9"/>
        </w:rPr>
        <w:t xml:space="preserve"> </w:t>
      </w:r>
      <w:r w:rsidRPr="00B17508">
        <w:t>és</w:t>
      </w:r>
      <w:r w:rsidRPr="00B17508">
        <w:rPr>
          <w:spacing w:val="3"/>
        </w:rPr>
        <w:t xml:space="preserve"> k</w:t>
      </w:r>
      <w:r w:rsidRPr="00B17508">
        <w:t>ö</w:t>
      </w:r>
      <w:r w:rsidRPr="00B17508">
        <w:rPr>
          <w:spacing w:val="-2"/>
        </w:rPr>
        <w:t>v</w:t>
      </w:r>
      <w:r w:rsidRPr="00B17508">
        <w:t>et</w:t>
      </w:r>
      <w:r w:rsidRPr="00B17508">
        <w:rPr>
          <w:spacing w:val="-1"/>
        </w:rPr>
        <w:t>h</w:t>
      </w:r>
      <w:r w:rsidRPr="00B17508">
        <w:t>e</w:t>
      </w:r>
      <w:r w:rsidRPr="00B17508">
        <w:rPr>
          <w:spacing w:val="2"/>
        </w:rPr>
        <w:t>t</w:t>
      </w:r>
      <w:r w:rsidRPr="00B17508">
        <w:t>ő</w:t>
      </w:r>
      <w:r w:rsidRPr="00B17508">
        <w:rPr>
          <w:spacing w:val="-9"/>
        </w:rPr>
        <w:t xml:space="preserve"> </w:t>
      </w:r>
      <w:r w:rsidRPr="00B17508">
        <w:rPr>
          <w:spacing w:val="1"/>
        </w:rPr>
        <w:t>a</w:t>
      </w:r>
      <w:r w:rsidRPr="00B17508">
        <w:t>z</w:t>
      </w:r>
      <w:r w:rsidRPr="00B17508">
        <w:rPr>
          <w:spacing w:val="-3"/>
        </w:rPr>
        <w:t xml:space="preserve"> </w:t>
      </w:r>
      <w:r w:rsidRPr="00B17508">
        <w:rPr>
          <w:spacing w:val="1"/>
        </w:rPr>
        <w:t>i</w:t>
      </w:r>
      <w:r w:rsidRPr="00B17508">
        <w:t>nt</w:t>
      </w:r>
      <w:r w:rsidRPr="00B17508">
        <w:rPr>
          <w:spacing w:val="1"/>
        </w:rPr>
        <w:t>é</w:t>
      </w:r>
      <w:r w:rsidRPr="00B17508">
        <w:rPr>
          <w:spacing w:val="-4"/>
        </w:rPr>
        <w:t>z</w:t>
      </w:r>
      <w:r w:rsidRPr="00B17508">
        <w:rPr>
          <w:spacing w:val="4"/>
        </w:rPr>
        <w:t>m</w:t>
      </w:r>
      <w:r w:rsidRPr="00B17508">
        <w:t>é</w:t>
      </w:r>
      <w:r w:rsidRPr="00B17508">
        <w:rPr>
          <w:spacing w:val="4"/>
        </w:rPr>
        <w:t>n</w:t>
      </w:r>
      <w:r w:rsidRPr="00B17508">
        <w:t>yünk p</w:t>
      </w:r>
      <w:r w:rsidRPr="00B17508">
        <w:rPr>
          <w:spacing w:val="-1"/>
        </w:rPr>
        <w:t>a</w:t>
      </w:r>
      <w:r w:rsidRPr="00B17508">
        <w:t>n</w:t>
      </w:r>
      <w:r w:rsidRPr="00B17508">
        <w:rPr>
          <w:spacing w:val="-1"/>
        </w:rPr>
        <w:t>a</w:t>
      </w:r>
      <w:r w:rsidRPr="00B17508">
        <w:rPr>
          <w:spacing w:val="3"/>
        </w:rPr>
        <w:t>s</w:t>
      </w:r>
      <w:r w:rsidRPr="00B17508">
        <w:rPr>
          <w:spacing w:val="-4"/>
        </w:rPr>
        <w:t>z</w:t>
      </w:r>
      <w:r w:rsidRPr="00B17508">
        <w:rPr>
          <w:spacing w:val="3"/>
        </w:rPr>
        <w:t>k</w:t>
      </w:r>
      <w:r w:rsidRPr="00B17508">
        <w:rPr>
          <w:spacing w:val="2"/>
        </w:rPr>
        <w:t>e</w:t>
      </w:r>
      <w:r w:rsidRPr="00B17508">
        <w:rPr>
          <w:spacing w:val="-1"/>
        </w:rPr>
        <w:t>z</w:t>
      </w:r>
      <w:r w:rsidRPr="00B17508">
        <w:t>e</w:t>
      </w:r>
      <w:r w:rsidRPr="00B17508">
        <w:rPr>
          <w:spacing w:val="1"/>
        </w:rPr>
        <w:t>l</w:t>
      </w:r>
      <w:r w:rsidRPr="00B17508">
        <w:t>é</w:t>
      </w:r>
      <w:r w:rsidRPr="00B17508">
        <w:rPr>
          <w:spacing w:val="1"/>
        </w:rPr>
        <w:t>s</w:t>
      </w:r>
      <w:r w:rsidRPr="00B17508">
        <w:t>e.</w:t>
      </w:r>
    </w:p>
    <w:p w14:paraId="1728B4D0" w14:textId="77777777" w:rsidR="00F1186F" w:rsidRPr="00B17508" w:rsidRDefault="00F1186F" w:rsidP="00680100">
      <w:pPr>
        <w:pStyle w:val="Cmsor2"/>
        <w:jc w:val="both"/>
        <w:rPr>
          <w:b/>
        </w:rPr>
      </w:pPr>
    </w:p>
    <w:p w14:paraId="34959D4B" w14:textId="77777777" w:rsidR="00F1186F" w:rsidRPr="00B17508" w:rsidRDefault="00F1186F" w:rsidP="00680100">
      <w:pPr>
        <w:pStyle w:val="Cmsor2"/>
        <w:jc w:val="both"/>
        <w:rPr>
          <w:b/>
        </w:rPr>
      </w:pPr>
    </w:p>
    <w:p w14:paraId="5A8A3EBC" w14:textId="77777777" w:rsidR="001B0916" w:rsidRPr="00B17508" w:rsidRDefault="3AAAD3C1" w:rsidP="3AAAD3C1">
      <w:pPr>
        <w:pStyle w:val="Cmsor1"/>
        <w:jc w:val="left"/>
      </w:pPr>
      <w:bookmarkStart w:id="260" w:name="_Toc476347551"/>
      <w:bookmarkStart w:id="261" w:name="_Toc479063211"/>
      <w:bookmarkStart w:id="262" w:name="_Toc527100913"/>
      <w:bookmarkStart w:id="263" w:name="_Toc113967204"/>
      <w:r>
        <w:t>7. AZ ÜNNEPÉLYEK, MEGEMLÉKEZÉSEK RENDJE</w:t>
      </w:r>
      <w:bookmarkEnd w:id="260"/>
      <w:bookmarkEnd w:id="261"/>
      <w:bookmarkEnd w:id="262"/>
      <w:bookmarkEnd w:id="263"/>
    </w:p>
    <w:p w14:paraId="7BD58BA2" w14:textId="77777777" w:rsidR="001B0916" w:rsidRPr="00B17508" w:rsidRDefault="001B0916" w:rsidP="00680100">
      <w:pPr>
        <w:pStyle w:val="Listaszerbekezds"/>
        <w:ind w:left="0"/>
        <w:jc w:val="both"/>
        <w:rPr>
          <w:b/>
        </w:rPr>
      </w:pPr>
    </w:p>
    <w:p w14:paraId="23FCD146" w14:textId="77777777" w:rsidR="00720919" w:rsidRPr="00B17508" w:rsidRDefault="5C612AD6" w:rsidP="5C612AD6">
      <w:pPr>
        <w:pStyle w:val="Cmsor3"/>
        <w:rPr>
          <w:rFonts w:ascii="Times New Roman" w:hAnsi="Times New Roman"/>
          <w:sz w:val="24"/>
          <w:szCs w:val="24"/>
        </w:rPr>
      </w:pPr>
      <w:bookmarkStart w:id="264" w:name="_Toc476347552"/>
      <w:bookmarkStart w:id="265" w:name="_Toc479063212"/>
      <w:bookmarkStart w:id="266" w:name="_Toc527100914"/>
      <w:bookmarkStart w:id="267" w:name="_Toc113967205"/>
      <w:r>
        <w:t>7.1. A hagyományápolás tartalmi kérdései:</w:t>
      </w:r>
      <w:bookmarkEnd w:id="264"/>
      <w:bookmarkEnd w:id="265"/>
      <w:bookmarkEnd w:id="266"/>
      <w:bookmarkEnd w:id="267"/>
    </w:p>
    <w:p w14:paraId="4357A966" w14:textId="77777777" w:rsidR="00F1186F" w:rsidRPr="00B17508" w:rsidRDefault="00F1186F" w:rsidP="00680100">
      <w:pPr>
        <w:ind w:firstLine="357"/>
        <w:jc w:val="both"/>
      </w:pPr>
    </w:p>
    <w:p w14:paraId="2FA4FFA1" w14:textId="77777777" w:rsidR="00720919" w:rsidRPr="00B17508" w:rsidRDefault="00720919" w:rsidP="00680100">
      <w:pPr>
        <w:ind w:firstLine="357"/>
        <w:jc w:val="both"/>
      </w:pPr>
      <w:r w:rsidRPr="00B17508">
        <w:t xml:space="preserve">Az iskola hagyományainak ápolása, fejlesztése, valamint jó hírének megőrzése, öregbítése az iskolai közösség minden tagjának joga és kötelessége. </w:t>
      </w:r>
    </w:p>
    <w:p w14:paraId="314A3AB6" w14:textId="77777777" w:rsidR="00720919" w:rsidRPr="00B17508" w:rsidRDefault="00720919" w:rsidP="00680100">
      <w:pPr>
        <w:ind w:firstLine="357"/>
        <w:jc w:val="both"/>
      </w:pPr>
      <w:r w:rsidRPr="00B17508">
        <w:t>Az ünnepélyek, megemlékezések, a tanulók nemzeti identitásának fejlesztése, hazaszer</w:t>
      </w:r>
      <w:r w:rsidRPr="00B17508">
        <w:t>e</w:t>
      </w:r>
      <w:r w:rsidRPr="00B17508">
        <w:t xml:space="preserve">tetük mélyítése, az egymás iránti tisztelet, a türelem alakítására, a közös cselekvés örömére, az új közösségek formálására szolgálnak. A hagyományápolással kapcsolatos feladatokat és azok felelőseit az éves munkatervben kell meghatározni. </w:t>
      </w:r>
    </w:p>
    <w:p w14:paraId="2F321B95" w14:textId="15864F58" w:rsidR="00720919" w:rsidRPr="00B17508" w:rsidRDefault="3AAAD3C1" w:rsidP="00680100">
      <w:pPr>
        <w:ind w:firstLine="357"/>
        <w:jc w:val="both"/>
      </w:pPr>
      <w:r>
        <w:t>Az iskolai rendezvényekre a színvonalas felkészülést a tanulók, és a pedagógusok egye</w:t>
      </w:r>
      <w:r>
        <w:t>n</w:t>
      </w:r>
      <w:r>
        <w:t>letes terhelésének figyelembevételével kell biztosítani. Az intézményi szintű ünnepélyeken, rendezvényeken a pedagógusok és a tanulók részvétele kötelező.</w:t>
      </w:r>
    </w:p>
    <w:p w14:paraId="0CF67DEA" w14:textId="31FD47B4" w:rsidR="00720919" w:rsidRPr="00B17508" w:rsidRDefault="3AAAD3C1" w:rsidP="00680100">
      <w:pPr>
        <w:ind w:firstLine="357"/>
        <w:jc w:val="both"/>
      </w:pPr>
      <w:r>
        <w:lastRenderedPageBreak/>
        <w:t>A hagyományápolás a székhelyintézményben és tagintézményeiben az iskolák egyéni a</w:t>
      </w:r>
      <w:r>
        <w:t>r</w:t>
      </w:r>
      <w:r>
        <w:t>culatának megtartásával, sajátosságaik figyelembevételével történik.</w:t>
      </w:r>
    </w:p>
    <w:p w14:paraId="797174F1" w14:textId="77777777" w:rsidR="00720919" w:rsidRPr="00B17508" w:rsidRDefault="0068131B" w:rsidP="00680100">
      <w:pPr>
        <w:ind w:firstLine="357"/>
        <w:jc w:val="both"/>
      </w:pPr>
      <w:r w:rsidRPr="00B17508">
        <w:t>A</w:t>
      </w:r>
      <w:r w:rsidRPr="00B17508">
        <w:rPr>
          <w:spacing w:val="-2"/>
        </w:rPr>
        <w:t xml:space="preserve"> </w:t>
      </w:r>
      <w:r w:rsidRPr="00B17508">
        <w:rPr>
          <w:spacing w:val="1"/>
        </w:rPr>
        <w:t>l</w:t>
      </w:r>
      <w:r w:rsidRPr="00B17508">
        <w:t>e</w:t>
      </w:r>
      <w:r w:rsidRPr="00B17508">
        <w:rPr>
          <w:spacing w:val="-1"/>
        </w:rPr>
        <w:t>g</w:t>
      </w:r>
      <w:r w:rsidRPr="00B17508">
        <w:rPr>
          <w:spacing w:val="1"/>
        </w:rPr>
        <w:t>j</w:t>
      </w:r>
      <w:r w:rsidRPr="00B17508">
        <w:t>o</w:t>
      </w:r>
      <w:r w:rsidRPr="00B17508">
        <w:rPr>
          <w:spacing w:val="1"/>
        </w:rPr>
        <w:t>b</w:t>
      </w:r>
      <w:r w:rsidRPr="00B17508">
        <w:t>b</w:t>
      </w:r>
      <w:r w:rsidRPr="00B17508">
        <w:rPr>
          <w:spacing w:val="-6"/>
        </w:rPr>
        <w:t xml:space="preserve"> </w:t>
      </w:r>
      <w:r w:rsidRPr="00B17508">
        <w:rPr>
          <w:spacing w:val="4"/>
        </w:rPr>
        <w:t>g</w:t>
      </w:r>
      <w:r w:rsidRPr="00B17508">
        <w:rPr>
          <w:spacing w:val="-4"/>
        </w:rPr>
        <w:t>y</w:t>
      </w:r>
      <w:r w:rsidRPr="00B17508">
        <w:t>a</w:t>
      </w:r>
      <w:r w:rsidRPr="00B17508">
        <w:rPr>
          <w:spacing w:val="3"/>
        </w:rPr>
        <w:t>k</w:t>
      </w:r>
      <w:r w:rsidRPr="00B17508">
        <w:t>orl</w:t>
      </w:r>
      <w:r w:rsidRPr="00B17508">
        <w:rPr>
          <w:spacing w:val="-1"/>
        </w:rPr>
        <w:t>a</w:t>
      </w:r>
      <w:r w:rsidRPr="00B17508">
        <w:t>tok</w:t>
      </w:r>
      <w:r w:rsidRPr="00B17508">
        <w:rPr>
          <w:spacing w:val="-7"/>
        </w:rPr>
        <w:t xml:space="preserve"> </w:t>
      </w:r>
      <w:r w:rsidRPr="00B17508">
        <w:t>ere</w:t>
      </w:r>
      <w:r w:rsidRPr="00B17508">
        <w:rPr>
          <w:spacing w:val="2"/>
        </w:rPr>
        <w:t>d</w:t>
      </w:r>
      <w:r w:rsidRPr="00B17508">
        <w:rPr>
          <w:spacing w:val="4"/>
        </w:rPr>
        <w:t>m</w:t>
      </w:r>
      <w:r w:rsidRPr="00B17508">
        <w:t>é</w:t>
      </w:r>
      <w:r w:rsidRPr="00B17508">
        <w:rPr>
          <w:spacing w:val="4"/>
        </w:rPr>
        <w:t>n</w:t>
      </w:r>
      <w:r w:rsidRPr="00B17508">
        <w:rPr>
          <w:spacing w:val="-6"/>
        </w:rPr>
        <w:t>y</w:t>
      </w:r>
      <w:r w:rsidRPr="00B17508">
        <w:rPr>
          <w:spacing w:val="2"/>
        </w:rPr>
        <w:t>e</w:t>
      </w:r>
      <w:r w:rsidRPr="00B17508">
        <w:rPr>
          <w:spacing w:val="-1"/>
        </w:rPr>
        <w:t>i</w:t>
      </w:r>
      <w:r w:rsidRPr="00B17508">
        <w:t>n</w:t>
      </w:r>
      <w:r w:rsidRPr="00B17508">
        <w:rPr>
          <w:spacing w:val="-1"/>
        </w:rPr>
        <w:t>e</w:t>
      </w:r>
      <w:r w:rsidRPr="00B17508">
        <w:t>k</w:t>
      </w:r>
      <w:r w:rsidRPr="00B17508">
        <w:rPr>
          <w:spacing w:val="-11"/>
        </w:rPr>
        <w:t xml:space="preserve"> </w:t>
      </w:r>
      <w:r w:rsidRPr="00B17508">
        <w:t>b</w:t>
      </w:r>
      <w:r w:rsidRPr="00B17508">
        <w:rPr>
          <w:spacing w:val="-1"/>
        </w:rPr>
        <w:t>e</w:t>
      </w:r>
      <w:r w:rsidRPr="00B17508">
        <w:rPr>
          <w:spacing w:val="4"/>
        </w:rPr>
        <w:t>m</w:t>
      </w:r>
      <w:r w:rsidRPr="00B17508">
        <w:t>ut</w:t>
      </w:r>
      <w:r w:rsidRPr="00B17508">
        <w:rPr>
          <w:spacing w:val="-1"/>
        </w:rPr>
        <w:t>a</w:t>
      </w:r>
      <w:r w:rsidRPr="00B17508">
        <w:t xml:space="preserve">tására, az ötletgazda ismerteti elképzelését az iskolavezetéssel. </w:t>
      </w:r>
      <w:r w:rsidRPr="00B17508">
        <w:rPr>
          <w:spacing w:val="3"/>
        </w:rPr>
        <w:t>K</w:t>
      </w:r>
      <w:r w:rsidRPr="00B17508">
        <w:t>ö</w:t>
      </w:r>
      <w:r w:rsidRPr="00B17508">
        <w:rPr>
          <w:spacing w:val="-2"/>
        </w:rPr>
        <w:t>v</w:t>
      </w:r>
      <w:r w:rsidRPr="00B17508">
        <w:t>et</w:t>
      </w:r>
      <w:r w:rsidRPr="00B17508">
        <w:rPr>
          <w:spacing w:val="-1"/>
        </w:rPr>
        <w:t>é</w:t>
      </w:r>
      <w:r w:rsidRPr="00B17508">
        <w:rPr>
          <w:spacing w:val="1"/>
        </w:rPr>
        <w:t>s</w:t>
      </w:r>
      <w:r w:rsidRPr="00B17508">
        <w:t>ére,</w:t>
      </w:r>
      <w:r w:rsidRPr="00B17508">
        <w:rPr>
          <w:spacing w:val="-10"/>
        </w:rPr>
        <w:t xml:space="preserve"> </w:t>
      </w:r>
      <w:r w:rsidRPr="00B17508">
        <w:rPr>
          <w:spacing w:val="2"/>
        </w:rPr>
        <w:t>a</w:t>
      </w:r>
      <w:r w:rsidRPr="00B17508">
        <w:rPr>
          <w:spacing w:val="-1"/>
        </w:rPr>
        <w:t>l</w:t>
      </w:r>
      <w:r w:rsidRPr="00B17508">
        <w:rPr>
          <w:spacing w:val="3"/>
        </w:rPr>
        <w:t>k</w:t>
      </w:r>
      <w:r w:rsidRPr="00B17508">
        <w:t>a</w:t>
      </w:r>
      <w:r w:rsidRPr="00B17508">
        <w:rPr>
          <w:spacing w:val="-1"/>
        </w:rPr>
        <w:t>l</w:t>
      </w:r>
      <w:r w:rsidRPr="00B17508">
        <w:rPr>
          <w:spacing w:val="4"/>
        </w:rPr>
        <w:t>m</w:t>
      </w:r>
      <w:r w:rsidRPr="00B17508">
        <w:t>a</w:t>
      </w:r>
      <w:r w:rsidRPr="00B17508">
        <w:rPr>
          <w:spacing w:val="-4"/>
        </w:rPr>
        <w:t>z</w:t>
      </w:r>
      <w:r w:rsidRPr="00B17508">
        <w:t>á</w:t>
      </w:r>
      <w:r w:rsidRPr="00B17508">
        <w:rPr>
          <w:spacing w:val="1"/>
        </w:rPr>
        <w:t>s</w:t>
      </w:r>
      <w:r w:rsidRPr="00B17508">
        <w:t>ára</w:t>
      </w:r>
      <w:r w:rsidRPr="00B17508">
        <w:rPr>
          <w:spacing w:val="-11"/>
        </w:rPr>
        <w:t xml:space="preserve"> </w:t>
      </w:r>
      <w:r w:rsidRPr="00B17508">
        <w:t>a</w:t>
      </w:r>
      <w:r w:rsidRPr="00B17508">
        <w:rPr>
          <w:spacing w:val="-2"/>
        </w:rPr>
        <w:t xml:space="preserve"> </w:t>
      </w:r>
      <w:r w:rsidRPr="00B17508">
        <w:rPr>
          <w:spacing w:val="2"/>
        </w:rPr>
        <w:t>t</w:t>
      </w:r>
      <w:r w:rsidRPr="00B17508">
        <w:t>e</w:t>
      </w:r>
      <w:r w:rsidRPr="00B17508">
        <w:rPr>
          <w:spacing w:val="1"/>
        </w:rPr>
        <w:t>s</w:t>
      </w:r>
      <w:r w:rsidRPr="00B17508">
        <w:t>tü</w:t>
      </w:r>
      <w:r w:rsidRPr="00B17508">
        <w:rPr>
          <w:spacing w:val="1"/>
        </w:rPr>
        <w:t>l</w:t>
      </w:r>
      <w:r w:rsidRPr="00B17508">
        <w:t>et nyito</w:t>
      </w:r>
      <w:r w:rsidR="00EF1C0B" w:rsidRPr="00B17508">
        <w:t>t</w:t>
      </w:r>
      <w:r w:rsidRPr="00B17508">
        <w:t>t</w:t>
      </w:r>
      <w:r w:rsidR="00EF1C0B" w:rsidRPr="00B17508">
        <w:t>.</w:t>
      </w:r>
    </w:p>
    <w:p w14:paraId="44690661" w14:textId="77777777" w:rsidR="00720919" w:rsidRPr="00B17508" w:rsidRDefault="00720919" w:rsidP="00680100">
      <w:pPr>
        <w:ind w:firstLine="357"/>
        <w:jc w:val="both"/>
      </w:pPr>
    </w:p>
    <w:p w14:paraId="1BADE404" w14:textId="77777777" w:rsidR="00720919" w:rsidRPr="00B17508" w:rsidRDefault="5C612AD6" w:rsidP="5C612AD6">
      <w:pPr>
        <w:pStyle w:val="Cmsor3"/>
        <w:rPr>
          <w:rFonts w:ascii="Times New Roman" w:hAnsi="Times New Roman"/>
          <w:sz w:val="24"/>
          <w:szCs w:val="24"/>
          <w:lang w:val="hu-HU"/>
        </w:rPr>
      </w:pPr>
      <w:bookmarkStart w:id="268" w:name="_Toc476347553"/>
      <w:bookmarkStart w:id="269" w:name="_Toc479063213"/>
      <w:bookmarkStart w:id="270" w:name="_Toc527100915"/>
      <w:bookmarkStart w:id="271" w:name="_Toc113967206"/>
      <w:r>
        <w:t>7.2. Hagyományőrző tevékenységek</w:t>
      </w:r>
      <w:r w:rsidRPr="5C612AD6">
        <w:rPr>
          <w:lang w:val="hu-HU"/>
        </w:rPr>
        <w:t>:</w:t>
      </w:r>
      <w:bookmarkEnd w:id="268"/>
      <w:bookmarkEnd w:id="269"/>
      <w:bookmarkEnd w:id="270"/>
      <w:bookmarkEnd w:id="271"/>
    </w:p>
    <w:p w14:paraId="74539910" w14:textId="77777777" w:rsidR="00F1186F" w:rsidRPr="00B17508" w:rsidRDefault="00F1186F" w:rsidP="00F1186F">
      <w:pPr>
        <w:rPr>
          <w:lang w:eastAsia="x-none"/>
        </w:rPr>
      </w:pPr>
    </w:p>
    <w:p w14:paraId="2D4543D1" w14:textId="77777777" w:rsidR="00720919" w:rsidRPr="00B17508" w:rsidRDefault="5138878C" w:rsidP="005F2E71">
      <w:pPr>
        <w:numPr>
          <w:ilvl w:val="0"/>
          <w:numId w:val="161"/>
        </w:numPr>
        <w:tabs>
          <w:tab w:val="num" w:pos="1068"/>
        </w:tabs>
        <w:jc w:val="both"/>
      </w:pPr>
      <w:r>
        <w:t>Fontos feladat az iskola és tagintézményeinek névadójának, emlékének ápol</w:t>
      </w:r>
      <w:r>
        <w:t>á</w:t>
      </w:r>
      <w:r>
        <w:t>sa. Ezt szolgálja az évenkénti megemlékezés a névadó születésnapjáról, a k</w:t>
      </w:r>
      <w:r>
        <w:t>ü</w:t>
      </w:r>
      <w:r>
        <w:t>lönféle iskolai és városi szintű rendezvények megszervezése.</w:t>
      </w:r>
    </w:p>
    <w:p w14:paraId="5776B90D" w14:textId="77777777" w:rsidR="00720919" w:rsidRPr="00B17508" w:rsidRDefault="5138878C" w:rsidP="005F2E71">
      <w:pPr>
        <w:numPr>
          <w:ilvl w:val="0"/>
          <w:numId w:val="161"/>
        </w:numPr>
        <w:tabs>
          <w:tab w:val="num" w:pos="1068"/>
        </w:tabs>
        <w:jc w:val="both"/>
      </w:pPr>
      <w:r>
        <w:t>Minden tanév folyamán iskolai ünnepséget, megemlékezést tartunk a követk</w:t>
      </w:r>
      <w:r>
        <w:t>e</w:t>
      </w:r>
      <w:r>
        <w:t>ző alkalmakkor: névadó emlékére, 1956. október 23-a, 1848. március 15-e é</w:t>
      </w:r>
      <w:r>
        <w:t>v</w:t>
      </w:r>
      <w:r>
        <w:t>fordulóján, karácsonykor, a gyermeknapon, illetve a 8. osztályosok ballagás</w:t>
      </w:r>
      <w:r>
        <w:t>a</w:t>
      </w:r>
      <w:r>
        <w:t xml:space="preserve">kor. </w:t>
      </w:r>
    </w:p>
    <w:p w14:paraId="6AF5B732" w14:textId="77777777" w:rsidR="00720919" w:rsidRPr="00B17508" w:rsidRDefault="5138878C" w:rsidP="005F2E71">
      <w:pPr>
        <w:numPr>
          <w:ilvl w:val="0"/>
          <w:numId w:val="161"/>
        </w:numPr>
        <w:tabs>
          <w:tab w:val="num" w:pos="1068"/>
        </w:tabs>
        <w:jc w:val="both"/>
      </w:pPr>
      <w:r>
        <w:t>Minden tanév folyamán az osztályok megemlékezést tartanak október 6-án, a magyar kultúra napján, a kommunista és egyéb diktatúrák áldozatainak emlé</w:t>
      </w:r>
      <w:r>
        <w:t>k</w:t>
      </w:r>
      <w:r>
        <w:t>napján, a költészet napján, a holokauszt áldozatainak emléknapján, a Föld na</w:t>
      </w:r>
      <w:r>
        <w:t>p</w:t>
      </w:r>
      <w:r>
        <w:t>ján, Madarak és Fák napján és a Nemzeti Összetartozás Napján.</w:t>
      </w:r>
    </w:p>
    <w:p w14:paraId="5A7E0CF2" w14:textId="77777777" w:rsidR="00720919" w:rsidRPr="00B17508" w:rsidRDefault="00720919" w:rsidP="00680100">
      <w:pPr>
        <w:jc w:val="both"/>
      </w:pPr>
    </w:p>
    <w:p w14:paraId="63F6C432" w14:textId="77777777" w:rsidR="00720919" w:rsidRPr="00B17508" w:rsidRDefault="5C612AD6" w:rsidP="5C612AD6">
      <w:pPr>
        <w:pStyle w:val="Cmsor3"/>
        <w:rPr>
          <w:rFonts w:ascii="Times New Roman" w:hAnsi="Times New Roman"/>
          <w:sz w:val="24"/>
          <w:szCs w:val="24"/>
        </w:rPr>
      </w:pPr>
      <w:bookmarkStart w:id="272" w:name="_Toc476347554"/>
      <w:bookmarkStart w:id="273" w:name="_Toc113967207"/>
      <w:r>
        <w:t>7.2.1. A Nyíregyházi Bem József Általános Iskola hagyományos rendezvényei:</w:t>
      </w:r>
      <w:bookmarkEnd w:id="272"/>
      <w:bookmarkEnd w:id="273"/>
    </w:p>
    <w:p w14:paraId="60FA6563" w14:textId="77777777" w:rsidR="00305428" w:rsidRPr="00B17508" w:rsidRDefault="00305428" w:rsidP="00680100">
      <w:pPr>
        <w:jc w:val="both"/>
        <w:rPr>
          <w:b/>
        </w:rPr>
      </w:pPr>
    </w:p>
    <w:p w14:paraId="480420DD" w14:textId="77777777" w:rsidR="00305428" w:rsidRPr="00B17508" w:rsidRDefault="00305428" w:rsidP="00680100">
      <w:pPr>
        <w:jc w:val="both"/>
      </w:pPr>
      <w:r w:rsidRPr="00B17508">
        <w:t>A Nyíregyházi Bem József Általános Iskola hagyományos kulturális és nemzeti ünnepi re</w:t>
      </w:r>
      <w:r w:rsidRPr="00B17508">
        <w:t>n</w:t>
      </w:r>
      <w:r w:rsidRPr="00B17508">
        <w:t>dezvényei:</w:t>
      </w:r>
    </w:p>
    <w:p w14:paraId="63EA4C73" w14:textId="77777777" w:rsidR="00804E2D" w:rsidRPr="00016505" w:rsidRDefault="00804E2D" w:rsidP="005F2E71">
      <w:pPr>
        <w:numPr>
          <w:ilvl w:val="0"/>
          <w:numId w:val="197"/>
        </w:numPr>
        <w:tabs>
          <w:tab w:val="num" w:pos="1260"/>
        </w:tabs>
        <w:jc w:val="both"/>
        <w:rPr>
          <w:u w:val="single"/>
        </w:rPr>
      </w:pPr>
      <w:r w:rsidRPr="00016505">
        <w:t>Az iskola építésének és használatbavételének 5 évenkénti évfordulójának a megünne</w:t>
      </w:r>
      <w:r w:rsidRPr="00016505">
        <w:t>p</w:t>
      </w:r>
      <w:r w:rsidRPr="00016505">
        <w:t>lése, iskolatörténeti kiállítás szervezése.</w:t>
      </w:r>
    </w:p>
    <w:p w14:paraId="2E83CC71" w14:textId="77777777" w:rsidR="00804E2D" w:rsidRPr="00016505" w:rsidRDefault="00804E2D" w:rsidP="005F2E71">
      <w:pPr>
        <w:numPr>
          <w:ilvl w:val="0"/>
          <w:numId w:val="197"/>
        </w:numPr>
        <w:tabs>
          <w:tab w:val="num" w:pos="1260"/>
        </w:tabs>
        <w:jc w:val="both"/>
      </w:pPr>
      <w:r w:rsidRPr="00016505">
        <w:rPr>
          <w:u w:val="single"/>
        </w:rPr>
        <w:t>Az iskola névadójának sz</w:t>
      </w:r>
      <w:r w:rsidRPr="00016505">
        <w:t>ületési évfordulójához, az 1848-as forradalom és szabadsá</w:t>
      </w:r>
      <w:r w:rsidRPr="00016505">
        <w:t>g</w:t>
      </w:r>
      <w:r w:rsidRPr="00016505">
        <w:t>harc évfordulóihoz kötött ünnepségek alkalmából rendezett városi, megyei szintű szaktárgyi, kulturális és sportversenyek, vetélkedők, koszorúzás.</w:t>
      </w:r>
    </w:p>
    <w:p w14:paraId="1146DDC6" w14:textId="77777777" w:rsidR="00804E2D" w:rsidRPr="00016505" w:rsidRDefault="00804E2D" w:rsidP="005F2E71">
      <w:pPr>
        <w:numPr>
          <w:ilvl w:val="0"/>
          <w:numId w:val="197"/>
        </w:numPr>
        <w:tabs>
          <w:tab w:val="num" w:pos="1260"/>
        </w:tabs>
        <w:jc w:val="both"/>
      </w:pPr>
      <w:r w:rsidRPr="00016505">
        <w:t>Testvériskolával közös programok, kölcsönös látogatások szervezése.</w:t>
      </w:r>
    </w:p>
    <w:p w14:paraId="66B6BCC9" w14:textId="77777777" w:rsidR="00804E2D" w:rsidRPr="00016505" w:rsidRDefault="00804E2D" w:rsidP="005F2E71">
      <w:pPr>
        <w:pStyle w:val="Listaszerbekezds"/>
        <w:numPr>
          <w:ilvl w:val="0"/>
          <w:numId w:val="197"/>
        </w:numPr>
        <w:contextualSpacing/>
        <w:jc w:val="both"/>
      </w:pPr>
      <w:r w:rsidRPr="00016505">
        <w:t xml:space="preserve">Az iskola névadójának tiszteletére rendezendő </w:t>
      </w:r>
      <w:r w:rsidRPr="00016505">
        <w:rPr>
          <w:b/>
        </w:rPr>
        <w:t>Bem-hét</w:t>
      </w:r>
      <w:r w:rsidRPr="00016505">
        <w:t>.</w:t>
      </w:r>
    </w:p>
    <w:p w14:paraId="0B754C48" w14:textId="77777777" w:rsidR="00804E2D" w:rsidRPr="00016505" w:rsidRDefault="00804E2D" w:rsidP="00804E2D">
      <w:pPr>
        <w:ind w:left="720"/>
        <w:jc w:val="both"/>
      </w:pPr>
      <w:r w:rsidRPr="00016505">
        <w:t>Célja:</w:t>
      </w:r>
      <w:r w:rsidRPr="00016505">
        <w:tab/>
        <w:t>- „Bem apó” emlékének megőrzése</w:t>
      </w:r>
    </w:p>
    <w:p w14:paraId="2DFC10CB" w14:textId="77777777" w:rsidR="00804E2D" w:rsidRPr="00016505" w:rsidRDefault="00804E2D" w:rsidP="00804E2D">
      <w:pPr>
        <w:ind w:left="720" w:firstLine="696"/>
        <w:jc w:val="both"/>
      </w:pPr>
      <w:r w:rsidRPr="00016505">
        <w:t>- Lengyel-magyar barátság erősítése</w:t>
      </w:r>
    </w:p>
    <w:p w14:paraId="3A1CFCC9" w14:textId="77777777" w:rsidR="00804E2D" w:rsidRPr="00016505" w:rsidRDefault="00804E2D" w:rsidP="00804E2D">
      <w:pPr>
        <w:ind w:left="720" w:firstLine="696"/>
        <w:jc w:val="both"/>
      </w:pPr>
      <w:r w:rsidRPr="00016505">
        <w:t>- Ismerkedés a lengyel kultúrával, hagyományokkal</w:t>
      </w:r>
    </w:p>
    <w:p w14:paraId="051A77FA" w14:textId="77777777" w:rsidR="00804E2D" w:rsidRPr="00016505" w:rsidRDefault="00804E2D" w:rsidP="00804E2D">
      <w:pPr>
        <w:ind w:left="720" w:firstLine="360"/>
        <w:jc w:val="both"/>
      </w:pPr>
      <w:r w:rsidRPr="00016505">
        <w:t xml:space="preserve"> </w:t>
      </w:r>
      <w:r w:rsidRPr="00016505">
        <w:tab/>
        <w:t>- az iskolai közösség összetartozásának erősítése</w:t>
      </w:r>
    </w:p>
    <w:p w14:paraId="637953D6" w14:textId="77777777" w:rsidR="00804E2D" w:rsidRPr="00016505" w:rsidRDefault="00804E2D" w:rsidP="00804E2D">
      <w:pPr>
        <w:ind w:left="720" w:firstLine="360"/>
        <w:jc w:val="both"/>
      </w:pPr>
      <w:r w:rsidRPr="00016505">
        <w:tab/>
        <w:t>- az intézmény külső kapcsolatainak ápolása</w:t>
      </w:r>
    </w:p>
    <w:p w14:paraId="4092246A" w14:textId="77777777" w:rsidR="00804E2D" w:rsidRPr="00016505" w:rsidRDefault="00804E2D" w:rsidP="00804E2D">
      <w:pPr>
        <w:ind w:left="720" w:firstLine="696"/>
        <w:jc w:val="both"/>
      </w:pPr>
      <w:r w:rsidRPr="00016505">
        <w:t>- tehetséggondozás</w:t>
      </w:r>
    </w:p>
    <w:p w14:paraId="418BD105" w14:textId="77777777" w:rsidR="00804E2D" w:rsidRPr="00016505" w:rsidRDefault="00804E2D" w:rsidP="00804E2D">
      <w:pPr>
        <w:ind w:left="720"/>
        <w:jc w:val="both"/>
      </w:pPr>
      <w:r w:rsidRPr="00016505">
        <w:t>Időpontja: március hónap</w:t>
      </w:r>
    </w:p>
    <w:p w14:paraId="2BDE96D7" w14:textId="77777777" w:rsidR="00804E2D" w:rsidRPr="00016505" w:rsidRDefault="00804E2D" w:rsidP="005F2E71">
      <w:pPr>
        <w:numPr>
          <w:ilvl w:val="0"/>
          <w:numId w:val="201"/>
        </w:numPr>
        <w:ind w:left="714" w:hanging="357"/>
        <w:jc w:val="both"/>
      </w:pPr>
      <w:r w:rsidRPr="00016505">
        <w:t>Megyei anyanyelvi verseny 6-7. osztályos tanulók részére</w:t>
      </w:r>
    </w:p>
    <w:p w14:paraId="154D90C6" w14:textId="77777777" w:rsidR="00804E2D" w:rsidRPr="00016505" w:rsidRDefault="00804E2D" w:rsidP="005F2E71">
      <w:pPr>
        <w:numPr>
          <w:ilvl w:val="0"/>
          <w:numId w:val="201"/>
        </w:numPr>
        <w:jc w:val="both"/>
      </w:pPr>
      <w:r w:rsidRPr="00016505">
        <w:t>Városi matematikaverseny 5. osztályosok részére</w:t>
      </w:r>
    </w:p>
    <w:p w14:paraId="5BB7A729" w14:textId="77777777" w:rsidR="00804E2D" w:rsidRPr="00016505" w:rsidRDefault="00804E2D" w:rsidP="005F2E71">
      <w:pPr>
        <w:numPr>
          <w:ilvl w:val="0"/>
          <w:numId w:val="201"/>
        </w:numPr>
        <w:jc w:val="both"/>
      </w:pPr>
      <w:r w:rsidRPr="00016505">
        <w:t>Megyei angol nyelvi verseny 7-8. osztályosok részére</w:t>
      </w:r>
    </w:p>
    <w:p w14:paraId="2F94C8AE" w14:textId="77777777" w:rsidR="00804E2D" w:rsidRPr="00016505" w:rsidRDefault="00804E2D" w:rsidP="005F2E71">
      <w:pPr>
        <w:numPr>
          <w:ilvl w:val="0"/>
          <w:numId w:val="201"/>
        </w:numPr>
        <w:jc w:val="both"/>
      </w:pPr>
      <w:r w:rsidRPr="00016505">
        <w:t>„Kincsesláda” komplex megyei műveltségi vetélkedő 3-4. osztályosok része</w:t>
      </w:r>
    </w:p>
    <w:p w14:paraId="79E38D8E" w14:textId="77777777" w:rsidR="00804E2D" w:rsidRPr="00016505" w:rsidRDefault="00804E2D" w:rsidP="005F2E71">
      <w:pPr>
        <w:numPr>
          <w:ilvl w:val="0"/>
          <w:numId w:val="201"/>
        </w:numPr>
        <w:jc w:val="both"/>
      </w:pPr>
      <w:r w:rsidRPr="00016505">
        <w:t xml:space="preserve">„Lengyel-magyar két jó barát” megyei játékos csapatverseny </w:t>
      </w:r>
    </w:p>
    <w:p w14:paraId="29BA7254" w14:textId="77777777" w:rsidR="00804E2D" w:rsidRPr="00016505" w:rsidRDefault="00804E2D" w:rsidP="005F2E71">
      <w:pPr>
        <w:numPr>
          <w:ilvl w:val="0"/>
          <w:numId w:val="201"/>
        </w:numPr>
        <w:jc w:val="both"/>
      </w:pPr>
      <w:r w:rsidRPr="00016505">
        <w:t>Megyei természetismeret verseny 4-5-6 osztály</w:t>
      </w:r>
    </w:p>
    <w:p w14:paraId="70C0D029" w14:textId="77777777" w:rsidR="00804E2D" w:rsidRPr="00016505" w:rsidRDefault="00804E2D" w:rsidP="005F2E71">
      <w:pPr>
        <w:numPr>
          <w:ilvl w:val="0"/>
          <w:numId w:val="201"/>
        </w:numPr>
        <w:jc w:val="both"/>
      </w:pPr>
      <w:r w:rsidRPr="00016505">
        <w:t>Tanévnyitó ünnepség</w:t>
      </w:r>
    </w:p>
    <w:p w14:paraId="2FFEB852" w14:textId="77777777" w:rsidR="00804E2D" w:rsidRPr="00016505" w:rsidRDefault="00804E2D" w:rsidP="005F2E71">
      <w:pPr>
        <w:numPr>
          <w:ilvl w:val="0"/>
          <w:numId w:val="201"/>
        </w:numPr>
        <w:jc w:val="both"/>
      </w:pPr>
      <w:r w:rsidRPr="00016505">
        <w:t>Tanévzáró ünnepség, ballagás</w:t>
      </w:r>
    </w:p>
    <w:p w14:paraId="59F1EC57" w14:textId="77777777" w:rsidR="00804E2D" w:rsidRPr="00016505" w:rsidRDefault="00804E2D" w:rsidP="005F2E71">
      <w:pPr>
        <w:numPr>
          <w:ilvl w:val="0"/>
          <w:numId w:val="201"/>
        </w:numPr>
        <w:jc w:val="both"/>
      </w:pPr>
      <w:r w:rsidRPr="00016505">
        <w:t>Népköltészet hete</w:t>
      </w:r>
    </w:p>
    <w:p w14:paraId="3104BB8B" w14:textId="77777777" w:rsidR="00804E2D" w:rsidRPr="00016505" w:rsidRDefault="00804E2D" w:rsidP="005F2E71">
      <w:pPr>
        <w:numPr>
          <w:ilvl w:val="0"/>
          <w:numId w:val="201"/>
        </w:numPr>
        <w:jc w:val="both"/>
      </w:pPr>
      <w:r w:rsidRPr="00016505">
        <w:t>A magyar kultúra napja alkalmából iskolai versmondó verseny</w:t>
      </w:r>
    </w:p>
    <w:p w14:paraId="1D9B9997" w14:textId="77777777" w:rsidR="00804E2D" w:rsidRPr="00016505" w:rsidRDefault="00804E2D" w:rsidP="005F2E71">
      <w:pPr>
        <w:numPr>
          <w:ilvl w:val="0"/>
          <w:numId w:val="201"/>
        </w:numPr>
        <w:jc w:val="both"/>
      </w:pPr>
      <w:r w:rsidRPr="00016505">
        <w:t>„Együtt szaval a nemzet”</w:t>
      </w:r>
    </w:p>
    <w:p w14:paraId="75600461" w14:textId="77777777" w:rsidR="00804E2D" w:rsidRPr="00016505" w:rsidRDefault="00804E2D" w:rsidP="005F2E71">
      <w:pPr>
        <w:numPr>
          <w:ilvl w:val="0"/>
          <w:numId w:val="201"/>
        </w:numPr>
        <w:jc w:val="both"/>
      </w:pPr>
      <w:r w:rsidRPr="00016505">
        <w:t>Megyei versíró-, rímfaragó verseny</w:t>
      </w:r>
    </w:p>
    <w:p w14:paraId="7F94E4DC" w14:textId="77777777" w:rsidR="00804E2D" w:rsidRPr="00016505" w:rsidRDefault="00804E2D" w:rsidP="005F2E71">
      <w:pPr>
        <w:numPr>
          <w:ilvl w:val="0"/>
          <w:numId w:val="201"/>
        </w:numPr>
        <w:jc w:val="both"/>
      </w:pPr>
      <w:r w:rsidRPr="00016505">
        <w:t>„A festészet néma költészet” megyei rajzverseny</w:t>
      </w:r>
    </w:p>
    <w:p w14:paraId="0E1CD438" w14:textId="77777777" w:rsidR="00804E2D" w:rsidRPr="00016505" w:rsidRDefault="00804E2D" w:rsidP="005F2E71">
      <w:pPr>
        <w:numPr>
          <w:ilvl w:val="0"/>
          <w:numId w:val="201"/>
        </w:numPr>
        <w:jc w:val="both"/>
      </w:pPr>
      <w:r w:rsidRPr="00016505">
        <w:lastRenderedPageBreak/>
        <w:t>Országos Szépíró Verseny SNI, BTMN tanulók részére</w:t>
      </w:r>
    </w:p>
    <w:p w14:paraId="03062B69" w14:textId="77777777" w:rsidR="00804E2D" w:rsidRPr="00016505" w:rsidRDefault="00804E2D" w:rsidP="005F2E71">
      <w:pPr>
        <w:numPr>
          <w:ilvl w:val="0"/>
          <w:numId w:val="201"/>
        </w:numPr>
        <w:jc w:val="both"/>
      </w:pPr>
      <w:r w:rsidRPr="00016505">
        <w:t>Iskolai házi versenyek</w:t>
      </w:r>
    </w:p>
    <w:p w14:paraId="1EBBFE10" w14:textId="77777777" w:rsidR="00804E2D" w:rsidRPr="00016505" w:rsidRDefault="00804E2D" w:rsidP="005F2E71">
      <w:pPr>
        <w:numPr>
          <w:ilvl w:val="0"/>
          <w:numId w:val="201"/>
        </w:numPr>
        <w:jc w:val="both"/>
      </w:pPr>
      <w:r w:rsidRPr="00016505">
        <w:t>Az éves munkarendben meghatározott versenyek</w:t>
      </w:r>
    </w:p>
    <w:p w14:paraId="2D0E7805" w14:textId="77777777" w:rsidR="00804E2D" w:rsidRPr="00016505" w:rsidRDefault="00804E2D" w:rsidP="005F2E71">
      <w:pPr>
        <w:numPr>
          <w:ilvl w:val="0"/>
          <w:numId w:val="201"/>
        </w:numPr>
        <w:jc w:val="both"/>
      </w:pPr>
      <w:r w:rsidRPr="00016505">
        <w:t>Ki mit tud? – tagintézmények közötti művészeti verseny</w:t>
      </w:r>
    </w:p>
    <w:p w14:paraId="1F1F17E2" w14:textId="77777777" w:rsidR="00804E2D" w:rsidRPr="00016505" w:rsidRDefault="00804E2D" w:rsidP="005F2E71">
      <w:pPr>
        <w:numPr>
          <w:ilvl w:val="0"/>
          <w:numId w:val="201"/>
        </w:numPr>
        <w:jc w:val="both"/>
      </w:pPr>
      <w:r w:rsidRPr="00016505">
        <w:t>Jeles napok – komplex természettudományos csapatverseny</w:t>
      </w:r>
    </w:p>
    <w:p w14:paraId="06E3F832" w14:textId="77777777" w:rsidR="00804E2D" w:rsidRPr="00016505" w:rsidRDefault="00804E2D" w:rsidP="005F2E71">
      <w:pPr>
        <w:numPr>
          <w:ilvl w:val="0"/>
          <w:numId w:val="200"/>
        </w:numPr>
      </w:pPr>
      <w:r w:rsidRPr="00016505">
        <w:t>Barátaink az állatok rendezvénysorozat, kisállat szépségverseny</w:t>
      </w:r>
    </w:p>
    <w:p w14:paraId="72B54764" w14:textId="77777777" w:rsidR="00804E2D" w:rsidRPr="00016505" w:rsidRDefault="00804E2D" w:rsidP="005F2E71">
      <w:pPr>
        <w:numPr>
          <w:ilvl w:val="0"/>
          <w:numId w:val="201"/>
        </w:numPr>
        <w:jc w:val="both"/>
      </w:pPr>
      <w:r w:rsidRPr="00016505">
        <w:t>Lengyel-magyar testvériskolai kapcsolatok ápolása</w:t>
      </w:r>
    </w:p>
    <w:p w14:paraId="2F80AE22" w14:textId="77777777" w:rsidR="00804E2D" w:rsidRPr="00016505" w:rsidRDefault="00804E2D" w:rsidP="005F2E71">
      <w:pPr>
        <w:numPr>
          <w:ilvl w:val="0"/>
          <w:numId w:val="201"/>
        </w:numPr>
        <w:jc w:val="both"/>
      </w:pPr>
      <w:r w:rsidRPr="00016505">
        <w:t>Az iskola speciális képzésének megfelelően:</w:t>
      </w:r>
    </w:p>
    <w:p w14:paraId="76A509EB" w14:textId="77777777" w:rsidR="00804E2D" w:rsidRPr="00016505" w:rsidRDefault="00804E2D" w:rsidP="005F2E71">
      <w:pPr>
        <w:numPr>
          <w:ilvl w:val="0"/>
          <w:numId w:val="196"/>
        </w:numPr>
        <w:tabs>
          <w:tab w:val="clear" w:pos="720"/>
          <w:tab w:val="num" w:pos="1985"/>
        </w:tabs>
        <w:ind w:left="1560" w:hanging="11"/>
        <w:jc w:val="both"/>
      </w:pPr>
      <w:r w:rsidRPr="00016505">
        <w:t>évenként angol szaktárgyi verseny alsó és felső tagozaton</w:t>
      </w:r>
    </w:p>
    <w:p w14:paraId="347A65B9" w14:textId="77777777" w:rsidR="00804E2D" w:rsidRPr="00016505" w:rsidRDefault="00804E2D" w:rsidP="005F2E71">
      <w:pPr>
        <w:numPr>
          <w:ilvl w:val="0"/>
          <w:numId w:val="196"/>
        </w:numPr>
        <w:tabs>
          <w:tab w:val="num" w:pos="1980"/>
        </w:tabs>
        <w:ind w:left="1980"/>
        <w:jc w:val="both"/>
      </w:pPr>
      <w:r w:rsidRPr="00016505">
        <w:t>évenként országos lány röplabda torna (Bem kupa)</w:t>
      </w:r>
    </w:p>
    <w:p w14:paraId="569D2CAB" w14:textId="77777777" w:rsidR="00804E2D" w:rsidRPr="00016505" w:rsidRDefault="00804E2D" w:rsidP="005F2E71">
      <w:pPr>
        <w:numPr>
          <w:ilvl w:val="0"/>
          <w:numId w:val="196"/>
        </w:numPr>
        <w:tabs>
          <w:tab w:val="num" w:pos="1980"/>
        </w:tabs>
        <w:ind w:left="1980"/>
        <w:jc w:val="both"/>
      </w:pPr>
      <w:r w:rsidRPr="00016505">
        <w:t>évenként országos fiú kézilabda torna (Bem kupa)</w:t>
      </w:r>
    </w:p>
    <w:p w14:paraId="66C77A61" w14:textId="77777777" w:rsidR="00804E2D" w:rsidRPr="00016505" w:rsidRDefault="00804E2D" w:rsidP="005F2E71">
      <w:pPr>
        <w:numPr>
          <w:ilvl w:val="0"/>
          <w:numId w:val="196"/>
        </w:numPr>
        <w:tabs>
          <w:tab w:val="num" w:pos="1980"/>
        </w:tabs>
        <w:ind w:left="1980"/>
        <w:jc w:val="both"/>
      </w:pPr>
      <w:r w:rsidRPr="00016505">
        <w:t>Szekér László Emléktorna</w:t>
      </w:r>
    </w:p>
    <w:p w14:paraId="0DAEC86A" w14:textId="77777777" w:rsidR="00804E2D" w:rsidRPr="00016505" w:rsidRDefault="00804E2D" w:rsidP="005F2E71">
      <w:pPr>
        <w:numPr>
          <w:ilvl w:val="0"/>
          <w:numId w:val="198"/>
        </w:numPr>
        <w:tabs>
          <w:tab w:val="num" w:pos="1260"/>
        </w:tabs>
        <w:jc w:val="both"/>
      </w:pPr>
      <w:r w:rsidRPr="00016505">
        <w:t>Szórakoztató rendezvények:</w:t>
      </w:r>
    </w:p>
    <w:p w14:paraId="054B3093" w14:textId="77777777" w:rsidR="00804E2D" w:rsidRPr="00016505" w:rsidRDefault="00804E2D" w:rsidP="005F2E71">
      <w:pPr>
        <w:numPr>
          <w:ilvl w:val="0"/>
          <w:numId w:val="196"/>
        </w:numPr>
        <w:tabs>
          <w:tab w:val="num" w:pos="1980"/>
        </w:tabs>
        <w:ind w:left="1980"/>
        <w:jc w:val="both"/>
      </w:pPr>
      <w:r w:rsidRPr="00016505">
        <w:t>Cinkeavató</w:t>
      </w:r>
    </w:p>
    <w:p w14:paraId="3093355F" w14:textId="77777777" w:rsidR="00804E2D" w:rsidRPr="00016505" w:rsidRDefault="00804E2D" w:rsidP="005F2E71">
      <w:pPr>
        <w:numPr>
          <w:ilvl w:val="0"/>
          <w:numId w:val="196"/>
        </w:numPr>
        <w:tabs>
          <w:tab w:val="num" w:pos="1980"/>
        </w:tabs>
        <w:ind w:left="1980"/>
        <w:jc w:val="both"/>
        <w:rPr>
          <w:strike/>
        </w:rPr>
      </w:pPr>
      <w:r w:rsidRPr="00016505">
        <w:t>Mikulás ünnepség</w:t>
      </w:r>
    </w:p>
    <w:p w14:paraId="1A73394F" w14:textId="77777777" w:rsidR="00804E2D" w:rsidRPr="00016505" w:rsidRDefault="00804E2D" w:rsidP="005F2E71">
      <w:pPr>
        <w:numPr>
          <w:ilvl w:val="0"/>
          <w:numId w:val="196"/>
        </w:numPr>
        <w:tabs>
          <w:tab w:val="num" w:pos="1980"/>
        </w:tabs>
        <w:ind w:left="1980"/>
        <w:jc w:val="both"/>
      </w:pPr>
      <w:r w:rsidRPr="00016505">
        <w:t xml:space="preserve">Karácsonyi ünnepség, nyugdíjas találkozó </w:t>
      </w:r>
    </w:p>
    <w:p w14:paraId="516A3D3A" w14:textId="77777777" w:rsidR="00804E2D" w:rsidRPr="00016505" w:rsidRDefault="00804E2D" w:rsidP="005F2E71">
      <w:pPr>
        <w:numPr>
          <w:ilvl w:val="0"/>
          <w:numId w:val="196"/>
        </w:numPr>
        <w:tabs>
          <w:tab w:val="num" w:pos="1980"/>
        </w:tabs>
        <w:ind w:left="1980"/>
        <w:jc w:val="both"/>
      </w:pPr>
      <w:r w:rsidRPr="00016505">
        <w:t>Adventi rendezvénysorozat</w:t>
      </w:r>
    </w:p>
    <w:p w14:paraId="73BBB661" w14:textId="77777777" w:rsidR="00804E2D" w:rsidRPr="00016505" w:rsidRDefault="00804E2D" w:rsidP="005F2E71">
      <w:pPr>
        <w:numPr>
          <w:ilvl w:val="0"/>
          <w:numId w:val="196"/>
        </w:numPr>
        <w:tabs>
          <w:tab w:val="num" w:pos="1980"/>
        </w:tabs>
        <w:ind w:left="1980"/>
        <w:jc w:val="both"/>
      </w:pPr>
      <w:r w:rsidRPr="00016505">
        <w:t>Farsang</w:t>
      </w:r>
    </w:p>
    <w:p w14:paraId="03509F0D" w14:textId="77777777" w:rsidR="00804E2D" w:rsidRPr="00016505" w:rsidRDefault="00804E2D" w:rsidP="005F2E71">
      <w:pPr>
        <w:numPr>
          <w:ilvl w:val="0"/>
          <w:numId w:val="196"/>
        </w:numPr>
        <w:tabs>
          <w:tab w:val="num" w:pos="1980"/>
        </w:tabs>
        <w:ind w:left="1980"/>
        <w:jc w:val="both"/>
      </w:pPr>
      <w:r w:rsidRPr="00016505">
        <w:t>Gyermeknap (Diáknap)</w:t>
      </w:r>
    </w:p>
    <w:p w14:paraId="46F27A48" w14:textId="77777777" w:rsidR="00804E2D" w:rsidRPr="00016505" w:rsidRDefault="00804E2D" w:rsidP="005F2E71">
      <w:pPr>
        <w:numPr>
          <w:ilvl w:val="0"/>
          <w:numId w:val="196"/>
        </w:numPr>
        <w:tabs>
          <w:tab w:val="num" w:pos="1980"/>
        </w:tabs>
        <w:ind w:left="1980"/>
        <w:jc w:val="both"/>
      </w:pPr>
      <w:r w:rsidRPr="00016505">
        <w:t>Sportnap</w:t>
      </w:r>
    </w:p>
    <w:p w14:paraId="5F49FDB7" w14:textId="77777777" w:rsidR="00804E2D" w:rsidRPr="00016505" w:rsidRDefault="00804E2D" w:rsidP="005F2E71">
      <w:pPr>
        <w:numPr>
          <w:ilvl w:val="0"/>
          <w:numId w:val="196"/>
        </w:numPr>
        <w:tabs>
          <w:tab w:val="num" w:pos="1980"/>
        </w:tabs>
        <w:ind w:left="1980"/>
        <w:jc w:val="both"/>
      </w:pPr>
      <w:r w:rsidRPr="00016505">
        <w:t>Egészségnap</w:t>
      </w:r>
    </w:p>
    <w:p w14:paraId="349732FE" w14:textId="77777777" w:rsidR="00804E2D" w:rsidRPr="00016505" w:rsidRDefault="00804E2D" w:rsidP="005F2E71">
      <w:pPr>
        <w:numPr>
          <w:ilvl w:val="0"/>
          <w:numId w:val="196"/>
        </w:numPr>
        <w:tabs>
          <w:tab w:val="num" w:pos="1980"/>
        </w:tabs>
        <w:ind w:left="1980"/>
        <w:jc w:val="both"/>
      </w:pPr>
      <w:r w:rsidRPr="00016505">
        <w:t>Pályaorientációs nap</w:t>
      </w:r>
    </w:p>
    <w:p w14:paraId="278C0820" w14:textId="77777777" w:rsidR="00804E2D" w:rsidRPr="00016505" w:rsidRDefault="00804E2D" w:rsidP="005F2E71">
      <w:pPr>
        <w:numPr>
          <w:ilvl w:val="0"/>
          <w:numId w:val="196"/>
        </w:numPr>
        <w:tabs>
          <w:tab w:val="num" w:pos="1980"/>
        </w:tabs>
        <w:ind w:left="1980"/>
        <w:jc w:val="both"/>
      </w:pPr>
      <w:r w:rsidRPr="00016505">
        <w:t>Családinap</w:t>
      </w:r>
    </w:p>
    <w:p w14:paraId="422082E6" w14:textId="77777777" w:rsidR="00804E2D" w:rsidRPr="00016505" w:rsidRDefault="00804E2D" w:rsidP="005F2E71">
      <w:pPr>
        <w:numPr>
          <w:ilvl w:val="0"/>
          <w:numId w:val="196"/>
        </w:numPr>
        <w:tabs>
          <w:tab w:val="num" w:pos="1980"/>
        </w:tabs>
        <w:ind w:left="1980"/>
        <w:jc w:val="both"/>
      </w:pPr>
      <w:r w:rsidRPr="00016505">
        <w:t xml:space="preserve">Angol kultúrkörhöz és nyelvtanuláshoz kapcsolódó téma napok: Európai Nyelvek Napja (European Day of Languages), World Book Day, Halloween, Thanksgiving, Christmas, Easter, Valentine’s Day, stb. </w:t>
      </w:r>
    </w:p>
    <w:p w14:paraId="744A9222" w14:textId="77777777" w:rsidR="00804E2D" w:rsidRPr="00016505" w:rsidRDefault="00804E2D" w:rsidP="005F2E71">
      <w:pPr>
        <w:numPr>
          <w:ilvl w:val="0"/>
          <w:numId w:val="196"/>
        </w:numPr>
        <w:tabs>
          <w:tab w:val="num" w:pos="1980"/>
        </w:tabs>
        <w:ind w:left="1980"/>
        <w:jc w:val="both"/>
      </w:pPr>
      <w:r w:rsidRPr="00016505">
        <w:t>Tanulmányi kirándulások szervezése az Egyesült Királyságba.</w:t>
      </w:r>
    </w:p>
    <w:p w14:paraId="6BD527B9" w14:textId="77777777" w:rsidR="00804E2D" w:rsidRPr="00016505" w:rsidRDefault="00804E2D" w:rsidP="005F2E71">
      <w:pPr>
        <w:numPr>
          <w:ilvl w:val="0"/>
          <w:numId w:val="200"/>
        </w:numPr>
      </w:pPr>
      <w:r w:rsidRPr="00016505">
        <w:t>Hagyományosan kiemelt feladat az óvodák és az iskola kapcsolatainak ápolása. Óv</w:t>
      </w:r>
      <w:r w:rsidRPr="00016505">
        <w:t>o</w:t>
      </w:r>
      <w:r w:rsidRPr="00016505">
        <w:t xml:space="preserve">dai szülői értekezleteken, nyílt napokon vesznek részt tanítóink. </w:t>
      </w:r>
    </w:p>
    <w:p w14:paraId="6B61CA55" w14:textId="77777777" w:rsidR="00804E2D" w:rsidRPr="00016505" w:rsidRDefault="00804E2D" w:rsidP="005F2E71">
      <w:pPr>
        <w:numPr>
          <w:ilvl w:val="0"/>
          <w:numId w:val="200"/>
        </w:numPr>
      </w:pPr>
      <w:r w:rsidRPr="00016505">
        <w:t>Bemutató órák szervezése óvónők részére.</w:t>
      </w:r>
    </w:p>
    <w:p w14:paraId="219C0EE6" w14:textId="77777777" w:rsidR="00804E2D" w:rsidRPr="00016505" w:rsidRDefault="00804E2D" w:rsidP="005F2E71">
      <w:pPr>
        <w:numPr>
          <w:ilvl w:val="0"/>
          <w:numId w:val="200"/>
        </w:numPr>
      </w:pPr>
      <w:r w:rsidRPr="00016505">
        <w:t xml:space="preserve">Népi Kavalkád, játékos délután a leendő első osztályos tanulóknak </w:t>
      </w:r>
    </w:p>
    <w:p w14:paraId="7AF4564F" w14:textId="51E5787E" w:rsidR="00804E2D" w:rsidRPr="00016505" w:rsidRDefault="11E643DA" w:rsidP="005F2E71">
      <w:pPr>
        <w:numPr>
          <w:ilvl w:val="0"/>
          <w:numId w:val="200"/>
        </w:numPr>
      </w:pPr>
      <w:r>
        <w:t>Városi óvodák részvételével „Új év köszöntő”sorjáték és Sportfesztivál szervezése.</w:t>
      </w:r>
    </w:p>
    <w:p w14:paraId="0A9FFCDA" w14:textId="77777777" w:rsidR="00804E2D" w:rsidRPr="00016505" w:rsidRDefault="00804E2D" w:rsidP="005F2E71">
      <w:pPr>
        <w:numPr>
          <w:ilvl w:val="0"/>
          <w:numId w:val="200"/>
        </w:numPr>
      </w:pPr>
      <w:r w:rsidRPr="00016505">
        <w:t xml:space="preserve">  „Lomhullástól Kikeletig” - Játszva okosodni és okosan játszani” komplex foglalk</w:t>
      </w:r>
      <w:r w:rsidRPr="00016505">
        <w:t>o</w:t>
      </w:r>
      <w:r w:rsidRPr="00016505">
        <w:t>zás sorozat a leendő első osztályos gyerekeknek</w:t>
      </w:r>
    </w:p>
    <w:p w14:paraId="36B3FD41" w14:textId="77777777" w:rsidR="00804E2D" w:rsidRPr="00016505" w:rsidRDefault="00804E2D" w:rsidP="005F2E71">
      <w:pPr>
        <w:numPr>
          <w:ilvl w:val="0"/>
          <w:numId w:val="200"/>
        </w:numPr>
      </w:pPr>
      <w:r w:rsidRPr="00016505">
        <w:t>Leendő első osztályosaink számára a Lurkó tábor megszervezése az adott tanév me</w:t>
      </w:r>
      <w:r w:rsidRPr="00016505">
        <w:t>g</w:t>
      </w:r>
      <w:r w:rsidRPr="00016505">
        <w:t>kezdése előtt.</w:t>
      </w:r>
    </w:p>
    <w:p w14:paraId="32077A16" w14:textId="77777777" w:rsidR="00804E2D" w:rsidRPr="00016505" w:rsidRDefault="00804E2D" w:rsidP="005F2E71">
      <w:pPr>
        <w:numPr>
          <w:ilvl w:val="0"/>
          <w:numId w:val="199"/>
        </w:numPr>
        <w:jc w:val="both"/>
      </w:pPr>
      <w:r w:rsidRPr="00016505">
        <w:t xml:space="preserve">Az iskola időközönként iskolaújságot jelentet meg, iskolarádiót működtet. </w:t>
      </w:r>
    </w:p>
    <w:p w14:paraId="63E35ECE" w14:textId="77777777" w:rsidR="00804E2D" w:rsidRPr="00016505" w:rsidRDefault="00804E2D" w:rsidP="00804E2D">
      <w:pPr>
        <w:jc w:val="both"/>
      </w:pPr>
    </w:p>
    <w:p w14:paraId="24B8E33F" w14:textId="77777777" w:rsidR="00804E2D" w:rsidRPr="00016505" w:rsidRDefault="00804E2D" w:rsidP="00804E2D">
      <w:pPr>
        <w:jc w:val="both"/>
        <w:rPr>
          <w:b/>
        </w:rPr>
      </w:pPr>
      <w:r w:rsidRPr="00016505">
        <w:rPr>
          <w:b/>
        </w:rPr>
        <w:t>Tanév végi jutalmazás:</w:t>
      </w:r>
    </w:p>
    <w:p w14:paraId="63F2BCA1" w14:textId="77777777" w:rsidR="00804E2D" w:rsidRPr="00016505" w:rsidRDefault="00804E2D" w:rsidP="00804E2D">
      <w:pPr>
        <w:jc w:val="both"/>
        <w:rPr>
          <w:b/>
        </w:rPr>
      </w:pPr>
    </w:p>
    <w:p w14:paraId="723B5709" w14:textId="77777777" w:rsidR="00804E2D" w:rsidRPr="00016505" w:rsidRDefault="00804E2D" w:rsidP="00804E2D">
      <w:pPr>
        <w:jc w:val="both"/>
      </w:pPr>
      <w:r w:rsidRPr="00016505">
        <w:t>A tanév során kiemelkedő teljesítményt nyújtó tanulóink könyvjutalomban és emlékplaket</w:t>
      </w:r>
      <w:r w:rsidRPr="00016505">
        <w:t>t</w:t>
      </w:r>
      <w:r w:rsidRPr="00016505">
        <w:t>ben részesülnek, szülők részére a tanév végén elismerés adható.</w:t>
      </w:r>
    </w:p>
    <w:p w14:paraId="6986D958" w14:textId="77777777" w:rsidR="00804E2D" w:rsidRPr="00016505" w:rsidRDefault="00804E2D" w:rsidP="00804E2D">
      <w:pPr>
        <w:jc w:val="both"/>
      </w:pPr>
    </w:p>
    <w:p w14:paraId="754D0684" w14:textId="77777777" w:rsidR="00804E2D" w:rsidRPr="00016505" w:rsidRDefault="00804E2D" w:rsidP="00804E2D">
      <w:pPr>
        <w:jc w:val="both"/>
        <w:rPr>
          <w:b/>
        </w:rPr>
      </w:pPr>
      <w:r w:rsidRPr="00016505">
        <w:rPr>
          <w:b/>
        </w:rPr>
        <w:t xml:space="preserve">Nevelőtestület által hagyományosan adományozott plakettek a tanév végén: </w:t>
      </w:r>
    </w:p>
    <w:p w14:paraId="26FFF855" w14:textId="77777777" w:rsidR="00804E2D" w:rsidRPr="00016505" w:rsidRDefault="45941905" w:rsidP="45941905">
      <w:r>
        <w:t>Jó tanuló, jó sportoló</w:t>
      </w:r>
    </w:p>
    <w:p w14:paraId="44E68A74" w14:textId="77777777" w:rsidR="00804E2D" w:rsidRPr="00016505" w:rsidRDefault="45941905" w:rsidP="45941905">
      <w:r>
        <w:t>Év jó tanulója</w:t>
      </w:r>
    </w:p>
    <w:p w14:paraId="5B5A591C" w14:textId="77777777" w:rsidR="00804E2D" w:rsidRPr="00016505" w:rsidRDefault="45941905" w:rsidP="45941905">
      <w:r>
        <w:t>Év jó sportolója</w:t>
      </w:r>
    </w:p>
    <w:p w14:paraId="34196043" w14:textId="77777777" w:rsidR="00804E2D" w:rsidRPr="00016505" w:rsidRDefault="45941905" w:rsidP="45941905">
      <w:r>
        <w:t>Év angolosa</w:t>
      </w:r>
    </w:p>
    <w:p w14:paraId="4C8EC30E" w14:textId="77777777" w:rsidR="00804E2D" w:rsidRPr="00016505" w:rsidRDefault="00804E2D" w:rsidP="00804E2D">
      <w:pPr>
        <w:ind w:left="2832" w:firstLine="180"/>
        <w:jc w:val="both"/>
      </w:pPr>
      <w:r w:rsidRPr="00016505">
        <w:t>Iskolánk legjobb angolosa</w:t>
      </w:r>
    </w:p>
    <w:p w14:paraId="1BDDCC53" w14:textId="77777777" w:rsidR="00804E2D" w:rsidRPr="00016505" w:rsidRDefault="00804E2D" w:rsidP="00804E2D">
      <w:pPr>
        <w:ind w:left="2832" w:firstLine="180"/>
        <w:jc w:val="both"/>
      </w:pPr>
      <w:r w:rsidRPr="00016505">
        <w:t>Tanulmányi emlékérem</w:t>
      </w:r>
    </w:p>
    <w:p w14:paraId="26F456A2" w14:textId="77777777" w:rsidR="00804E2D" w:rsidRPr="00016505" w:rsidRDefault="00804E2D" w:rsidP="00804E2D">
      <w:pPr>
        <w:spacing w:after="120"/>
        <w:jc w:val="both"/>
      </w:pPr>
    </w:p>
    <w:p w14:paraId="06AC4D76" w14:textId="77777777" w:rsidR="00804E2D" w:rsidRPr="00016505" w:rsidRDefault="00804E2D" w:rsidP="00804E2D">
      <w:pPr>
        <w:spacing w:after="240"/>
        <w:jc w:val="both"/>
      </w:pPr>
      <w:r w:rsidRPr="00016505">
        <w:lastRenderedPageBreak/>
        <w:t xml:space="preserve">A 8 éven át kitűnő végzős diákjaink dicséretben részesülnek. </w:t>
      </w:r>
    </w:p>
    <w:p w14:paraId="0FBB473E" w14:textId="77777777" w:rsidR="00720919" w:rsidRPr="00B17508" w:rsidRDefault="5C612AD6" w:rsidP="5C612AD6">
      <w:pPr>
        <w:pStyle w:val="Cmsor3"/>
        <w:rPr>
          <w:rFonts w:ascii="Times New Roman" w:hAnsi="Times New Roman"/>
          <w:sz w:val="24"/>
          <w:szCs w:val="24"/>
        </w:rPr>
      </w:pPr>
      <w:bookmarkStart w:id="274" w:name="_Toc476347555"/>
      <w:bookmarkStart w:id="275" w:name="_Toc113967208"/>
      <w:r>
        <w:t>7.2.2. A Nyíregyházi Bem József Általános Iskola Gárdonyi Géza Tagintézmény hagyományos kulturális és ünnepi rendezvényei</w:t>
      </w:r>
      <w:bookmarkEnd w:id="274"/>
      <w:bookmarkEnd w:id="275"/>
    </w:p>
    <w:p w14:paraId="7E75FCD0" w14:textId="77777777" w:rsidR="00F1186F" w:rsidRDefault="00F1186F" w:rsidP="00680100">
      <w:pPr>
        <w:jc w:val="both"/>
      </w:pPr>
    </w:p>
    <w:p w14:paraId="55F5B480" w14:textId="77777777" w:rsidR="0099171A" w:rsidRPr="00C93D10" w:rsidRDefault="5138878C" w:rsidP="005F2E71">
      <w:pPr>
        <w:numPr>
          <w:ilvl w:val="0"/>
          <w:numId w:val="191"/>
        </w:numPr>
      </w:pPr>
      <w:r>
        <w:t>Hagyományos programjainkba bevonjuk a tanulók egészét, és lehetőség szerint cs</w:t>
      </w:r>
      <w:r>
        <w:t>a</w:t>
      </w:r>
      <w:r>
        <w:t>ládjaikat.</w:t>
      </w:r>
    </w:p>
    <w:p w14:paraId="7A0B8052" w14:textId="77777777" w:rsidR="0099171A" w:rsidRPr="00C93D10" w:rsidRDefault="5138878C" w:rsidP="005F2E71">
      <w:pPr>
        <w:numPr>
          <w:ilvl w:val="0"/>
          <w:numId w:val="191"/>
        </w:numPr>
      </w:pPr>
      <w:r>
        <w:t>A tanulói lemorzsolódás megelőzése érdekében a szülők támogató együttműködés</w:t>
      </w:r>
      <w:r>
        <w:t>é</w:t>
      </w:r>
      <w:r>
        <w:t xml:space="preserve">nek fejlesztésére családi napokat szervezünk a tanulók és a szülők bevonásával. </w:t>
      </w:r>
    </w:p>
    <w:p w14:paraId="4CF71DDF" w14:textId="77777777" w:rsidR="0099171A" w:rsidRPr="00C93D10" w:rsidRDefault="5138878C" w:rsidP="005F2E71">
      <w:pPr>
        <w:numPr>
          <w:ilvl w:val="0"/>
          <w:numId w:val="191"/>
        </w:numPr>
      </w:pPr>
      <w:r>
        <w:t>A szabadidő hasznos és értelmes eltöltéséhez színvonalas, érdekes programokat bizt</w:t>
      </w:r>
      <w:r>
        <w:t>o</w:t>
      </w:r>
      <w:r>
        <w:t>sítunk tanulóink számára, kiemelt figyelemmel a hátrányos helyzetből érkezőkre.</w:t>
      </w:r>
    </w:p>
    <w:p w14:paraId="10FDAA0E" w14:textId="77777777" w:rsidR="0099171A" w:rsidRPr="00C93D10" w:rsidRDefault="0099171A" w:rsidP="00680100">
      <w:pPr>
        <w:jc w:val="both"/>
      </w:pPr>
    </w:p>
    <w:p w14:paraId="1CBC13A7" w14:textId="77777777" w:rsidR="0047712F" w:rsidRPr="00B17508" w:rsidRDefault="0047712F" w:rsidP="00680100">
      <w:pPr>
        <w:jc w:val="both"/>
      </w:pPr>
      <w:r w:rsidRPr="00B17508">
        <w:t>Hagyományos és ünnepi rendezvények:</w:t>
      </w:r>
    </w:p>
    <w:p w14:paraId="7D67C675" w14:textId="77777777" w:rsidR="00720919" w:rsidRPr="00B17508" w:rsidRDefault="5138878C" w:rsidP="005F2E71">
      <w:pPr>
        <w:numPr>
          <w:ilvl w:val="0"/>
          <w:numId w:val="175"/>
        </w:numPr>
        <w:jc w:val="both"/>
      </w:pPr>
      <w:r>
        <w:t>Az iskola építésének és használatbavételének 5 évenkénti évfordulójának a megünne</w:t>
      </w:r>
      <w:r>
        <w:t>p</w:t>
      </w:r>
      <w:r>
        <w:t>lése</w:t>
      </w:r>
    </w:p>
    <w:p w14:paraId="28ABF042" w14:textId="77777777" w:rsidR="00720919" w:rsidRPr="00B17508" w:rsidRDefault="5138878C" w:rsidP="005F2E71">
      <w:pPr>
        <w:numPr>
          <w:ilvl w:val="0"/>
          <w:numId w:val="175"/>
        </w:numPr>
        <w:jc w:val="both"/>
      </w:pPr>
      <w:r>
        <w:t>Tanévnyitó</w:t>
      </w:r>
    </w:p>
    <w:p w14:paraId="00B9A91B" w14:textId="77777777" w:rsidR="00720919" w:rsidRPr="00B17508" w:rsidRDefault="5138878C" w:rsidP="005F2E71">
      <w:pPr>
        <w:numPr>
          <w:ilvl w:val="0"/>
          <w:numId w:val="175"/>
        </w:numPr>
        <w:jc w:val="both"/>
      </w:pPr>
      <w:r>
        <w:t>Október 6.</w:t>
      </w:r>
    </w:p>
    <w:p w14:paraId="1D8B362D" w14:textId="77777777" w:rsidR="00720919" w:rsidRPr="00B17508" w:rsidRDefault="5138878C" w:rsidP="005F2E71">
      <w:pPr>
        <w:numPr>
          <w:ilvl w:val="0"/>
          <w:numId w:val="175"/>
        </w:numPr>
        <w:jc w:val="both"/>
      </w:pPr>
      <w:r>
        <w:t>Október 23.</w:t>
      </w:r>
    </w:p>
    <w:p w14:paraId="7EE1771F" w14:textId="77777777" w:rsidR="00720919" w:rsidRPr="00B17508" w:rsidRDefault="5138878C" w:rsidP="005F2E71">
      <w:pPr>
        <w:numPr>
          <w:ilvl w:val="0"/>
          <w:numId w:val="175"/>
        </w:numPr>
        <w:jc w:val="both"/>
      </w:pPr>
      <w:r>
        <w:t>Családi napok</w:t>
      </w:r>
    </w:p>
    <w:p w14:paraId="4058535A" w14:textId="77777777" w:rsidR="001C3AF8" w:rsidRPr="00B17508" w:rsidRDefault="5138878C" w:rsidP="005F2E71">
      <w:pPr>
        <w:numPr>
          <w:ilvl w:val="0"/>
          <w:numId w:val="175"/>
        </w:numPr>
        <w:jc w:val="both"/>
      </w:pPr>
      <w:r>
        <w:t>Területi Bendegúz tanulmányi verseny</w:t>
      </w:r>
    </w:p>
    <w:p w14:paraId="428F41AA" w14:textId="77777777" w:rsidR="00720919" w:rsidRDefault="5138878C" w:rsidP="005F2E71">
      <w:pPr>
        <w:numPr>
          <w:ilvl w:val="0"/>
          <w:numId w:val="175"/>
        </w:numPr>
        <w:jc w:val="both"/>
      </w:pPr>
      <w:r>
        <w:t>Hallowe’en-party</w:t>
      </w:r>
    </w:p>
    <w:p w14:paraId="0E7F8A9E" w14:textId="77777777" w:rsidR="007B1421" w:rsidRPr="00974527" w:rsidRDefault="5138878C" w:rsidP="005F2E71">
      <w:pPr>
        <w:numPr>
          <w:ilvl w:val="0"/>
          <w:numId w:val="98"/>
        </w:numPr>
        <w:tabs>
          <w:tab w:val="num" w:pos="709"/>
          <w:tab w:val="num" w:pos="1413"/>
        </w:tabs>
        <w:ind w:left="0" w:firstLine="360"/>
        <w:jc w:val="both"/>
        <w:rPr>
          <w:rFonts w:eastAsia="Calibri"/>
          <w:lang w:eastAsia="en-US"/>
        </w:rPr>
      </w:pPr>
      <w:r w:rsidRPr="5138878C">
        <w:rPr>
          <w:rFonts w:eastAsia="Calibri"/>
          <w:lang w:eastAsia="en-US"/>
        </w:rPr>
        <w:t>Őszi kézműves foglalkozás</w:t>
      </w:r>
    </w:p>
    <w:p w14:paraId="15F14167" w14:textId="77777777" w:rsidR="0047712F" w:rsidRPr="00974527" w:rsidRDefault="5138878C" w:rsidP="005F2E71">
      <w:pPr>
        <w:numPr>
          <w:ilvl w:val="0"/>
          <w:numId w:val="175"/>
        </w:numPr>
        <w:jc w:val="both"/>
      </w:pPr>
      <w:r>
        <w:t xml:space="preserve">Mikulás ünnepség </w:t>
      </w:r>
    </w:p>
    <w:p w14:paraId="5D23FC90" w14:textId="77777777" w:rsidR="00720919" w:rsidRPr="00974527" w:rsidRDefault="5138878C" w:rsidP="005F2E71">
      <w:pPr>
        <w:numPr>
          <w:ilvl w:val="0"/>
          <w:numId w:val="175"/>
        </w:numPr>
        <w:jc w:val="both"/>
      </w:pPr>
      <w:r>
        <w:t>Karácsonyi ünnepség, nyugdíjas találkozó</w:t>
      </w:r>
    </w:p>
    <w:p w14:paraId="30DDBCE2" w14:textId="77777777" w:rsidR="001C3AF8" w:rsidRPr="00B17508" w:rsidRDefault="5138878C" w:rsidP="005F2E71">
      <w:pPr>
        <w:numPr>
          <w:ilvl w:val="0"/>
          <w:numId w:val="175"/>
        </w:numPr>
        <w:jc w:val="both"/>
      </w:pPr>
      <w:r>
        <w:t>Tantárgyi házi versenyek</w:t>
      </w:r>
    </w:p>
    <w:p w14:paraId="27E1E8C7" w14:textId="77777777" w:rsidR="001C3AF8" w:rsidRPr="00B17508" w:rsidRDefault="5138878C" w:rsidP="005F2E71">
      <w:pPr>
        <w:numPr>
          <w:ilvl w:val="0"/>
          <w:numId w:val="175"/>
        </w:numPr>
        <w:jc w:val="both"/>
      </w:pPr>
      <w:r>
        <w:t>Bemutató órák</w:t>
      </w:r>
    </w:p>
    <w:p w14:paraId="4F9E5A55" w14:textId="77777777" w:rsidR="00720919" w:rsidRDefault="5138878C" w:rsidP="005F2E71">
      <w:pPr>
        <w:numPr>
          <w:ilvl w:val="0"/>
          <w:numId w:val="175"/>
        </w:numPr>
        <w:jc w:val="both"/>
      </w:pPr>
      <w:r>
        <w:t>Farsang</w:t>
      </w:r>
    </w:p>
    <w:p w14:paraId="077A5761" w14:textId="77777777" w:rsidR="009426F2" w:rsidRPr="00C93D10" w:rsidRDefault="5138878C" w:rsidP="005F2E71">
      <w:pPr>
        <w:numPr>
          <w:ilvl w:val="0"/>
          <w:numId w:val="175"/>
        </w:numPr>
        <w:jc w:val="both"/>
      </w:pPr>
      <w:r>
        <w:t>Pénz7</w:t>
      </w:r>
    </w:p>
    <w:p w14:paraId="00D49922" w14:textId="77777777" w:rsidR="009426F2" w:rsidRPr="00C93D10" w:rsidRDefault="5138878C" w:rsidP="005F2E71">
      <w:pPr>
        <w:numPr>
          <w:ilvl w:val="0"/>
          <w:numId w:val="175"/>
        </w:numPr>
        <w:jc w:val="both"/>
      </w:pPr>
      <w:r>
        <w:t>Digitális témahét</w:t>
      </w:r>
    </w:p>
    <w:p w14:paraId="1E4EDFFF" w14:textId="77777777" w:rsidR="009426F2" w:rsidRPr="00C93D10" w:rsidRDefault="5138878C" w:rsidP="005F2E71">
      <w:pPr>
        <w:numPr>
          <w:ilvl w:val="0"/>
          <w:numId w:val="175"/>
        </w:numPr>
        <w:jc w:val="both"/>
      </w:pPr>
      <w:r>
        <w:t>Fenntarthatósági témahét</w:t>
      </w:r>
    </w:p>
    <w:p w14:paraId="4D22329E" w14:textId="77777777" w:rsidR="00720919" w:rsidRPr="00C93D10" w:rsidRDefault="5138878C" w:rsidP="005F2E71">
      <w:pPr>
        <w:numPr>
          <w:ilvl w:val="0"/>
          <w:numId w:val="175"/>
        </w:numPr>
        <w:jc w:val="both"/>
      </w:pPr>
      <w:r>
        <w:t>Március 15.</w:t>
      </w:r>
    </w:p>
    <w:p w14:paraId="380E2AB8" w14:textId="77777777" w:rsidR="00720919" w:rsidRPr="00C93D10" w:rsidRDefault="5138878C" w:rsidP="005F2E71">
      <w:pPr>
        <w:numPr>
          <w:ilvl w:val="0"/>
          <w:numId w:val="175"/>
        </w:numPr>
        <w:jc w:val="both"/>
      </w:pPr>
      <w:r>
        <w:t>Gárdonyi-hét</w:t>
      </w:r>
    </w:p>
    <w:p w14:paraId="154A6631" w14:textId="77777777" w:rsidR="001C3AF8" w:rsidRPr="00C93D10" w:rsidRDefault="5138878C" w:rsidP="005F2E71">
      <w:pPr>
        <w:numPr>
          <w:ilvl w:val="0"/>
          <w:numId w:val="175"/>
        </w:numPr>
        <w:jc w:val="both"/>
      </w:pPr>
      <w:r>
        <w:t>Országismereti vetélkedő</w:t>
      </w:r>
    </w:p>
    <w:p w14:paraId="54DBB3BB" w14:textId="77777777" w:rsidR="007B1421" w:rsidRPr="00C93D10" w:rsidRDefault="5138878C" w:rsidP="005F2E71">
      <w:pPr>
        <w:numPr>
          <w:ilvl w:val="0"/>
          <w:numId w:val="98"/>
        </w:numPr>
        <w:tabs>
          <w:tab w:val="num" w:pos="709"/>
          <w:tab w:val="num" w:pos="1413"/>
        </w:tabs>
        <w:ind w:left="0" w:firstLine="360"/>
        <w:jc w:val="both"/>
        <w:rPr>
          <w:rFonts w:eastAsia="Calibri"/>
          <w:lang w:eastAsia="en-US"/>
        </w:rPr>
      </w:pPr>
      <w:r w:rsidRPr="5138878C">
        <w:rPr>
          <w:rFonts w:eastAsia="Calibri"/>
          <w:lang w:eastAsia="en-US"/>
        </w:rPr>
        <w:t>Tavaszi kézműves foglalkozás</w:t>
      </w:r>
    </w:p>
    <w:p w14:paraId="3597E586" w14:textId="77777777" w:rsidR="009426F2" w:rsidRPr="00C93D10" w:rsidRDefault="5138878C" w:rsidP="005F2E71">
      <w:pPr>
        <w:numPr>
          <w:ilvl w:val="0"/>
          <w:numId w:val="98"/>
        </w:numPr>
        <w:tabs>
          <w:tab w:val="num" w:pos="709"/>
          <w:tab w:val="num" w:pos="1413"/>
        </w:tabs>
        <w:ind w:left="0" w:firstLine="360"/>
        <w:jc w:val="both"/>
        <w:rPr>
          <w:rFonts w:eastAsia="Calibri"/>
          <w:lang w:eastAsia="en-US"/>
        </w:rPr>
      </w:pPr>
      <w:r w:rsidRPr="5138878C">
        <w:rPr>
          <w:rFonts w:eastAsia="Calibri"/>
          <w:lang w:eastAsia="en-US"/>
        </w:rPr>
        <w:t>Népköltészet hete</w:t>
      </w:r>
    </w:p>
    <w:p w14:paraId="5A3E8701" w14:textId="77777777" w:rsidR="0099171A" w:rsidRPr="00C93D10" w:rsidRDefault="5138878C" w:rsidP="005F2E71">
      <w:pPr>
        <w:numPr>
          <w:ilvl w:val="0"/>
          <w:numId w:val="98"/>
        </w:numPr>
        <w:tabs>
          <w:tab w:val="num" w:pos="709"/>
          <w:tab w:val="num" w:pos="1413"/>
        </w:tabs>
        <w:ind w:left="0" w:firstLine="360"/>
        <w:jc w:val="both"/>
        <w:rPr>
          <w:rFonts w:eastAsia="Calibri"/>
          <w:lang w:eastAsia="en-US"/>
        </w:rPr>
      </w:pPr>
      <w:r w:rsidRPr="5138878C">
        <w:rPr>
          <w:rFonts w:eastAsia="Calibri"/>
          <w:lang w:eastAsia="en-US"/>
        </w:rPr>
        <w:t>Részvétel a kutatók éjszakája rendezvényein</w:t>
      </w:r>
    </w:p>
    <w:p w14:paraId="4C215C88" w14:textId="77777777" w:rsidR="0099171A" w:rsidRPr="00C93D10" w:rsidRDefault="0DC0AE40" w:rsidP="005F2E71">
      <w:pPr>
        <w:numPr>
          <w:ilvl w:val="0"/>
          <w:numId w:val="98"/>
        </w:numPr>
        <w:tabs>
          <w:tab w:val="num" w:pos="709"/>
          <w:tab w:val="num" w:pos="1413"/>
        </w:tabs>
        <w:ind w:left="0" w:firstLine="360"/>
        <w:jc w:val="both"/>
        <w:rPr>
          <w:rFonts w:eastAsia="Calibri"/>
          <w:lang w:eastAsia="en-US"/>
        </w:rPr>
      </w:pPr>
      <w:r w:rsidRPr="0DC0AE40">
        <w:rPr>
          <w:rFonts w:eastAsia="Calibri"/>
          <w:lang w:eastAsia="en-US"/>
        </w:rPr>
        <w:t>Kiszebáb égetés</w:t>
      </w:r>
    </w:p>
    <w:p w14:paraId="40AFF537" w14:textId="2E63C32B" w:rsidR="0DC0AE40" w:rsidRDefault="0DC0AE40" w:rsidP="005F2E71">
      <w:pPr>
        <w:numPr>
          <w:ilvl w:val="0"/>
          <w:numId w:val="98"/>
        </w:numPr>
        <w:tabs>
          <w:tab w:val="num" w:pos="709"/>
          <w:tab w:val="num" w:pos="1413"/>
        </w:tabs>
        <w:ind w:left="0" w:firstLine="360"/>
        <w:jc w:val="both"/>
        <w:rPr>
          <w:rFonts w:eastAsia="Calibri"/>
          <w:lang w:eastAsia="en-US"/>
        </w:rPr>
      </w:pPr>
      <w:r w:rsidRPr="0DC0AE40">
        <w:rPr>
          <w:rFonts w:eastAsia="Calibri"/>
          <w:lang w:eastAsia="en-US"/>
        </w:rPr>
        <w:t>Kisállat szépségverseny</w:t>
      </w:r>
    </w:p>
    <w:p w14:paraId="4F25225D" w14:textId="4D5D28C1" w:rsidR="0DC0AE40" w:rsidRDefault="0DC0AE40" w:rsidP="005F2E71">
      <w:pPr>
        <w:numPr>
          <w:ilvl w:val="0"/>
          <w:numId w:val="98"/>
        </w:numPr>
        <w:tabs>
          <w:tab w:val="num" w:pos="709"/>
          <w:tab w:val="num" w:pos="1413"/>
        </w:tabs>
        <w:ind w:left="0" w:firstLine="360"/>
        <w:jc w:val="both"/>
        <w:rPr>
          <w:rFonts w:eastAsia="Calibri"/>
          <w:lang w:eastAsia="en-US"/>
        </w:rPr>
      </w:pPr>
      <w:r w:rsidRPr="0DC0AE40">
        <w:rPr>
          <w:rFonts w:eastAsia="Calibri"/>
          <w:lang w:eastAsia="en-US"/>
        </w:rPr>
        <w:t>Hóember építő verseny</w:t>
      </w:r>
    </w:p>
    <w:p w14:paraId="088D5DFC" w14:textId="07710464" w:rsidR="0DC0AE40" w:rsidRDefault="0DC0AE40" w:rsidP="005F2E71">
      <w:pPr>
        <w:numPr>
          <w:ilvl w:val="0"/>
          <w:numId w:val="98"/>
        </w:numPr>
        <w:tabs>
          <w:tab w:val="num" w:pos="709"/>
          <w:tab w:val="num" w:pos="1413"/>
        </w:tabs>
        <w:ind w:left="0" w:firstLine="360"/>
        <w:jc w:val="both"/>
        <w:rPr>
          <w:rFonts w:eastAsia="Calibri"/>
          <w:lang w:eastAsia="en-US"/>
        </w:rPr>
      </w:pPr>
      <w:r w:rsidRPr="0DC0AE40">
        <w:rPr>
          <w:rFonts w:eastAsia="Calibri"/>
          <w:lang w:eastAsia="en-US"/>
        </w:rPr>
        <w:t>Könyvet egy mosolyért</w:t>
      </w:r>
    </w:p>
    <w:p w14:paraId="2AA67D81" w14:textId="77777777" w:rsidR="001C3AF8" w:rsidRPr="00C93D10" w:rsidRDefault="5138878C" w:rsidP="005F2E71">
      <w:pPr>
        <w:numPr>
          <w:ilvl w:val="0"/>
          <w:numId w:val="175"/>
        </w:numPr>
        <w:jc w:val="both"/>
      </w:pPr>
      <w:r>
        <w:t>Közlekedésbiztonsági vetélkedő</w:t>
      </w:r>
    </w:p>
    <w:p w14:paraId="6F477D56" w14:textId="77777777" w:rsidR="007B1421" w:rsidRPr="00974527" w:rsidRDefault="0DC0AE40" w:rsidP="005F2E71">
      <w:pPr>
        <w:numPr>
          <w:ilvl w:val="0"/>
          <w:numId w:val="98"/>
        </w:numPr>
        <w:tabs>
          <w:tab w:val="num" w:pos="709"/>
          <w:tab w:val="num" w:pos="1413"/>
        </w:tabs>
        <w:ind w:left="0" w:firstLine="360"/>
        <w:jc w:val="both"/>
        <w:rPr>
          <w:rFonts w:eastAsia="Calibri"/>
          <w:lang w:eastAsia="en-US"/>
        </w:rPr>
      </w:pPr>
      <w:r w:rsidRPr="0DC0AE40">
        <w:rPr>
          <w:rFonts w:eastAsia="Calibri"/>
          <w:lang w:eastAsia="en-US"/>
        </w:rPr>
        <w:t>„Két keréken iskolába”</w:t>
      </w:r>
    </w:p>
    <w:p w14:paraId="1404DF33" w14:textId="77777777" w:rsidR="001C3AF8" w:rsidRPr="00974527" w:rsidRDefault="5138878C" w:rsidP="005F2E71">
      <w:pPr>
        <w:numPr>
          <w:ilvl w:val="0"/>
          <w:numId w:val="175"/>
        </w:numPr>
        <w:jc w:val="both"/>
      </w:pPr>
      <w:r>
        <w:t>Gárdonyi-kupa városi labdarúgó torna</w:t>
      </w:r>
    </w:p>
    <w:p w14:paraId="7276FF1D" w14:textId="77777777" w:rsidR="00720919" w:rsidRPr="00974527" w:rsidRDefault="5138878C" w:rsidP="005F2E71">
      <w:pPr>
        <w:numPr>
          <w:ilvl w:val="0"/>
          <w:numId w:val="175"/>
        </w:numPr>
        <w:jc w:val="both"/>
      </w:pPr>
      <w:r>
        <w:t>Anyák napi ünnepség</w:t>
      </w:r>
    </w:p>
    <w:p w14:paraId="580CF709" w14:textId="77777777" w:rsidR="000B0AF1" w:rsidRPr="00974527" w:rsidRDefault="5138878C" w:rsidP="005F2E71">
      <w:pPr>
        <w:numPr>
          <w:ilvl w:val="0"/>
          <w:numId w:val="175"/>
        </w:numPr>
        <w:jc w:val="both"/>
      </w:pPr>
      <w:r>
        <w:t>Iskolaszépítő társadalmi munka a családok bevonásával</w:t>
      </w:r>
    </w:p>
    <w:p w14:paraId="37F6E975" w14:textId="77777777" w:rsidR="00720919" w:rsidRPr="00974527" w:rsidRDefault="5138878C" w:rsidP="005F2E71">
      <w:pPr>
        <w:numPr>
          <w:ilvl w:val="0"/>
          <w:numId w:val="175"/>
        </w:numPr>
        <w:jc w:val="both"/>
      </w:pPr>
      <w:r>
        <w:t>Gyermeknap</w:t>
      </w:r>
    </w:p>
    <w:p w14:paraId="5476C57F" w14:textId="77777777" w:rsidR="007B1421" w:rsidRPr="00974527" w:rsidRDefault="0DC0AE40" w:rsidP="005F2E71">
      <w:pPr>
        <w:numPr>
          <w:ilvl w:val="0"/>
          <w:numId w:val="98"/>
        </w:numPr>
        <w:tabs>
          <w:tab w:val="num" w:pos="709"/>
          <w:tab w:val="num" w:pos="1413"/>
        </w:tabs>
        <w:ind w:left="0" w:firstLine="360"/>
        <w:jc w:val="both"/>
        <w:rPr>
          <w:rFonts w:eastAsia="Calibri"/>
          <w:lang w:eastAsia="en-US"/>
        </w:rPr>
      </w:pPr>
      <w:r w:rsidRPr="0DC0AE40">
        <w:rPr>
          <w:rFonts w:eastAsia="Calibri"/>
          <w:lang w:eastAsia="en-US"/>
        </w:rPr>
        <w:t>DÖK gyűlések</w:t>
      </w:r>
    </w:p>
    <w:p w14:paraId="07B6B174" w14:textId="77777777" w:rsidR="007B1421" w:rsidRPr="00974527" w:rsidRDefault="0DC0AE40" w:rsidP="005F2E71">
      <w:pPr>
        <w:numPr>
          <w:ilvl w:val="0"/>
          <w:numId w:val="98"/>
        </w:numPr>
        <w:tabs>
          <w:tab w:val="num" w:pos="709"/>
          <w:tab w:val="num" w:pos="1413"/>
        </w:tabs>
        <w:ind w:left="0" w:firstLine="360"/>
        <w:jc w:val="both"/>
        <w:rPr>
          <w:rFonts w:eastAsia="Calibri"/>
          <w:lang w:eastAsia="en-US"/>
        </w:rPr>
      </w:pPr>
      <w:r w:rsidRPr="0DC0AE40">
        <w:rPr>
          <w:rFonts w:eastAsia="Calibri"/>
          <w:lang w:eastAsia="en-US"/>
        </w:rPr>
        <w:t>Pályaorientációs nap</w:t>
      </w:r>
    </w:p>
    <w:p w14:paraId="04B66563" w14:textId="77777777" w:rsidR="001C3AF8" w:rsidRPr="00B17508" w:rsidRDefault="5138878C" w:rsidP="005F2E71">
      <w:pPr>
        <w:numPr>
          <w:ilvl w:val="0"/>
          <w:numId w:val="175"/>
        </w:numPr>
        <w:jc w:val="both"/>
      </w:pPr>
      <w:r>
        <w:t>Tanulmányi kirándulások szervezése</w:t>
      </w:r>
    </w:p>
    <w:p w14:paraId="47709183" w14:textId="77777777" w:rsidR="00720919" w:rsidRPr="00B17508" w:rsidRDefault="5138878C" w:rsidP="005F2E71">
      <w:pPr>
        <w:numPr>
          <w:ilvl w:val="0"/>
          <w:numId w:val="175"/>
        </w:numPr>
        <w:jc w:val="both"/>
      </w:pPr>
      <w:r>
        <w:t>Nemzeti összetartozás napja</w:t>
      </w:r>
    </w:p>
    <w:p w14:paraId="53E4E0B1" w14:textId="77777777" w:rsidR="00720919" w:rsidRPr="00B17508" w:rsidRDefault="5138878C" w:rsidP="005F2E71">
      <w:pPr>
        <w:numPr>
          <w:ilvl w:val="0"/>
          <w:numId w:val="175"/>
        </w:numPr>
        <w:jc w:val="both"/>
      </w:pPr>
      <w:r>
        <w:t>Tanévzáró, ballagás</w:t>
      </w:r>
    </w:p>
    <w:p w14:paraId="774AF2BF" w14:textId="77777777" w:rsidR="00720919" w:rsidRPr="00B17508" w:rsidRDefault="00720919" w:rsidP="00680100">
      <w:pPr>
        <w:ind w:firstLine="360"/>
        <w:jc w:val="both"/>
      </w:pPr>
    </w:p>
    <w:p w14:paraId="29A20286" w14:textId="77777777" w:rsidR="00720919" w:rsidRPr="00B17508" w:rsidRDefault="00720919" w:rsidP="00680100">
      <w:pPr>
        <w:jc w:val="both"/>
      </w:pPr>
      <w:r w:rsidRPr="00B17508">
        <w:lastRenderedPageBreak/>
        <w:t>Hagyományosan kiemelt feladat az óvodák és az iskola kapcsolatainak ápolása.</w:t>
      </w:r>
    </w:p>
    <w:p w14:paraId="56DE3D5C" w14:textId="77777777" w:rsidR="001C3AF8" w:rsidRDefault="5138878C" w:rsidP="005F2E71">
      <w:pPr>
        <w:numPr>
          <w:ilvl w:val="0"/>
          <w:numId w:val="176"/>
        </w:numPr>
        <w:jc w:val="both"/>
      </w:pPr>
      <w:r>
        <w:t>Iskolára hangoló foglalkozások – novembertől áprilisig</w:t>
      </w:r>
    </w:p>
    <w:p w14:paraId="2E06C413" w14:textId="77777777" w:rsidR="000B0AF1" w:rsidRPr="00974527" w:rsidRDefault="5138878C" w:rsidP="005F2E71">
      <w:pPr>
        <w:numPr>
          <w:ilvl w:val="0"/>
          <w:numId w:val="176"/>
        </w:numPr>
        <w:jc w:val="both"/>
      </w:pPr>
      <w:r>
        <w:t>InfOvi foglalkozások</w:t>
      </w:r>
    </w:p>
    <w:p w14:paraId="7F6623FD" w14:textId="77777777" w:rsidR="00CB3613" w:rsidRDefault="5138878C" w:rsidP="005F2E71">
      <w:pPr>
        <w:numPr>
          <w:ilvl w:val="0"/>
          <w:numId w:val="176"/>
        </w:numPr>
        <w:jc w:val="both"/>
      </w:pPr>
      <w:r>
        <w:t>közös Mikulás ünnepség</w:t>
      </w:r>
    </w:p>
    <w:p w14:paraId="2D1440EA" w14:textId="77777777" w:rsidR="0099171A" w:rsidRPr="00C93D10" w:rsidRDefault="5138878C" w:rsidP="005F2E71">
      <w:pPr>
        <w:numPr>
          <w:ilvl w:val="0"/>
          <w:numId w:val="176"/>
        </w:numPr>
        <w:jc w:val="both"/>
      </w:pPr>
      <w:r>
        <w:t>Ovis farsangoló</w:t>
      </w:r>
    </w:p>
    <w:p w14:paraId="7A292896" w14:textId="77777777" w:rsidR="0080012B" w:rsidRPr="00C93D10" w:rsidRDefault="0080012B" w:rsidP="0080012B">
      <w:pPr>
        <w:ind w:left="720"/>
        <w:jc w:val="both"/>
      </w:pPr>
    </w:p>
    <w:p w14:paraId="29E0C57E" w14:textId="77777777" w:rsidR="00720919" w:rsidRPr="00B17508" w:rsidRDefault="00720919" w:rsidP="00680100">
      <w:pPr>
        <w:jc w:val="both"/>
        <w:rPr>
          <w:strike/>
        </w:rPr>
      </w:pPr>
      <w:r w:rsidRPr="00C93D10">
        <w:t xml:space="preserve">Óvodai szülői értekezleteken, nyílt napokon vesznek részt tanítóink. </w:t>
      </w:r>
      <w:r w:rsidR="00BB7602" w:rsidRPr="00C93D10">
        <w:t xml:space="preserve">Ősszel meghívjuk az óvónőket, az előkészítő szakasz után, </w:t>
      </w:r>
      <w:r w:rsidR="0099171A" w:rsidRPr="00C93D10">
        <w:t xml:space="preserve">lehetőség szerint, </w:t>
      </w:r>
      <w:r w:rsidR="00BB7602" w:rsidRPr="00C93D10">
        <w:t xml:space="preserve">az első osztályokba bemutató órákra, kötetlen szakmai megbeszélésre. </w:t>
      </w:r>
      <w:r w:rsidRPr="00C93D10">
        <w:t xml:space="preserve">Helyet biztosítunk </w:t>
      </w:r>
      <w:r w:rsidRPr="00B17508">
        <w:t xml:space="preserve">az óvodai rendezvények számára. Kérésre műsort adunk e rendezvényeken. </w:t>
      </w:r>
    </w:p>
    <w:p w14:paraId="2191599E" w14:textId="77777777" w:rsidR="0047712F" w:rsidRPr="00B17508" w:rsidRDefault="0047712F" w:rsidP="00680100">
      <w:pPr>
        <w:jc w:val="both"/>
      </w:pPr>
    </w:p>
    <w:p w14:paraId="2EC7B55C" w14:textId="77777777" w:rsidR="00720919" w:rsidRPr="00B17508" w:rsidRDefault="00720919" w:rsidP="00680100">
      <w:pPr>
        <w:jc w:val="both"/>
      </w:pPr>
      <w:r w:rsidRPr="00B17508">
        <w:t>Az iskolánk nyitott. A szülők és érdeklődők előzetes egyeztetés alapján bármikor felvilágos</w:t>
      </w:r>
      <w:r w:rsidRPr="00B17508">
        <w:t>í</w:t>
      </w:r>
      <w:r w:rsidRPr="00B17508">
        <w:t>tást kaphatnak az iskola oktató-nevelő munkájáról.</w:t>
      </w:r>
    </w:p>
    <w:p w14:paraId="7673E5AE" w14:textId="77777777" w:rsidR="00720919" w:rsidRPr="00B17508" w:rsidRDefault="00720919" w:rsidP="00680100">
      <w:pPr>
        <w:ind w:firstLine="360"/>
        <w:jc w:val="both"/>
      </w:pPr>
    </w:p>
    <w:p w14:paraId="46CBD774" w14:textId="77777777" w:rsidR="00720919" w:rsidRPr="00B17508" w:rsidRDefault="00720919" w:rsidP="00680100">
      <w:pPr>
        <w:jc w:val="both"/>
      </w:pPr>
      <w:r w:rsidRPr="00B17508">
        <w:t xml:space="preserve">Az iskola névadójának tiszteletére rendezendő </w:t>
      </w:r>
      <w:r w:rsidRPr="00B17508">
        <w:rPr>
          <w:b/>
        </w:rPr>
        <w:t>Gárdonyi-hét</w:t>
      </w:r>
      <w:r w:rsidRPr="00B17508">
        <w:t>.</w:t>
      </w:r>
    </w:p>
    <w:p w14:paraId="5D45B726" w14:textId="77777777" w:rsidR="0047712F" w:rsidRPr="00B17508" w:rsidRDefault="5138878C" w:rsidP="005F2E71">
      <w:pPr>
        <w:numPr>
          <w:ilvl w:val="0"/>
          <w:numId w:val="177"/>
        </w:numPr>
        <w:jc w:val="both"/>
      </w:pPr>
      <w:r>
        <w:t>Célja</w:t>
      </w:r>
    </w:p>
    <w:p w14:paraId="7C841218" w14:textId="77777777" w:rsidR="0047712F" w:rsidRPr="00B17508" w:rsidRDefault="5138878C" w:rsidP="005F2E71">
      <w:pPr>
        <w:numPr>
          <w:ilvl w:val="1"/>
          <w:numId w:val="177"/>
        </w:numPr>
        <w:jc w:val="both"/>
      </w:pPr>
      <w:r>
        <w:t>az író emlékének megőrzése</w:t>
      </w:r>
    </w:p>
    <w:p w14:paraId="7F87D300" w14:textId="77777777" w:rsidR="0047712F" w:rsidRPr="00B17508" w:rsidRDefault="5138878C" w:rsidP="005F2E71">
      <w:pPr>
        <w:numPr>
          <w:ilvl w:val="1"/>
          <w:numId w:val="177"/>
        </w:numPr>
        <w:jc w:val="both"/>
      </w:pPr>
      <w:r>
        <w:t>az iskolai közösség összetartozásának erősítése</w:t>
      </w:r>
    </w:p>
    <w:p w14:paraId="376BC3B8" w14:textId="77777777" w:rsidR="00720919" w:rsidRPr="00B17508" w:rsidRDefault="5138878C" w:rsidP="005F2E71">
      <w:pPr>
        <w:numPr>
          <w:ilvl w:val="1"/>
          <w:numId w:val="177"/>
        </w:numPr>
        <w:jc w:val="both"/>
      </w:pPr>
      <w:r>
        <w:t>az intézmény külső kapcsolatainak ápolása</w:t>
      </w:r>
    </w:p>
    <w:p w14:paraId="3AB01B7A" w14:textId="77777777" w:rsidR="00720919" w:rsidRPr="00B17508" w:rsidRDefault="5138878C" w:rsidP="005F2E71">
      <w:pPr>
        <w:numPr>
          <w:ilvl w:val="0"/>
          <w:numId w:val="177"/>
        </w:numPr>
        <w:jc w:val="both"/>
      </w:pPr>
      <w:r>
        <w:t>Időpontja: február hónap</w:t>
      </w:r>
    </w:p>
    <w:p w14:paraId="041D98D7" w14:textId="77777777" w:rsidR="00720919" w:rsidRPr="00B17508" w:rsidRDefault="00720919" w:rsidP="00680100">
      <w:pPr>
        <w:ind w:firstLine="360"/>
        <w:jc w:val="both"/>
      </w:pPr>
    </w:p>
    <w:p w14:paraId="0BB1286F" w14:textId="77777777" w:rsidR="0047712F" w:rsidRPr="00B17508" w:rsidRDefault="5138878C" w:rsidP="005F2E71">
      <w:pPr>
        <w:numPr>
          <w:ilvl w:val="0"/>
          <w:numId w:val="178"/>
        </w:numPr>
        <w:jc w:val="both"/>
      </w:pPr>
      <w:r>
        <w:t>Programjai:</w:t>
      </w:r>
    </w:p>
    <w:p w14:paraId="516A5FFD" w14:textId="77777777" w:rsidR="0047712F" w:rsidRPr="00974527" w:rsidRDefault="5138878C" w:rsidP="005F2E71">
      <w:pPr>
        <w:numPr>
          <w:ilvl w:val="2"/>
          <w:numId w:val="178"/>
        </w:numPr>
        <w:jc w:val="both"/>
      </w:pPr>
      <w:r>
        <w:t>Városi meseolvasási verseny 1-4. évfolyamon</w:t>
      </w:r>
    </w:p>
    <w:p w14:paraId="0B6F6BD3" w14:textId="77777777" w:rsidR="0047712F" w:rsidRPr="00974527" w:rsidRDefault="5138878C" w:rsidP="005F2E71">
      <w:pPr>
        <w:numPr>
          <w:ilvl w:val="2"/>
          <w:numId w:val="178"/>
        </w:numPr>
        <w:jc w:val="both"/>
      </w:pPr>
      <w:r>
        <w:t>Bihari Ilona szavalóverseny</w:t>
      </w:r>
    </w:p>
    <w:p w14:paraId="68A576C3" w14:textId="1812A556" w:rsidR="0046664E" w:rsidRPr="00974527" w:rsidRDefault="0DC0AE40" w:rsidP="005F2E71">
      <w:pPr>
        <w:numPr>
          <w:ilvl w:val="2"/>
          <w:numId w:val="178"/>
        </w:numPr>
        <w:jc w:val="both"/>
      </w:pPr>
      <w:r>
        <w:t>Sportdélután - alsó tagozat</w:t>
      </w:r>
    </w:p>
    <w:p w14:paraId="5E787AA2" w14:textId="77777777" w:rsidR="00750B6A" w:rsidRPr="00974527" w:rsidRDefault="0DC0AE40" w:rsidP="005F2E71">
      <w:pPr>
        <w:numPr>
          <w:ilvl w:val="2"/>
          <w:numId w:val="178"/>
        </w:numPr>
        <w:jc w:val="both"/>
      </w:pPr>
      <w:r>
        <w:t>Városi rajzverseny</w:t>
      </w:r>
    </w:p>
    <w:p w14:paraId="08C5DBAE" w14:textId="77777777" w:rsidR="00750B6A" w:rsidRPr="00B17508" w:rsidRDefault="0DC0AE40" w:rsidP="005F2E71">
      <w:pPr>
        <w:numPr>
          <w:ilvl w:val="2"/>
          <w:numId w:val="178"/>
        </w:numPr>
        <w:jc w:val="both"/>
      </w:pPr>
      <w:r>
        <w:t>Megyei informatika verseny</w:t>
      </w:r>
    </w:p>
    <w:p w14:paraId="0E56988F" w14:textId="77777777" w:rsidR="00750B6A" w:rsidRPr="00B17508" w:rsidRDefault="0DC0AE40" w:rsidP="005F2E71">
      <w:pPr>
        <w:numPr>
          <w:ilvl w:val="2"/>
          <w:numId w:val="178"/>
        </w:numPr>
        <w:jc w:val="both"/>
      </w:pPr>
      <w:r>
        <w:t>Megyei matematika verseny</w:t>
      </w:r>
    </w:p>
    <w:p w14:paraId="7E290546" w14:textId="77777777" w:rsidR="0076189B" w:rsidRDefault="0DC0AE40" w:rsidP="005F2E71">
      <w:pPr>
        <w:numPr>
          <w:ilvl w:val="2"/>
          <w:numId w:val="178"/>
        </w:numPr>
        <w:jc w:val="both"/>
      </w:pPr>
      <w:r>
        <w:t>Komplex tantárgyi verseny 1-4. évfolyamon</w:t>
      </w:r>
    </w:p>
    <w:p w14:paraId="3C036228" w14:textId="77777777" w:rsidR="0046664E" w:rsidRPr="00974527" w:rsidRDefault="0DC0AE40" w:rsidP="005F2E71">
      <w:pPr>
        <w:numPr>
          <w:ilvl w:val="2"/>
          <w:numId w:val="178"/>
        </w:numPr>
        <w:jc w:val="both"/>
      </w:pPr>
      <w:r>
        <w:t>SZMK bál</w:t>
      </w:r>
    </w:p>
    <w:p w14:paraId="2E3AF417" w14:textId="77777777" w:rsidR="00720919" w:rsidRPr="00B17508" w:rsidRDefault="00720919" w:rsidP="00680100">
      <w:pPr>
        <w:jc w:val="both"/>
      </w:pPr>
      <w:r w:rsidRPr="00B17508">
        <w:t>Tanév végi jutalmazás:</w:t>
      </w:r>
    </w:p>
    <w:p w14:paraId="10E77EB2" w14:textId="77777777" w:rsidR="00720919" w:rsidRPr="00B17508" w:rsidRDefault="00720919" w:rsidP="00680100">
      <w:pPr>
        <w:jc w:val="both"/>
      </w:pPr>
      <w:r w:rsidRPr="00B17508">
        <w:t>A tanév során kiemelkedő teljesítményt nyújtó tanulóink könyvjutalomban és emlékplaket</w:t>
      </w:r>
      <w:r w:rsidRPr="00B17508">
        <w:t>t</w:t>
      </w:r>
      <w:r w:rsidRPr="00B17508">
        <w:t xml:space="preserve">ben </w:t>
      </w:r>
      <w:r w:rsidR="0047712F" w:rsidRPr="00B17508">
        <w:t>részesülhetnek</w:t>
      </w:r>
      <w:r w:rsidRPr="00B17508">
        <w:t>, szülők részére a tanév végén elismerés adható.</w:t>
      </w:r>
    </w:p>
    <w:p w14:paraId="20E5535D" w14:textId="77777777" w:rsidR="00720919" w:rsidRPr="00B17508" w:rsidRDefault="00720919" w:rsidP="00680100">
      <w:pPr>
        <w:jc w:val="both"/>
      </w:pPr>
      <w:r w:rsidRPr="00B17508">
        <w:t xml:space="preserve">Hagyományosan adható emlékplakettek: </w:t>
      </w:r>
    </w:p>
    <w:p w14:paraId="7E4AA6BD" w14:textId="77777777" w:rsidR="00720919" w:rsidRPr="00B17508" w:rsidRDefault="5138878C" w:rsidP="005F2E71">
      <w:pPr>
        <w:numPr>
          <w:ilvl w:val="0"/>
          <w:numId w:val="178"/>
        </w:numPr>
        <w:jc w:val="both"/>
      </w:pPr>
      <w:r>
        <w:t>A Gárdonyi Géza Tagintézmény kiváló tanulója,</w:t>
      </w:r>
    </w:p>
    <w:p w14:paraId="36DDA8FF" w14:textId="77777777" w:rsidR="00720919" w:rsidRPr="00B17508" w:rsidRDefault="5138878C" w:rsidP="005F2E71">
      <w:pPr>
        <w:numPr>
          <w:ilvl w:val="0"/>
          <w:numId w:val="178"/>
        </w:numPr>
        <w:jc w:val="both"/>
      </w:pPr>
      <w:r>
        <w:t>A Gárdonyi Géza Tagintézmény kiváló sportolója.</w:t>
      </w:r>
    </w:p>
    <w:p w14:paraId="5AB7C0C5" w14:textId="77777777" w:rsidR="00720919" w:rsidRPr="00B17508" w:rsidRDefault="00720919" w:rsidP="00680100">
      <w:pPr>
        <w:jc w:val="both"/>
        <w:rPr>
          <w:b/>
        </w:rPr>
      </w:pPr>
    </w:p>
    <w:p w14:paraId="3C076A1A" w14:textId="77777777" w:rsidR="00720919" w:rsidRPr="00B17508" w:rsidRDefault="5C612AD6" w:rsidP="5C612AD6">
      <w:pPr>
        <w:pStyle w:val="Cmsor3"/>
        <w:rPr>
          <w:rFonts w:ascii="Times New Roman" w:hAnsi="Times New Roman"/>
          <w:sz w:val="24"/>
          <w:szCs w:val="24"/>
          <w:lang w:val="hu-HU"/>
        </w:rPr>
      </w:pPr>
      <w:bookmarkStart w:id="276" w:name="_Toc476347556"/>
      <w:bookmarkStart w:id="277" w:name="_Toc113967209"/>
      <w:r>
        <w:t>7.2.3. A Kazinczy Ferenc Tagintézmény hagyományos és ünnepi rendezvényei</w:t>
      </w:r>
      <w:bookmarkEnd w:id="276"/>
      <w:bookmarkEnd w:id="277"/>
    </w:p>
    <w:p w14:paraId="55B33694" w14:textId="77777777" w:rsidR="0047712F" w:rsidRPr="00B17508" w:rsidRDefault="0047712F" w:rsidP="0047712F">
      <w:pPr>
        <w:rPr>
          <w:lang w:eastAsia="x-none"/>
        </w:rPr>
      </w:pPr>
    </w:p>
    <w:p w14:paraId="084CA957" w14:textId="77777777" w:rsidR="0047712F" w:rsidRPr="00B17508" w:rsidRDefault="00305428" w:rsidP="00680100">
      <w:pPr>
        <w:tabs>
          <w:tab w:val="num" w:pos="1260"/>
        </w:tabs>
        <w:jc w:val="both"/>
      </w:pPr>
      <w:r w:rsidRPr="00B17508">
        <w:t>A Kazinczy Ferenc Tagintézmény hagyományos és ünnepi rendezvényei:</w:t>
      </w:r>
    </w:p>
    <w:p w14:paraId="442EAD52" w14:textId="77777777" w:rsidR="00720919" w:rsidRPr="00B17508" w:rsidRDefault="0DC0AE40" w:rsidP="005F2E71">
      <w:pPr>
        <w:numPr>
          <w:ilvl w:val="0"/>
          <w:numId w:val="98"/>
        </w:numPr>
        <w:tabs>
          <w:tab w:val="num" w:pos="709"/>
          <w:tab w:val="num" w:pos="1413"/>
        </w:tabs>
        <w:ind w:left="0" w:firstLine="360"/>
        <w:jc w:val="both"/>
      </w:pPr>
      <w:r>
        <w:t>Tanévnyitó</w:t>
      </w:r>
    </w:p>
    <w:p w14:paraId="36E0A59D" w14:textId="77777777" w:rsidR="00720919" w:rsidRPr="00B17508" w:rsidRDefault="0DC0AE40" w:rsidP="005F2E71">
      <w:pPr>
        <w:numPr>
          <w:ilvl w:val="0"/>
          <w:numId w:val="98"/>
        </w:numPr>
        <w:tabs>
          <w:tab w:val="num" w:pos="709"/>
          <w:tab w:val="num" w:pos="1413"/>
        </w:tabs>
        <w:ind w:left="0" w:firstLine="360"/>
        <w:jc w:val="both"/>
      </w:pPr>
      <w:r>
        <w:t xml:space="preserve">Állatok világnapja </w:t>
      </w:r>
    </w:p>
    <w:p w14:paraId="2BA0EDC2" w14:textId="77777777" w:rsidR="00720919" w:rsidRPr="00B17508" w:rsidRDefault="0DC0AE40" w:rsidP="005F2E71">
      <w:pPr>
        <w:numPr>
          <w:ilvl w:val="0"/>
          <w:numId w:val="98"/>
        </w:numPr>
        <w:tabs>
          <w:tab w:val="num" w:pos="709"/>
          <w:tab w:val="num" w:pos="1413"/>
        </w:tabs>
        <w:ind w:left="0" w:firstLine="360"/>
        <w:jc w:val="both"/>
      </w:pPr>
      <w:r>
        <w:t>Mihály napi vásár</w:t>
      </w:r>
    </w:p>
    <w:p w14:paraId="447D0611" w14:textId="77777777" w:rsidR="00083352" w:rsidRPr="00B17508" w:rsidRDefault="0DC0AE40" w:rsidP="005F2E71">
      <w:pPr>
        <w:numPr>
          <w:ilvl w:val="0"/>
          <w:numId w:val="98"/>
        </w:numPr>
        <w:tabs>
          <w:tab w:val="num" w:pos="709"/>
          <w:tab w:val="num" w:pos="1413"/>
        </w:tabs>
        <w:ind w:left="0" w:firstLine="360"/>
        <w:jc w:val="both"/>
      </w:pPr>
      <w:r>
        <w:t>Egészségnap</w:t>
      </w:r>
    </w:p>
    <w:p w14:paraId="704245DD" w14:textId="77777777" w:rsidR="00720919" w:rsidRPr="00B17508" w:rsidRDefault="0DC0AE40" w:rsidP="005F2E71">
      <w:pPr>
        <w:numPr>
          <w:ilvl w:val="0"/>
          <w:numId w:val="98"/>
        </w:numPr>
        <w:tabs>
          <w:tab w:val="num" w:pos="709"/>
          <w:tab w:val="num" w:pos="1413"/>
        </w:tabs>
        <w:ind w:left="0" w:firstLine="360"/>
        <w:jc w:val="both"/>
      </w:pPr>
      <w:r>
        <w:t>Október 6.</w:t>
      </w:r>
    </w:p>
    <w:p w14:paraId="476A745A" w14:textId="77777777" w:rsidR="00720919" w:rsidRPr="00B17508" w:rsidRDefault="0DC0AE40" w:rsidP="005F2E71">
      <w:pPr>
        <w:numPr>
          <w:ilvl w:val="0"/>
          <w:numId w:val="98"/>
        </w:numPr>
        <w:tabs>
          <w:tab w:val="num" w:pos="709"/>
          <w:tab w:val="num" w:pos="1413"/>
        </w:tabs>
        <w:ind w:left="0" w:firstLine="360"/>
        <w:jc w:val="both"/>
      </w:pPr>
      <w:r>
        <w:t>Október 23.</w:t>
      </w:r>
    </w:p>
    <w:p w14:paraId="0227DA3A" w14:textId="77777777" w:rsidR="00720919" w:rsidRPr="00B17508" w:rsidRDefault="0DC0AE40" w:rsidP="005F2E71">
      <w:pPr>
        <w:numPr>
          <w:ilvl w:val="0"/>
          <w:numId w:val="98"/>
        </w:numPr>
        <w:tabs>
          <w:tab w:val="num" w:pos="709"/>
          <w:tab w:val="num" w:pos="1413"/>
        </w:tabs>
        <w:ind w:left="0" w:firstLine="360"/>
        <w:jc w:val="both"/>
      </w:pPr>
      <w:r>
        <w:t xml:space="preserve">Kazinczy-hét </w:t>
      </w:r>
    </w:p>
    <w:p w14:paraId="407DE8BF" w14:textId="77777777" w:rsidR="00720919" w:rsidRPr="00B17508" w:rsidRDefault="0DC0AE40" w:rsidP="005F2E71">
      <w:pPr>
        <w:numPr>
          <w:ilvl w:val="0"/>
          <w:numId w:val="98"/>
        </w:numPr>
        <w:tabs>
          <w:tab w:val="num" w:pos="709"/>
          <w:tab w:val="num" w:pos="1413"/>
        </w:tabs>
        <w:ind w:left="0" w:firstLine="360"/>
        <w:jc w:val="both"/>
      </w:pPr>
      <w:r>
        <w:t>Iskolába csalogató rendezvények</w:t>
      </w:r>
    </w:p>
    <w:p w14:paraId="3096D813" w14:textId="77777777" w:rsidR="00720919" w:rsidRPr="00974527" w:rsidRDefault="0DC0AE40" w:rsidP="005F2E71">
      <w:pPr>
        <w:numPr>
          <w:ilvl w:val="0"/>
          <w:numId w:val="98"/>
        </w:numPr>
        <w:tabs>
          <w:tab w:val="num" w:pos="709"/>
          <w:tab w:val="num" w:pos="1413"/>
        </w:tabs>
        <w:ind w:left="0" w:firstLine="360"/>
        <w:jc w:val="both"/>
        <w:rPr>
          <w:u w:val="single"/>
        </w:rPr>
      </w:pPr>
      <w:r w:rsidRPr="0DC0AE40">
        <w:rPr>
          <w:u w:val="single"/>
        </w:rPr>
        <w:t>Lucázás</w:t>
      </w:r>
    </w:p>
    <w:p w14:paraId="4A4F9EDA" w14:textId="77777777" w:rsidR="00150C3B" w:rsidRPr="00974527" w:rsidRDefault="0DC0AE40" w:rsidP="005F2E71">
      <w:pPr>
        <w:numPr>
          <w:ilvl w:val="0"/>
          <w:numId w:val="98"/>
        </w:numPr>
        <w:tabs>
          <w:tab w:val="num" w:pos="709"/>
          <w:tab w:val="num" w:pos="1413"/>
        </w:tabs>
        <w:ind w:left="0" w:firstLine="360"/>
        <w:jc w:val="both"/>
        <w:rPr>
          <w:u w:val="single"/>
        </w:rPr>
      </w:pPr>
      <w:r w:rsidRPr="0DC0AE40">
        <w:rPr>
          <w:u w:val="single"/>
        </w:rPr>
        <w:t>Halloween party</w:t>
      </w:r>
    </w:p>
    <w:p w14:paraId="602C67A9" w14:textId="77777777" w:rsidR="00720919" w:rsidRPr="00B17508" w:rsidRDefault="0DC0AE40" w:rsidP="005F2E71">
      <w:pPr>
        <w:numPr>
          <w:ilvl w:val="0"/>
          <w:numId w:val="98"/>
        </w:numPr>
        <w:tabs>
          <w:tab w:val="num" w:pos="709"/>
          <w:tab w:val="num" w:pos="1413"/>
        </w:tabs>
        <w:ind w:left="0" w:firstLine="360"/>
        <w:jc w:val="both"/>
      </w:pPr>
      <w:r>
        <w:t>Karácsonyi ünnepség, nyugdíjas találkozó</w:t>
      </w:r>
    </w:p>
    <w:p w14:paraId="57DC3054" w14:textId="77777777" w:rsidR="00720919" w:rsidRPr="00B17508" w:rsidRDefault="0DC0AE40" w:rsidP="005F2E71">
      <w:pPr>
        <w:numPr>
          <w:ilvl w:val="0"/>
          <w:numId w:val="98"/>
        </w:numPr>
        <w:tabs>
          <w:tab w:val="num" w:pos="709"/>
          <w:tab w:val="num" w:pos="1413"/>
        </w:tabs>
        <w:ind w:left="0" w:firstLine="360"/>
        <w:jc w:val="both"/>
      </w:pPr>
      <w:r>
        <w:lastRenderedPageBreak/>
        <w:t>Német karácsony</w:t>
      </w:r>
    </w:p>
    <w:p w14:paraId="27D0379D" w14:textId="77777777" w:rsidR="00720919" w:rsidRPr="00B17508" w:rsidRDefault="0DC0AE40" w:rsidP="005F2E71">
      <w:pPr>
        <w:numPr>
          <w:ilvl w:val="0"/>
          <w:numId w:val="98"/>
        </w:numPr>
        <w:tabs>
          <w:tab w:val="num" w:pos="709"/>
          <w:tab w:val="num" w:pos="1413"/>
        </w:tabs>
        <w:ind w:left="0" w:firstLine="360"/>
        <w:jc w:val="both"/>
      </w:pPr>
      <w:r>
        <w:t>Kiszézés</w:t>
      </w:r>
    </w:p>
    <w:p w14:paraId="126EB1F3" w14:textId="77777777" w:rsidR="00720919" w:rsidRDefault="0DC0AE40" w:rsidP="005F2E71">
      <w:pPr>
        <w:numPr>
          <w:ilvl w:val="0"/>
          <w:numId w:val="98"/>
        </w:numPr>
        <w:tabs>
          <w:tab w:val="num" w:pos="709"/>
          <w:tab w:val="num" w:pos="1413"/>
        </w:tabs>
        <w:ind w:left="0" w:firstLine="360"/>
        <w:jc w:val="both"/>
      </w:pPr>
      <w:r>
        <w:t>Farsang</w:t>
      </w:r>
    </w:p>
    <w:p w14:paraId="401F92C1" w14:textId="77777777" w:rsidR="00FB060E" w:rsidRPr="00974527" w:rsidRDefault="0DC0AE40" w:rsidP="005F2E71">
      <w:pPr>
        <w:numPr>
          <w:ilvl w:val="0"/>
          <w:numId w:val="98"/>
        </w:numPr>
        <w:tabs>
          <w:tab w:val="num" w:pos="709"/>
          <w:tab w:val="num" w:pos="1413"/>
        </w:tabs>
        <w:ind w:left="0" w:firstLine="360"/>
        <w:jc w:val="both"/>
      </w:pPr>
      <w:r>
        <w:t>SZMK Bál</w:t>
      </w:r>
    </w:p>
    <w:p w14:paraId="16446DF7" w14:textId="77777777" w:rsidR="00720919" w:rsidRPr="00B17508" w:rsidRDefault="0DC0AE40" w:rsidP="005F2E71">
      <w:pPr>
        <w:numPr>
          <w:ilvl w:val="0"/>
          <w:numId w:val="98"/>
        </w:numPr>
        <w:tabs>
          <w:tab w:val="num" w:pos="709"/>
          <w:tab w:val="num" w:pos="1413"/>
        </w:tabs>
        <w:ind w:left="0" w:firstLine="360"/>
        <w:jc w:val="both"/>
      </w:pPr>
      <w:r>
        <w:t>Március 15.</w:t>
      </w:r>
    </w:p>
    <w:p w14:paraId="0DD1043E" w14:textId="77777777" w:rsidR="00720919" w:rsidRPr="00B17508" w:rsidRDefault="0DC0AE40" w:rsidP="005F2E71">
      <w:pPr>
        <w:numPr>
          <w:ilvl w:val="0"/>
          <w:numId w:val="98"/>
        </w:numPr>
        <w:tabs>
          <w:tab w:val="num" w:pos="709"/>
          <w:tab w:val="num" w:pos="1413"/>
        </w:tabs>
        <w:ind w:left="0" w:firstLine="360"/>
        <w:jc w:val="both"/>
      </w:pPr>
      <w:r>
        <w:t>Anyák napi műsor</w:t>
      </w:r>
    </w:p>
    <w:p w14:paraId="49F44E9A" w14:textId="77777777" w:rsidR="00720919" w:rsidRPr="00B17508" w:rsidRDefault="0DC0AE40" w:rsidP="005F2E71">
      <w:pPr>
        <w:numPr>
          <w:ilvl w:val="0"/>
          <w:numId w:val="98"/>
        </w:numPr>
        <w:tabs>
          <w:tab w:val="num" w:pos="709"/>
          <w:tab w:val="num" w:pos="1413"/>
        </w:tabs>
        <w:ind w:left="0" w:firstLine="360"/>
        <w:jc w:val="both"/>
      </w:pPr>
      <w:r>
        <w:t>Árok-party majális</w:t>
      </w:r>
    </w:p>
    <w:p w14:paraId="2D28B9C9" w14:textId="77777777" w:rsidR="00720919" w:rsidRPr="00B17508" w:rsidRDefault="0DC0AE40" w:rsidP="005F2E71">
      <w:pPr>
        <w:numPr>
          <w:ilvl w:val="0"/>
          <w:numId w:val="98"/>
        </w:numPr>
        <w:tabs>
          <w:tab w:val="num" w:pos="709"/>
          <w:tab w:val="num" w:pos="1413"/>
        </w:tabs>
        <w:ind w:left="0" w:firstLine="360"/>
        <w:jc w:val="both"/>
      </w:pPr>
      <w:r>
        <w:t>Nemzeti összetartozás napja</w:t>
      </w:r>
    </w:p>
    <w:p w14:paraId="04D3DA6D" w14:textId="77777777" w:rsidR="00720919" w:rsidRPr="00B17508" w:rsidRDefault="0DC0AE40" w:rsidP="005F2E71">
      <w:pPr>
        <w:numPr>
          <w:ilvl w:val="0"/>
          <w:numId w:val="98"/>
        </w:numPr>
        <w:tabs>
          <w:tab w:val="num" w:pos="709"/>
          <w:tab w:val="num" w:pos="1413"/>
        </w:tabs>
        <w:ind w:left="0" w:firstLine="360"/>
        <w:jc w:val="both"/>
      </w:pPr>
      <w:r>
        <w:t>Cseh-magyar diákcsere program</w:t>
      </w:r>
    </w:p>
    <w:p w14:paraId="4E8BBCD2" w14:textId="77777777" w:rsidR="00720919" w:rsidRDefault="0DC0AE40" w:rsidP="005F2E71">
      <w:pPr>
        <w:numPr>
          <w:ilvl w:val="0"/>
          <w:numId w:val="98"/>
        </w:numPr>
        <w:tabs>
          <w:tab w:val="num" w:pos="709"/>
          <w:tab w:val="num" w:pos="1413"/>
        </w:tabs>
        <w:ind w:left="0" w:firstLine="360"/>
        <w:jc w:val="both"/>
      </w:pPr>
      <w:r>
        <w:t>Határtalanul téma-nap (sikeres pályázat esetén)</w:t>
      </w:r>
    </w:p>
    <w:p w14:paraId="401D8A7B" w14:textId="77777777" w:rsidR="00FB060E" w:rsidRPr="00974527" w:rsidRDefault="0DC0AE40" w:rsidP="005F2E71">
      <w:pPr>
        <w:numPr>
          <w:ilvl w:val="0"/>
          <w:numId w:val="98"/>
        </w:numPr>
        <w:tabs>
          <w:tab w:val="num" w:pos="709"/>
          <w:tab w:val="num" w:pos="1413"/>
        </w:tabs>
        <w:ind w:left="0" w:firstLine="360"/>
        <w:jc w:val="both"/>
      </w:pPr>
      <w:r>
        <w:t>Tanulmányi kirándulások</w:t>
      </w:r>
    </w:p>
    <w:p w14:paraId="55241BF8" w14:textId="77777777" w:rsidR="00720919" w:rsidRPr="00B17508" w:rsidRDefault="0DC0AE40" w:rsidP="005F2E71">
      <w:pPr>
        <w:numPr>
          <w:ilvl w:val="0"/>
          <w:numId w:val="98"/>
        </w:numPr>
        <w:tabs>
          <w:tab w:val="num" w:pos="709"/>
          <w:tab w:val="num" w:pos="1413"/>
        </w:tabs>
        <w:ind w:left="0" w:firstLine="360"/>
        <w:jc w:val="both"/>
      </w:pPr>
      <w:r>
        <w:t>Tanévzáró</w:t>
      </w:r>
    </w:p>
    <w:p w14:paraId="4455F193" w14:textId="77777777" w:rsidR="00720919" w:rsidRPr="00B17508" w:rsidRDefault="00720919" w:rsidP="00680100">
      <w:pPr>
        <w:jc w:val="both"/>
      </w:pPr>
    </w:p>
    <w:p w14:paraId="408EF65C" w14:textId="77777777" w:rsidR="00720919" w:rsidRPr="00B17508" w:rsidRDefault="00720919" w:rsidP="00680100">
      <w:pPr>
        <w:jc w:val="both"/>
      </w:pPr>
      <w:r w:rsidRPr="00B17508">
        <w:t>Hagyományosan kiemelt feladat az óvodák és az iskola kapcsolatainak ápolása. Óvodai szülői értekezleteken, nyílt napokon vesznek részt tanítóink. Helyet biztosítunk az óvodai rendezv</w:t>
      </w:r>
      <w:r w:rsidRPr="00B17508">
        <w:t>é</w:t>
      </w:r>
      <w:r w:rsidRPr="00B17508">
        <w:t>nyek számára. Kérésre műsort adunk e rendezvényeken.</w:t>
      </w:r>
    </w:p>
    <w:p w14:paraId="1C2776EB" w14:textId="77777777" w:rsidR="00720919" w:rsidRPr="00B17508" w:rsidRDefault="00720919" w:rsidP="00680100">
      <w:pPr>
        <w:jc w:val="both"/>
      </w:pPr>
    </w:p>
    <w:p w14:paraId="28101C67" w14:textId="77777777" w:rsidR="00720919" w:rsidRPr="00B17508" w:rsidRDefault="00720919" w:rsidP="00680100">
      <w:pPr>
        <w:jc w:val="both"/>
      </w:pPr>
      <w:r w:rsidRPr="00B17508">
        <w:t>Az iskolánk nyitott. A szülők és érdeklődők előzetes egyeztetés alapján bármikor felvilágos</w:t>
      </w:r>
      <w:r w:rsidRPr="00B17508">
        <w:t>í</w:t>
      </w:r>
      <w:r w:rsidRPr="00B17508">
        <w:t>tást kaphatnak az iskola oktató-nevelő munkájáról. Tavasszal iskolába csalogató foglalkoz</w:t>
      </w:r>
      <w:r w:rsidRPr="00B17508">
        <w:t>á</w:t>
      </w:r>
      <w:r w:rsidRPr="00B17508">
        <w:t xml:space="preserve">sokat rendezünk. Bemutató foglalkozásokat tartunk az óvodavezető-helyettesek részére. </w:t>
      </w:r>
    </w:p>
    <w:p w14:paraId="15342E60" w14:textId="77777777" w:rsidR="00720919" w:rsidRPr="00B17508" w:rsidRDefault="00720919" w:rsidP="00680100">
      <w:pPr>
        <w:ind w:firstLine="360"/>
        <w:jc w:val="both"/>
      </w:pPr>
    </w:p>
    <w:p w14:paraId="32EE4040" w14:textId="77777777" w:rsidR="00720919" w:rsidRPr="00B17508" w:rsidRDefault="00720919" w:rsidP="00680100">
      <w:pPr>
        <w:jc w:val="both"/>
      </w:pPr>
      <w:r w:rsidRPr="00B17508">
        <w:t xml:space="preserve">Az iskola névadójának tiszteletére rendezendő </w:t>
      </w:r>
      <w:r w:rsidRPr="00B17508">
        <w:rPr>
          <w:b/>
        </w:rPr>
        <w:t>Kazinczy-hét</w:t>
      </w:r>
      <w:r w:rsidRPr="00B17508">
        <w:t>.</w:t>
      </w:r>
    </w:p>
    <w:p w14:paraId="2C969E58" w14:textId="77777777" w:rsidR="00720919" w:rsidRPr="00B17508" w:rsidRDefault="5138878C" w:rsidP="005F2E71">
      <w:pPr>
        <w:numPr>
          <w:ilvl w:val="0"/>
          <w:numId w:val="179"/>
        </w:numPr>
        <w:jc w:val="both"/>
      </w:pPr>
      <w:r>
        <w:t>Célja:</w:t>
      </w:r>
      <w:r w:rsidR="00720919">
        <w:tab/>
      </w:r>
    </w:p>
    <w:p w14:paraId="2075681F" w14:textId="77777777" w:rsidR="00720919" w:rsidRPr="00B17508" w:rsidRDefault="5138878C" w:rsidP="005F2E71">
      <w:pPr>
        <w:numPr>
          <w:ilvl w:val="1"/>
          <w:numId w:val="179"/>
        </w:numPr>
        <w:jc w:val="both"/>
      </w:pPr>
      <w:r>
        <w:t>az író emlékének megőrzése</w:t>
      </w:r>
    </w:p>
    <w:p w14:paraId="7F55E828" w14:textId="77777777" w:rsidR="00720919" w:rsidRPr="00B17508" w:rsidRDefault="5138878C" w:rsidP="005F2E71">
      <w:pPr>
        <w:numPr>
          <w:ilvl w:val="1"/>
          <w:numId w:val="179"/>
        </w:numPr>
        <w:jc w:val="both"/>
      </w:pPr>
      <w:r>
        <w:t>az iskolai közösség összetartozásának erősítése</w:t>
      </w:r>
    </w:p>
    <w:p w14:paraId="07DF9834" w14:textId="77777777" w:rsidR="00720919" w:rsidRPr="00B17508" w:rsidRDefault="5138878C" w:rsidP="005F2E71">
      <w:pPr>
        <w:numPr>
          <w:ilvl w:val="1"/>
          <w:numId w:val="179"/>
        </w:numPr>
        <w:jc w:val="both"/>
      </w:pPr>
      <w:r>
        <w:t>az intézmény külső kapcsolatainak ápolása</w:t>
      </w:r>
    </w:p>
    <w:p w14:paraId="555C1722" w14:textId="77777777" w:rsidR="00720919" w:rsidRPr="00B17508" w:rsidRDefault="5138878C" w:rsidP="005F2E71">
      <w:pPr>
        <w:numPr>
          <w:ilvl w:val="0"/>
          <w:numId w:val="179"/>
        </w:numPr>
        <w:jc w:val="both"/>
      </w:pPr>
      <w:r>
        <w:t xml:space="preserve">Időpontja: november 2. felében </w:t>
      </w:r>
    </w:p>
    <w:p w14:paraId="07001D68" w14:textId="77777777" w:rsidR="00720919" w:rsidRPr="00B17508" w:rsidRDefault="5138878C" w:rsidP="005F2E71">
      <w:pPr>
        <w:numPr>
          <w:ilvl w:val="0"/>
          <w:numId w:val="179"/>
        </w:numPr>
        <w:jc w:val="both"/>
      </w:pPr>
      <w:r>
        <w:t>Programjai:</w:t>
      </w:r>
      <w:r w:rsidR="00720919">
        <w:tab/>
      </w:r>
      <w:r w:rsidR="00720919">
        <w:tab/>
      </w:r>
    </w:p>
    <w:p w14:paraId="5F69BB4C" w14:textId="77777777" w:rsidR="00720919" w:rsidRPr="00974527" w:rsidRDefault="5138878C" w:rsidP="005F2E71">
      <w:pPr>
        <w:numPr>
          <w:ilvl w:val="1"/>
          <w:numId w:val="180"/>
        </w:numPr>
        <w:jc w:val="both"/>
      </w:pPr>
      <w:r>
        <w:t>Játékos természettudományos komplex akadályverseny– alsó tagozat városi rendezvény</w:t>
      </w:r>
    </w:p>
    <w:p w14:paraId="400FD07E" w14:textId="77777777" w:rsidR="00720919" w:rsidRDefault="5138878C" w:rsidP="005F2E71">
      <w:pPr>
        <w:numPr>
          <w:ilvl w:val="1"/>
          <w:numId w:val="180"/>
        </w:numPr>
        <w:jc w:val="both"/>
      </w:pPr>
      <w:r>
        <w:t xml:space="preserve">Nyelvünkben játszunk vidám nyelvi akadályverseny </w:t>
      </w:r>
      <w:r w:rsidRPr="5138878C">
        <w:rPr>
          <w:color w:val="538135" w:themeColor="accent6" w:themeShade="BF"/>
        </w:rPr>
        <w:t>városi rendezvény</w:t>
      </w:r>
    </w:p>
    <w:p w14:paraId="495026A7" w14:textId="77777777" w:rsidR="00174FE8" w:rsidRPr="00974527" w:rsidRDefault="5138878C" w:rsidP="005F2E71">
      <w:pPr>
        <w:numPr>
          <w:ilvl w:val="1"/>
          <w:numId w:val="180"/>
        </w:numPr>
        <w:jc w:val="both"/>
      </w:pPr>
      <w:r>
        <w:t>Ovis sakkverseny</w:t>
      </w:r>
    </w:p>
    <w:p w14:paraId="766CEFF7" w14:textId="77777777" w:rsidR="00720919" w:rsidRPr="00B17508" w:rsidRDefault="5138878C" w:rsidP="005F2E71">
      <w:pPr>
        <w:numPr>
          <w:ilvl w:val="1"/>
          <w:numId w:val="180"/>
        </w:numPr>
        <w:jc w:val="both"/>
      </w:pPr>
      <w:r>
        <w:t>Idegen nyelvi szavalóverseny</w:t>
      </w:r>
    </w:p>
    <w:p w14:paraId="510996B3" w14:textId="77777777" w:rsidR="00720919" w:rsidRPr="00B17508" w:rsidRDefault="5138878C" w:rsidP="005F2E71">
      <w:pPr>
        <w:numPr>
          <w:ilvl w:val="1"/>
          <w:numId w:val="180"/>
        </w:numPr>
        <w:jc w:val="both"/>
      </w:pPr>
      <w:r>
        <w:t>Családi sportnap, röplabda kupa</w:t>
      </w:r>
    </w:p>
    <w:p w14:paraId="49CEB47F" w14:textId="77777777" w:rsidR="00720919" w:rsidRPr="00B17508" w:rsidRDefault="5138878C" w:rsidP="005F2E71">
      <w:pPr>
        <w:numPr>
          <w:ilvl w:val="1"/>
          <w:numId w:val="180"/>
        </w:numPr>
        <w:jc w:val="both"/>
      </w:pPr>
      <w:r>
        <w:t xml:space="preserve">Országos és megyei matematika és kémia versenynek adunk helyet. </w:t>
      </w:r>
    </w:p>
    <w:p w14:paraId="7EC7D58B" w14:textId="77777777" w:rsidR="00720919" w:rsidRPr="00974527" w:rsidRDefault="5138878C" w:rsidP="005F2E71">
      <w:pPr>
        <w:numPr>
          <w:ilvl w:val="1"/>
          <w:numId w:val="180"/>
        </w:numPr>
        <w:jc w:val="both"/>
      </w:pPr>
      <w:r>
        <w:t>Játékos természettudományi vetélkedő  felső tagozatban városi</w:t>
      </w:r>
    </w:p>
    <w:p w14:paraId="5EB89DE8" w14:textId="77777777" w:rsidR="00083352" w:rsidRPr="00B17508" w:rsidRDefault="00083352" w:rsidP="00083352">
      <w:pPr>
        <w:ind w:left="1440"/>
        <w:jc w:val="both"/>
      </w:pPr>
    </w:p>
    <w:p w14:paraId="7D62D461" w14:textId="77777777" w:rsidR="00720919" w:rsidRPr="00B17508" w:rsidRDefault="00720919" w:rsidP="00680100">
      <w:pPr>
        <w:jc w:val="both"/>
      </w:pPr>
    </w:p>
    <w:p w14:paraId="564DD7FD" w14:textId="77777777" w:rsidR="00720919" w:rsidRPr="00C93D10" w:rsidRDefault="00720919" w:rsidP="00680100">
      <w:pPr>
        <w:jc w:val="both"/>
      </w:pPr>
      <w:r w:rsidRPr="00C93D10">
        <w:t>A tanév során kiemelkedő teljesítményt nyújtó tanulók részé</w:t>
      </w:r>
      <w:r w:rsidR="005B62AD" w:rsidRPr="00C93D10">
        <w:t>re könyvjutalom,</w:t>
      </w:r>
      <w:r w:rsidR="00725ECA" w:rsidRPr="00C93D10">
        <w:t xml:space="preserve"> nevelőtestületi dicséret, </w:t>
      </w:r>
      <w:r w:rsidR="005B62AD" w:rsidRPr="00C93D10">
        <w:t xml:space="preserve"> Kazinczy-emlékplakett és 5000 Ft-os a tanév végi jutalom </w:t>
      </w:r>
      <w:r w:rsidRPr="00C93D10">
        <w:t>adható.</w:t>
      </w:r>
      <w:r w:rsidR="005B62AD" w:rsidRPr="00C93D10">
        <w:t xml:space="preserve"> A szülők részére elismerés ( oklevél)</w:t>
      </w:r>
      <w:r w:rsidR="00725ECA" w:rsidRPr="00C93D10">
        <w:t xml:space="preserve"> adható.</w:t>
      </w:r>
    </w:p>
    <w:p w14:paraId="078B034E" w14:textId="77777777" w:rsidR="00720919" w:rsidRPr="00B17508" w:rsidRDefault="00720919" w:rsidP="00680100">
      <w:pPr>
        <w:ind w:firstLine="360"/>
        <w:jc w:val="both"/>
      </w:pPr>
    </w:p>
    <w:p w14:paraId="492506DD" w14:textId="77777777" w:rsidR="00720919" w:rsidRPr="00B17508" w:rsidRDefault="00720919" w:rsidP="00680100">
      <w:pPr>
        <w:ind w:firstLine="360"/>
        <w:jc w:val="both"/>
      </w:pPr>
    </w:p>
    <w:p w14:paraId="5B7E37ED" w14:textId="77777777" w:rsidR="00720919" w:rsidRPr="00B17508" w:rsidRDefault="5C612AD6" w:rsidP="5C612AD6">
      <w:pPr>
        <w:pStyle w:val="Cmsor3"/>
        <w:rPr>
          <w:rFonts w:ascii="Times New Roman" w:hAnsi="Times New Roman"/>
          <w:sz w:val="24"/>
          <w:szCs w:val="24"/>
        </w:rPr>
      </w:pPr>
      <w:bookmarkStart w:id="278" w:name="_Toc476347557"/>
      <w:bookmarkStart w:id="279" w:name="_Toc113967210"/>
      <w:r>
        <w:t>7.2.4. A Kazinczy Ferenc Tagintézmény referenciaintézményi eljárás rendje</w:t>
      </w:r>
      <w:bookmarkEnd w:id="278"/>
      <w:bookmarkEnd w:id="279"/>
    </w:p>
    <w:p w14:paraId="31CD0C16" w14:textId="77777777" w:rsidR="00720919" w:rsidRPr="00B17508" w:rsidRDefault="00720919" w:rsidP="00680100">
      <w:pPr>
        <w:ind w:right="-2"/>
        <w:jc w:val="both"/>
        <w:rPr>
          <w:b/>
          <w:bCs/>
        </w:rPr>
      </w:pPr>
    </w:p>
    <w:p w14:paraId="63AB402A" w14:textId="77777777" w:rsidR="00720919" w:rsidRPr="00B17508" w:rsidRDefault="00720919" w:rsidP="005F2E71">
      <w:pPr>
        <w:numPr>
          <w:ilvl w:val="0"/>
          <w:numId w:val="190"/>
        </w:numPr>
        <w:ind w:right="-2"/>
        <w:jc w:val="both"/>
        <w:rPr>
          <w:b/>
          <w:bCs/>
        </w:rPr>
      </w:pPr>
      <w:r w:rsidRPr="00B17508">
        <w:rPr>
          <w:b/>
          <w:bCs/>
        </w:rPr>
        <w:t>Fejlesztés eljárásrendje</w:t>
      </w:r>
    </w:p>
    <w:p w14:paraId="7FD8715F" w14:textId="77777777" w:rsidR="00720919" w:rsidRPr="00B17508" w:rsidRDefault="00720919" w:rsidP="00680100">
      <w:pPr>
        <w:ind w:right="-2"/>
        <w:jc w:val="both"/>
      </w:pPr>
    </w:p>
    <w:p w14:paraId="3DD4EF2D" w14:textId="77777777" w:rsidR="00720919" w:rsidRPr="00B17508" w:rsidRDefault="00720919" w:rsidP="00680100">
      <w:pPr>
        <w:ind w:firstLine="709"/>
        <w:jc w:val="both"/>
        <w:rPr>
          <w:b/>
          <w:bCs/>
        </w:rPr>
      </w:pPr>
      <w:r w:rsidRPr="00B17508">
        <w:rPr>
          <w:b/>
          <w:bCs/>
        </w:rPr>
        <w:t>a, Új „Jó gyakorlat” eljárásrendje</w:t>
      </w:r>
    </w:p>
    <w:p w14:paraId="6BDFDFC2" w14:textId="77777777" w:rsidR="00720919" w:rsidRPr="00B17508" w:rsidRDefault="00720919" w:rsidP="00680100">
      <w:pPr>
        <w:pStyle w:val="Listaszerbekezds1"/>
        <w:tabs>
          <w:tab w:val="left" w:pos="1755"/>
        </w:tabs>
        <w:ind w:left="1080"/>
        <w:jc w:val="both"/>
        <w:rPr>
          <w:b/>
          <w:bCs/>
        </w:rPr>
      </w:pPr>
    </w:p>
    <w:p w14:paraId="3958AFC4" w14:textId="77777777" w:rsidR="00720919" w:rsidRPr="00B17508" w:rsidRDefault="00720919" w:rsidP="00680100">
      <w:pPr>
        <w:pStyle w:val="Listaszerbekezds1"/>
        <w:ind w:left="0" w:firstLine="426"/>
        <w:jc w:val="both"/>
      </w:pPr>
      <w:r w:rsidRPr="00B17508">
        <w:t>A jó gyakorlat ötletgazdája ismerteti elképzelését az iskolavezetéssel, melynek tagjai: tagintézmény vezető, szakmai munkaközösség vezetők.</w:t>
      </w:r>
    </w:p>
    <w:p w14:paraId="261283B4" w14:textId="77777777" w:rsidR="00720919" w:rsidRPr="00B17508" w:rsidRDefault="00720919" w:rsidP="00680100">
      <w:pPr>
        <w:pStyle w:val="Listaszerbekezds1"/>
        <w:ind w:left="0" w:firstLine="426"/>
        <w:jc w:val="both"/>
      </w:pPr>
      <w:r w:rsidRPr="00B17508">
        <w:lastRenderedPageBreak/>
        <w:t>Az iskolavezetés  dönt arról, hogy a leendő jó gyakorlat megfelelően  szolgálja –e az i</w:t>
      </w:r>
      <w:r w:rsidRPr="00B17508">
        <w:t>s</w:t>
      </w:r>
      <w:r w:rsidRPr="00B17508">
        <w:t>kola image-t, távlati céljait, pedagógiai programjában foglaltakat.</w:t>
      </w:r>
    </w:p>
    <w:p w14:paraId="3322ABD5" w14:textId="77777777" w:rsidR="00720919" w:rsidRPr="00B17508" w:rsidRDefault="00720919" w:rsidP="00680100">
      <w:pPr>
        <w:pStyle w:val="Listaszerbekezds1"/>
        <w:tabs>
          <w:tab w:val="left" w:pos="1755"/>
        </w:tabs>
        <w:ind w:left="0" w:firstLine="426"/>
        <w:jc w:val="both"/>
      </w:pPr>
      <w:r w:rsidRPr="00B17508">
        <w:t>Döntése alapján felkéri az ötletgazdát:</w:t>
      </w:r>
    </w:p>
    <w:p w14:paraId="51B073E2" w14:textId="77777777" w:rsidR="00720919" w:rsidRPr="00B17508" w:rsidRDefault="00720919" w:rsidP="005F2E71">
      <w:pPr>
        <w:pStyle w:val="Listaszerbekezds1"/>
        <w:numPr>
          <w:ilvl w:val="0"/>
          <w:numId w:val="151"/>
        </w:numPr>
        <w:tabs>
          <w:tab w:val="left" w:pos="1755"/>
        </w:tabs>
        <w:ind w:firstLine="426"/>
        <w:jc w:val="both"/>
      </w:pPr>
      <w:r w:rsidRPr="00B17508">
        <w:t>a jó gyakorlat teljes kidolgozására</w:t>
      </w:r>
    </w:p>
    <w:p w14:paraId="2E254C48" w14:textId="77777777" w:rsidR="00720919" w:rsidRPr="00B17508" w:rsidRDefault="00720919" w:rsidP="005F2E71">
      <w:pPr>
        <w:pStyle w:val="Listaszerbekezds1"/>
        <w:numPr>
          <w:ilvl w:val="0"/>
          <w:numId w:val="151"/>
        </w:numPr>
        <w:tabs>
          <w:tab w:val="left" w:pos="1755"/>
        </w:tabs>
        <w:ind w:firstLine="426"/>
        <w:jc w:val="both"/>
      </w:pPr>
      <w:r w:rsidRPr="00B17508">
        <w:t xml:space="preserve"> a jó gyakorlat újragondolására, fejlesztésére.</w:t>
      </w:r>
    </w:p>
    <w:p w14:paraId="70466BE7" w14:textId="77777777" w:rsidR="00720919" w:rsidRPr="00B17508" w:rsidRDefault="00720919" w:rsidP="00680100">
      <w:pPr>
        <w:pStyle w:val="Listaszerbekezds1"/>
        <w:tabs>
          <w:tab w:val="left" w:pos="1755"/>
        </w:tabs>
        <w:ind w:left="0" w:firstLine="426"/>
        <w:jc w:val="both"/>
      </w:pPr>
      <w:r w:rsidRPr="00B17508">
        <w:t>Megállapodnak a következő találkozó időpontjában.</w:t>
      </w:r>
      <w:r w:rsidRPr="00B17508">
        <w:tab/>
      </w:r>
    </w:p>
    <w:p w14:paraId="41F9AE5E" w14:textId="77777777" w:rsidR="00720919" w:rsidRPr="00B17508" w:rsidRDefault="00720919" w:rsidP="00680100">
      <w:pPr>
        <w:pStyle w:val="Listaszerbekezds1"/>
        <w:tabs>
          <w:tab w:val="left" w:pos="1755"/>
        </w:tabs>
        <w:ind w:left="0"/>
        <w:jc w:val="both"/>
      </w:pPr>
    </w:p>
    <w:p w14:paraId="3FA75B31" w14:textId="77777777" w:rsidR="00720919" w:rsidRPr="00B17508" w:rsidRDefault="00720919" w:rsidP="00680100">
      <w:pPr>
        <w:pStyle w:val="Listaszerbekezds1"/>
        <w:ind w:left="0"/>
        <w:jc w:val="both"/>
        <w:rPr>
          <w:b/>
          <w:bCs/>
        </w:rPr>
      </w:pPr>
      <w:r w:rsidRPr="00B17508">
        <w:rPr>
          <w:b/>
          <w:bCs/>
        </w:rPr>
        <w:tab/>
        <w:t>b</w:t>
      </w:r>
      <w:r w:rsidRPr="00B17508">
        <w:t xml:space="preserve"> ,</w:t>
      </w:r>
      <w:r w:rsidR="0047712F" w:rsidRPr="00B17508">
        <w:t xml:space="preserve"> </w:t>
      </w:r>
      <w:r w:rsidRPr="00B17508">
        <w:rPr>
          <w:b/>
          <w:bCs/>
        </w:rPr>
        <w:t>Meglévő jó gyakorlat fejlesztése:</w:t>
      </w:r>
    </w:p>
    <w:p w14:paraId="00F03A6D" w14:textId="77777777" w:rsidR="00720919" w:rsidRPr="00B17508" w:rsidRDefault="00720919" w:rsidP="00680100">
      <w:pPr>
        <w:pStyle w:val="Listaszerbekezds1"/>
        <w:tabs>
          <w:tab w:val="left" w:pos="1755"/>
        </w:tabs>
        <w:ind w:left="1080"/>
        <w:jc w:val="both"/>
        <w:rPr>
          <w:b/>
          <w:bCs/>
        </w:rPr>
      </w:pPr>
    </w:p>
    <w:p w14:paraId="2D0129DF" w14:textId="77777777" w:rsidR="00720919" w:rsidRPr="00B17508" w:rsidRDefault="00720919" w:rsidP="00680100">
      <w:pPr>
        <w:pStyle w:val="Listaszerbekezds1"/>
        <w:tabs>
          <w:tab w:val="left" w:pos="1755"/>
        </w:tabs>
        <w:ind w:left="0"/>
        <w:jc w:val="both"/>
      </w:pPr>
      <w:r w:rsidRPr="00B17508">
        <w:t>A jó gyakorlat projektgazdája-tapasztalatai alapján-fejlesztésre jogosult, erről feljegyzést k</w:t>
      </w:r>
      <w:r w:rsidRPr="00B17508">
        <w:t>é</w:t>
      </w:r>
      <w:r w:rsidRPr="00B17508">
        <w:t>szít, melyet eljuttat a projektmenedzsernek. A fejlesztésből adódóan a szükséges dokument</w:t>
      </w:r>
      <w:r w:rsidRPr="00B17508">
        <w:t>u</w:t>
      </w:r>
      <w:r w:rsidRPr="00B17508">
        <w:t>mokat átdolgozza.</w:t>
      </w:r>
    </w:p>
    <w:p w14:paraId="6930E822" w14:textId="77777777" w:rsidR="00720919" w:rsidRPr="00B17508" w:rsidRDefault="00720919" w:rsidP="00680100">
      <w:pPr>
        <w:pStyle w:val="Listaszerbekezds1"/>
        <w:tabs>
          <w:tab w:val="left" w:pos="1755"/>
        </w:tabs>
        <w:ind w:left="0"/>
        <w:jc w:val="both"/>
      </w:pPr>
    </w:p>
    <w:p w14:paraId="52CC24C1" w14:textId="77777777" w:rsidR="00720919" w:rsidRPr="00B17508" w:rsidRDefault="00720919" w:rsidP="00680100">
      <w:pPr>
        <w:pStyle w:val="Listaszerbekezds1"/>
        <w:tabs>
          <w:tab w:val="left" w:pos="1755"/>
        </w:tabs>
        <w:ind w:left="0"/>
        <w:jc w:val="both"/>
        <w:rPr>
          <w:b/>
          <w:bCs/>
        </w:rPr>
      </w:pPr>
      <w:r w:rsidRPr="00B17508">
        <w:rPr>
          <w:b/>
          <w:bCs/>
        </w:rPr>
        <w:t>2.A bevétel elosztásának eljárásrendje:</w:t>
      </w:r>
    </w:p>
    <w:p w14:paraId="20E36DAB" w14:textId="77777777" w:rsidR="00720919" w:rsidRPr="00B17508" w:rsidRDefault="00720919" w:rsidP="00680100">
      <w:pPr>
        <w:pStyle w:val="Listaszerbekezds1"/>
        <w:tabs>
          <w:tab w:val="left" w:pos="1755"/>
        </w:tabs>
        <w:ind w:left="360"/>
        <w:jc w:val="both"/>
      </w:pPr>
    </w:p>
    <w:p w14:paraId="21AA1493" w14:textId="77777777" w:rsidR="00720919" w:rsidRPr="00B17508" w:rsidRDefault="00720919" w:rsidP="00680100">
      <w:pPr>
        <w:pStyle w:val="Listaszerbekezds1"/>
        <w:tabs>
          <w:tab w:val="left" w:pos="1755"/>
        </w:tabs>
        <w:ind w:left="0"/>
        <w:jc w:val="both"/>
      </w:pPr>
      <w:r w:rsidRPr="00B17508">
        <w:t>A jó gyakorlatok eladásából származó bevételt az alábbiak alapján kezeljük:</w:t>
      </w:r>
    </w:p>
    <w:p w14:paraId="22FE6292" w14:textId="77777777" w:rsidR="00720919" w:rsidRPr="00B17508" w:rsidRDefault="00720919" w:rsidP="00680100">
      <w:pPr>
        <w:pStyle w:val="Listaszerbekezds1"/>
        <w:tabs>
          <w:tab w:val="left" w:pos="1755"/>
        </w:tabs>
        <w:ind w:left="1080"/>
        <w:jc w:val="both"/>
      </w:pPr>
      <w:r w:rsidRPr="00B17508">
        <w:t>A befolyt összeg 50-50%-ban a Nyíregyházi Bem József Általános Iskola K</w:t>
      </w:r>
      <w:r w:rsidRPr="00B17508">
        <w:t>a</w:t>
      </w:r>
      <w:r w:rsidRPr="00B17508">
        <w:t>zinczy Ferenc Tagintézményét, illetve a jó gyakorlat kidolgozóját (it) illeti meg.</w:t>
      </w:r>
    </w:p>
    <w:p w14:paraId="32D85219" w14:textId="77777777" w:rsidR="00720919" w:rsidRPr="00B17508" w:rsidRDefault="00720919" w:rsidP="00680100">
      <w:pPr>
        <w:pStyle w:val="Listaszerbekezds1"/>
        <w:tabs>
          <w:tab w:val="left" w:pos="1755"/>
        </w:tabs>
        <w:ind w:left="1080"/>
        <w:jc w:val="both"/>
      </w:pPr>
    </w:p>
    <w:p w14:paraId="0CE19BC3" w14:textId="77777777" w:rsidR="00720919" w:rsidRPr="00B17508" w:rsidRDefault="00720919" w:rsidP="00680100">
      <w:pPr>
        <w:pStyle w:val="Listaszerbekezds1"/>
        <w:tabs>
          <w:tab w:val="left" w:pos="1755"/>
        </w:tabs>
        <w:ind w:left="1080"/>
        <w:jc w:val="both"/>
      </w:pPr>
    </w:p>
    <w:p w14:paraId="354EC1F6" w14:textId="77777777" w:rsidR="00720919" w:rsidRPr="00B17508" w:rsidRDefault="5C612AD6" w:rsidP="5C612AD6">
      <w:pPr>
        <w:pStyle w:val="Cmsor3"/>
        <w:rPr>
          <w:rFonts w:ascii="Times New Roman" w:hAnsi="Times New Roman"/>
          <w:sz w:val="24"/>
          <w:szCs w:val="24"/>
        </w:rPr>
      </w:pPr>
      <w:bookmarkStart w:id="280" w:name="_Toc476347558"/>
      <w:bookmarkStart w:id="281" w:name="_Toc113967211"/>
      <w:r>
        <w:t>7.2.5. A Herman Ottó Tagintézmény hagyományos és ünnepi rendezvényei</w:t>
      </w:r>
      <w:bookmarkEnd w:id="280"/>
      <w:bookmarkEnd w:id="281"/>
    </w:p>
    <w:p w14:paraId="63966B72" w14:textId="77777777" w:rsidR="00720919" w:rsidRPr="00B17508" w:rsidRDefault="00720919" w:rsidP="00680100">
      <w:pPr>
        <w:ind w:right="-2"/>
        <w:jc w:val="both"/>
        <w:rPr>
          <w:u w:val="single"/>
        </w:rPr>
      </w:pPr>
    </w:p>
    <w:p w14:paraId="340D153A" w14:textId="77777777" w:rsidR="00720919" w:rsidRPr="00B17508" w:rsidRDefault="5138878C" w:rsidP="005F2E71">
      <w:pPr>
        <w:numPr>
          <w:ilvl w:val="0"/>
          <w:numId w:val="181"/>
        </w:numPr>
        <w:jc w:val="both"/>
      </w:pPr>
      <w:r>
        <w:t>Tanévnyitó</w:t>
      </w:r>
    </w:p>
    <w:p w14:paraId="08225F7C" w14:textId="77777777" w:rsidR="00720919" w:rsidRPr="00B17508" w:rsidRDefault="5138878C" w:rsidP="005F2E71">
      <w:pPr>
        <w:numPr>
          <w:ilvl w:val="0"/>
          <w:numId w:val="181"/>
        </w:numPr>
        <w:jc w:val="both"/>
      </w:pPr>
      <w:r>
        <w:t xml:space="preserve">Állatok világnapja – rajzverseny ovisoknak és iskolánk tanulóinak </w:t>
      </w:r>
    </w:p>
    <w:p w14:paraId="22926187" w14:textId="77777777" w:rsidR="00B92F37" w:rsidRDefault="5138878C" w:rsidP="005F2E71">
      <w:pPr>
        <w:numPr>
          <w:ilvl w:val="0"/>
          <w:numId w:val="181"/>
        </w:numPr>
        <w:jc w:val="both"/>
      </w:pPr>
      <w:r>
        <w:t xml:space="preserve">Népmese napja óvodásoknak </w:t>
      </w:r>
    </w:p>
    <w:p w14:paraId="7A7EDEB3" w14:textId="425093D0" w:rsidR="5138878C" w:rsidRDefault="5138878C" w:rsidP="005F2E71">
      <w:pPr>
        <w:numPr>
          <w:ilvl w:val="0"/>
          <w:numId w:val="181"/>
        </w:numPr>
        <w:jc w:val="both"/>
      </w:pPr>
      <w:r>
        <w:t>Népmese napja iskolásoknak</w:t>
      </w:r>
    </w:p>
    <w:p w14:paraId="5265109F" w14:textId="36FCCCAA" w:rsidR="5138878C" w:rsidRDefault="0331B199" w:rsidP="0331B199">
      <w:pPr>
        <w:numPr>
          <w:ilvl w:val="0"/>
          <w:numId w:val="181"/>
        </w:numPr>
        <w:jc w:val="both"/>
      </w:pPr>
      <w:r w:rsidRPr="0331B199">
        <w:t>Zenei világnap</w:t>
      </w:r>
      <w:r w:rsidRPr="0331B199">
        <w:rPr>
          <w:color w:val="7030A0"/>
        </w:rPr>
        <w:t xml:space="preserve">    </w:t>
      </w:r>
    </w:p>
    <w:p w14:paraId="5021922C" w14:textId="4F55E69E" w:rsidR="5138878C" w:rsidRDefault="0331B199" w:rsidP="005F2E71">
      <w:pPr>
        <w:numPr>
          <w:ilvl w:val="0"/>
          <w:numId w:val="181"/>
        </w:numPr>
        <w:jc w:val="both"/>
      </w:pPr>
      <w:r>
        <w:t xml:space="preserve">Pályaorientációs nap  </w:t>
      </w:r>
    </w:p>
    <w:p w14:paraId="116177D1" w14:textId="77777777" w:rsidR="00720919" w:rsidRPr="00C93D10" w:rsidRDefault="0331B199" w:rsidP="005F2E71">
      <w:pPr>
        <w:numPr>
          <w:ilvl w:val="0"/>
          <w:numId w:val="181"/>
        </w:numPr>
        <w:jc w:val="both"/>
      </w:pPr>
      <w:r>
        <w:t>Október 6.</w:t>
      </w:r>
    </w:p>
    <w:p w14:paraId="300D0E60" w14:textId="77777777" w:rsidR="00990F3C" w:rsidRPr="00C93D10" w:rsidRDefault="0331B199" w:rsidP="005F2E71">
      <w:pPr>
        <w:numPr>
          <w:ilvl w:val="0"/>
          <w:numId w:val="181"/>
        </w:numPr>
        <w:jc w:val="both"/>
      </w:pPr>
      <w:r>
        <w:t>Őszi sportnap</w:t>
      </w:r>
    </w:p>
    <w:p w14:paraId="5976ECEE" w14:textId="77777777" w:rsidR="00720919" w:rsidRPr="00C93D10" w:rsidRDefault="0331B199" w:rsidP="005F2E71">
      <w:pPr>
        <w:numPr>
          <w:ilvl w:val="0"/>
          <w:numId w:val="181"/>
        </w:numPr>
        <w:jc w:val="both"/>
      </w:pPr>
      <w:r>
        <w:t>Október 23.</w:t>
      </w:r>
    </w:p>
    <w:p w14:paraId="50900AE3" w14:textId="77777777" w:rsidR="003E0313" w:rsidRPr="00C93D10" w:rsidRDefault="003E0313" w:rsidP="003E0313">
      <w:pPr>
        <w:jc w:val="both"/>
        <w:rPr>
          <w:u w:val="single"/>
        </w:rPr>
      </w:pPr>
      <w:r w:rsidRPr="00C93D10">
        <w:t xml:space="preserve">                  -    </w:t>
      </w:r>
      <w:r w:rsidRPr="00C93D10">
        <w:rPr>
          <w:u w:val="single"/>
        </w:rPr>
        <w:t>Halloween party</w:t>
      </w:r>
    </w:p>
    <w:p w14:paraId="4B8054BA" w14:textId="77777777" w:rsidR="00720919" w:rsidRPr="00B17508" w:rsidRDefault="0331B199" w:rsidP="005F2E71">
      <w:pPr>
        <w:numPr>
          <w:ilvl w:val="0"/>
          <w:numId w:val="181"/>
        </w:numPr>
        <w:jc w:val="both"/>
      </w:pPr>
      <w:r>
        <w:t>Mesemondó verseny</w:t>
      </w:r>
    </w:p>
    <w:p w14:paraId="5DAFEF40" w14:textId="77777777" w:rsidR="00720919" w:rsidRPr="00B17508" w:rsidRDefault="0331B199" w:rsidP="005F2E71">
      <w:pPr>
        <w:numPr>
          <w:ilvl w:val="0"/>
          <w:numId w:val="181"/>
        </w:numPr>
        <w:jc w:val="both"/>
      </w:pPr>
      <w:r>
        <w:t>Iskolába csalogató foglalkozások</w:t>
      </w:r>
    </w:p>
    <w:p w14:paraId="200B6328" w14:textId="2D45B658" w:rsidR="00720919" w:rsidRPr="00B17508" w:rsidRDefault="0331B199" w:rsidP="005F2E71">
      <w:pPr>
        <w:numPr>
          <w:ilvl w:val="0"/>
          <w:numId w:val="181"/>
        </w:numPr>
        <w:jc w:val="both"/>
      </w:pPr>
      <w:r>
        <w:t xml:space="preserve">Mikulásműsor az óvodásokkal, </w:t>
      </w:r>
      <w:r w:rsidRPr="0331B199">
        <w:t>iskolásokkal</w:t>
      </w:r>
    </w:p>
    <w:p w14:paraId="67994015" w14:textId="77777777" w:rsidR="00720919" w:rsidRDefault="0331B199" w:rsidP="005F2E71">
      <w:pPr>
        <w:numPr>
          <w:ilvl w:val="0"/>
          <w:numId w:val="181"/>
        </w:numPr>
        <w:jc w:val="both"/>
      </w:pPr>
      <w:r>
        <w:t>Karácsonyi ünnepségsorozat, nyugdíjas találkozó</w:t>
      </w:r>
    </w:p>
    <w:p w14:paraId="7B357919" w14:textId="738101CA" w:rsidR="00720919" w:rsidRPr="00974527" w:rsidRDefault="0331B199" w:rsidP="005F2E71">
      <w:pPr>
        <w:numPr>
          <w:ilvl w:val="0"/>
          <w:numId w:val="181"/>
        </w:numPr>
        <w:jc w:val="both"/>
      </w:pPr>
      <w:r w:rsidRPr="0331B199">
        <w:rPr>
          <w:rFonts w:eastAsia="Calibri"/>
          <w:lang w:eastAsia="en-US"/>
        </w:rPr>
        <w:t>Tantárgyi házi versenyek (angol, matematika, szövegértés, szépíró, rajz-és v</w:t>
      </w:r>
      <w:r w:rsidRPr="0331B199">
        <w:rPr>
          <w:rFonts w:eastAsia="Calibri"/>
          <w:lang w:eastAsia="en-US"/>
        </w:rPr>
        <w:t>i</w:t>
      </w:r>
      <w:r w:rsidRPr="0331B199">
        <w:rPr>
          <w:rFonts w:eastAsia="Calibri"/>
          <w:lang w:eastAsia="en-US"/>
        </w:rPr>
        <w:t>zuális kultúra, természetismeret)</w:t>
      </w:r>
    </w:p>
    <w:p w14:paraId="1EAEC994" w14:textId="77777777" w:rsidR="00B92F37" w:rsidRPr="00974527" w:rsidRDefault="0331B199" w:rsidP="005F2E71">
      <w:pPr>
        <w:numPr>
          <w:ilvl w:val="0"/>
          <w:numId w:val="181"/>
        </w:numPr>
        <w:jc w:val="both"/>
        <w:rPr>
          <w:rFonts w:eastAsia="Calibri"/>
          <w:lang w:eastAsia="en-US"/>
        </w:rPr>
      </w:pPr>
      <w:r w:rsidRPr="0331B199">
        <w:rPr>
          <w:rFonts w:eastAsia="Calibri"/>
          <w:lang w:eastAsia="en-US"/>
        </w:rPr>
        <w:t>Bemutató órák</w:t>
      </w:r>
    </w:p>
    <w:p w14:paraId="5A5071AA" w14:textId="77777777" w:rsidR="00B92F37" w:rsidRPr="00974527" w:rsidRDefault="0331B199" w:rsidP="005F2E71">
      <w:pPr>
        <w:numPr>
          <w:ilvl w:val="0"/>
          <w:numId w:val="181"/>
        </w:numPr>
        <w:jc w:val="both"/>
        <w:rPr>
          <w:rFonts w:eastAsia="Calibri"/>
          <w:lang w:eastAsia="en-US"/>
        </w:rPr>
      </w:pPr>
      <w:r w:rsidRPr="0331B199">
        <w:rPr>
          <w:rFonts w:eastAsia="Calibri"/>
          <w:lang w:eastAsia="en-US"/>
        </w:rPr>
        <w:t>Játékos családi vetélkedők (matematika, magyar)</w:t>
      </w:r>
    </w:p>
    <w:p w14:paraId="3DD92320" w14:textId="77777777" w:rsidR="00720919" w:rsidRPr="00B17508" w:rsidRDefault="0331B199" w:rsidP="005F2E71">
      <w:pPr>
        <w:numPr>
          <w:ilvl w:val="0"/>
          <w:numId w:val="181"/>
        </w:numPr>
        <w:jc w:val="both"/>
      </w:pPr>
      <w:r>
        <w:t>Farsang</w:t>
      </w:r>
    </w:p>
    <w:p w14:paraId="0D5D9363" w14:textId="77777777" w:rsidR="00720919" w:rsidRPr="00B17508" w:rsidRDefault="0331B199" w:rsidP="005F2E71">
      <w:pPr>
        <w:numPr>
          <w:ilvl w:val="0"/>
          <w:numId w:val="181"/>
        </w:numPr>
        <w:jc w:val="both"/>
      </w:pPr>
      <w:r>
        <w:t>Kiszebáb égetése- közös program az ovisokkal</w:t>
      </w:r>
    </w:p>
    <w:p w14:paraId="2628C323" w14:textId="77777777" w:rsidR="00720919" w:rsidRPr="00B17508" w:rsidRDefault="0331B199" w:rsidP="005F2E71">
      <w:pPr>
        <w:numPr>
          <w:ilvl w:val="0"/>
          <w:numId w:val="181"/>
        </w:numPr>
        <w:jc w:val="both"/>
      </w:pPr>
      <w:r>
        <w:t>Március 15.</w:t>
      </w:r>
    </w:p>
    <w:p w14:paraId="389BA1EA" w14:textId="77777777" w:rsidR="00720919" w:rsidRPr="00B17508" w:rsidRDefault="0331B199" w:rsidP="005F2E71">
      <w:pPr>
        <w:numPr>
          <w:ilvl w:val="0"/>
          <w:numId w:val="181"/>
        </w:numPr>
        <w:jc w:val="both"/>
      </w:pPr>
      <w:r>
        <w:t>Egészségnap</w:t>
      </w:r>
    </w:p>
    <w:p w14:paraId="30EF7E17" w14:textId="77777777" w:rsidR="00720919" w:rsidRPr="00B17508" w:rsidRDefault="0331B199" w:rsidP="005F2E71">
      <w:pPr>
        <w:numPr>
          <w:ilvl w:val="0"/>
          <w:numId w:val="181"/>
        </w:numPr>
        <w:jc w:val="both"/>
      </w:pPr>
      <w:r>
        <w:t xml:space="preserve">Herman-hét </w:t>
      </w:r>
    </w:p>
    <w:p w14:paraId="65360319" w14:textId="77777777" w:rsidR="00720919" w:rsidRPr="00B17508" w:rsidRDefault="0331B199" w:rsidP="005F2E71">
      <w:pPr>
        <w:numPr>
          <w:ilvl w:val="0"/>
          <w:numId w:val="181"/>
        </w:numPr>
        <w:jc w:val="both"/>
      </w:pPr>
      <w:r>
        <w:t>Anyák napja</w:t>
      </w:r>
    </w:p>
    <w:p w14:paraId="11DBF089" w14:textId="77777777" w:rsidR="00720919" w:rsidRPr="00B17508" w:rsidRDefault="0331B199" w:rsidP="005F2E71">
      <w:pPr>
        <w:numPr>
          <w:ilvl w:val="0"/>
          <w:numId w:val="181"/>
        </w:numPr>
        <w:jc w:val="both"/>
      </w:pPr>
      <w:r>
        <w:t>Madarak és Fák napja</w:t>
      </w:r>
    </w:p>
    <w:p w14:paraId="6A98C5FE" w14:textId="77777777" w:rsidR="00990F3C" w:rsidRPr="00B17508" w:rsidRDefault="0331B199" w:rsidP="005F2E71">
      <w:pPr>
        <w:numPr>
          <w:ilvl w:val="0"/>
          <w:numId w:val="181"/>
        </w:numPr>
        <w:jc w:val="both"/>
      </w:pPr>
      <w:r>
        <w:t>Tavaszi családi sportnap</w:t>
      </w:r>
    </w:p>
    <w:p w14:paraId="787EFBC4" w14:textId="77777777" w:rsidR="00720919" w:rsidRPr="00DE521F" w:rsidRDefault="0331B199" w:rsidP="005F2E71">
      <w:pPr>
        <w:numPr>
          <w:ilvl w:val="0"/>
          <w:numId w:val="181"/>
        </w:numPr>
        <w:jc w:val="both"/>
        <w:rPr>
          <w:strike/>
        </w:rPr>
      </w:pPr>
      <w:r>
        <w:t>Gyermeknap</w:t>
      </w:r>
    </w:p>
    <w:p w14:paraId="15E216F5" w14:textId="77777777" w:rsidR="00DE521F" w:rsidRPr="00DE521F" w:rsidRDefault="45941905" w:rsidP="00DE521F">
      <w:pPr>
        <w:tabs>
          <w:tab w:val="num" w:pos="1413"/>
        </w:tabs>
        <w:ind w:left="360"/>
        <w:jc w:val="both"/>
        <w:rPr>
          <w:color w:val="7030A0"/>
        </w:rPr>
      </w:pPr>
      <w:r w:rsidRPr="45941905">
        <w:rPr>
          <w:color w:val="7030A0"/>
        </w:rPr>
        <w:t xml:space="preserve">            -    </w:t>
      </w:r>
      <w:r w:rsidRPr="45941905">
        <w:t>Határtalanul téma-nap (sikeres pályázat esetén)</w:t>
      </w:r>
    </w:p>
    <w:p w14:paraId="2E5B5B54" w14:textId="77777777" w:rsidR="00720919" w:rsidRPr="00B17508" w:rsidRDefault="0331B199" w:rsidP="005F2E71">
      <w:pPr>
        <w:numPr>
          <w:ilvl w:val="0"/>
          <w:numId w:val="181"/>
        </w:numPr>
        <w:jc w:val="both"/>
      </w:pPr>
      <w:r>
        <w:t>Nemzeti összetartozás napja</w:t>
      </w:r>
    </w:p>
    <w:p w14:paraId="79ED6716" w14:textId="2CBB5BE5" w:rsidR="0331B199" w:rsidRDefault="0331B199" w:rsidP="0331B199">
      <w:pPr>
        <w:numPr>
          <w:ilvl w:val="0"/>
          <w:numId w:val="181"/>
        </w:numPr>
        <w:jc w:val="both"/>
      </w:pPr>
      <w:r w:rsidRPr="0331B199">
        <w:t>Tanulmányi kirándulások</w:t>
      </w:r>
    </w:p>
    <w:p w14:paraId="33923907" w14:textId="77777777" w:rsidR="00720919" w:rsidRPr="00B17508" w:rsidRDefault="0331B199" w:rsidP="005F2E71">
      <w:pPr>
        <w:numPr>
          <w:ilvl w:val="0"/>
          <w:numId w:val="181"/>
        </w:numPr>
        <w:jc w:val="both"/>
      </w:pPr>
      <w:r>
        <w:lastRenderedPageBreak/>
        <w:t>Tanévzáró</w:t>
      </w:r>
    </w:p>
    <w:p w14:paraId="23536548" w14:textId="77777777" w:rsidR="00E55E0B" w:rsidRPr="00B17508" w:rsidRDefault="00E55E0B" w:rsidP="00680100">
      <w:pPr>
        <w:jc w:val="both"/>
        <w:rPr>
          <w:rFonts w:eastAsia="Calibri"/>
          <w:lang w:eastAsia="en-US"/>
        </w:rPr>
      </w:pPr>
    </w:p>
    <w:p w14:paraId="0DB6AE09" w14:textId="77777777" w:rsidR="00720919" w:rsidRPr="00B17508" w:rsidRDefault="00720919" w:rsidP="00E55E0B">
      <w:pPr>
        <w:ind w:firstLine="426"/>
        <w:jc w:val="both"/>
        <w:rPr>
          <w:rFonts w:eastAsia="Calibri"/>
          <w:lang w:eastAsia="en-US"/>
        </w:rPr>
      </w:pPr>
      <w:r w:rsidRPr="00B17508">
        <w:rPr>
          <w:rFonts w:eastAsia="Calibri"/>
          <w:lang w:eastAsia="en-US"/>
        </w:rPr>
        <w:t>Hagyományosan kiemelt feladat az óvodák és az iskola kapcsolatainak ápolása. Óvodai szülői értekezleteken, nyílt napokon vesznek részt tanítóink. Helyet biztosítunk az óvodai rendezvények számára. Kérésre műsort adunk e rendezvényeken.</w:t>
      </w:r>
    </w:p>
    <w:p w14:paraId="51095EBF" w14:textId="38E09DB1" w:rsidR="00720919" w:rsidRPr="00A53968" w:rsidRDefault="00720919" w:rsidP="00E55E0B">
      <w:pPr>
        <w:ind w:firstLine="360"/>
        <w:jc w:val="both"/>
        <w:rPr>
          <w:rFonts w:eastAsia="Calibri"/>
          <w:strike/>
          <w:color w:val="FF0000"/>
          <w:lang w:eastAsia="en-US"/>
        </w:rPr>
      </w:pPr>
      <w:r w:rsidRPr="00B17508">
        <w:rPr>
          <w:rFonts w:eastAsia="Calibri"/>
          <w:lang w:eastAsia="en-US"/>
        </w:rPr>
        <w:t>Az iskolánk nyitott. A szülők és érdeklődők előzetes egyeztetés alapján bármikor felvil</w:t>
      </w:r>
      <w:r w:rsidRPr="00B17508">
        <w:rPr>
          <w:rFonts w:eastAsia="Calibri"/>
          <w:lang w:eastAsia="en-US"/>
        </w:rPr>
        <w:t>á</w:t>
      </w:r>
      <w:r w:rsidRPr="00B17508">
        <w:rPr>
          <w:rFonts w:eastAsia="Calibri"/>
          <w:lang w:eastAsia="en-US"/>
        </w:rPr>
        <w:t xml:space="preserve">gosítást kaphatnak az iskola oktató-nevelő munkájáról. </w:t>
      </w:r>
      <w:r w:rsidR="004B0339" w:rsidRPr="00B17508">
        <w:t>November végén meghívjuk az óv</w:t>
      </w:r>
      <w:r w:rsidR="004B0339" w:rsidRPr="00B17508">
        <w:t>ó</w:t>
      </w:r>
      <w:r w:rsidR="004B0339" w:rsidRPr="00B17508">
        <w:t xml:space="preserve">nőket, az előkészítő szakasz után, az első osztályokba bemutató órákra, kötetlen szakmai megbeszélésre. </w:t>
      </w:r>
      <w:r w:rsidRPr="00B17508">
        <w:rPr>
          <w:rFonts w:eastAsia="Calibri"/>
          <w:lang w:eastAsia="en-US"/>
        </w:rPr>
        <w:t xml:space="preserve">Novembertől áprilisig iskolába csalogató foglalkozásokat rendezünk. </w:t>
      </w:r>
    </w:p>
    <w:p w14:paraId="12A94EBB" w14:textId="77777777" w:rsidR="00720919" w:rsidRPr="00B17508" w:rsidRDefault="00720919" w:rsidP="00680100">
      <w:pPr>
        <w:ind w:firstLine="360"/>
        <w:jc w:val="both"/>
        <w:rPr>
          <w:rFonts w:eastAsia="Calibri"/>
          <w:lang w:eastAsia="en-US"/>
        </w:rPr>
      </w:pPr>
      <w:r w:rsidRPr="00B17508">
        <w:rPr>
          <w:rFonts w:eastAsia="Calibri"/>
          <w:lang w:eastAsia="en-US"/>
        </w:rPr>
        <w:t xml:space="preserve">Az iskola névadójának tiszteletére rendezendő </w:t>
      </w:r>
      <w:r w:rsidRPr="00B17508">
        <w:rPr>
          <w:rFonts w:eastAsia="Calibri"/>
          <w:b/>
          <w:lang w:eastAsia="en-US"/>
        </w:rPr>
        <w:t>Herman-hét</w:t>
      </w:r>
      <w:r w:rsidRPr="00B17508">
        <w:rPr>
          <w:rFonts w:eastAsia="Calibri"/>
          <w:lang w:eastAsia="en-US"/>
        </w:rPr>
        <w:t>.</w:t>
      </w:r>
    </w:p>
    <w:p w14:paraId="6251F999" w14:textId="77777777" w:rsidR="00E55E0B" w:rsidRPr="00B17508" w:rsidRDefault="5138878C" w:rsidP="005F2E71">
      <w:pPr>
        <w:numPr>
          <w:ilvl w:val="0"/>
          <w:numId w:val="182"/>
        </w:numPr>
        <w:ind w:left="709" w:hanging="283"/>
        <w:jc w:val="both"/>
        <w:rPr>
          <w:rFonts w:eastAsia="Calibri"/>
          <w:lang w:eastAsia="en-US"/>
        </w:rPr>
      </w:pPr>
      <w:r w:rsidRPr="5138878C">
        <w:rPr>
          <w:rFonts w:eastAsia="Calibri"/>
          <w:lang w:eastAsia="en-US"/>
        </w:rPr>
        <w:t>Célja:</w:t>
      </w:r>
      <w:r w:rsidR="00720919">
        <w:tab/>
      </w:r>
    </w:p>
    <w:p w14:paraId="0BC38CF6" w14:textId="77777777" w:rsidR="00E55E0B" w:rsidRPr="00B17508" w:rsidRDefault="0331B199" w:rsidP="005F2E71">
      <w:pPr>
        <w:numPr>
          <w:ilvl w:val="0"/>
          <w:numId w:val="181"/>
        </w:numPr>
        <w:jc w:val="both"/>
        <w:rPr>
          <w:rFonts w:eastAsia="Calibri"/>
          <w:lang w:eastAsia="en-US"/>
        </w:rPr>
      </w:pPr>
      <w:r w:rsidRPr="0331B199">
        <w:rPr>
          <w:rFonts w:eastAsia="Calibri"/>
          <w:lang w:eastAsia="en-US"/>
        </w:rPr>
        <w:t>az természettudós emlékének megőrzése</w:t>
      </w:r>
    </w:p>
    <w:p w14:paraId="3181A236" w14:textId="77777777" w:rsidR="00E55E0B" w:rsidRPr="00B17508" w:rsidRDefault="0331B199" w:rsidP="005F2E71">
      <w:pPr>
        <w:numPr>
          <w:ilvl w:val="0"/>
          <w:numId w:val="181"/>
        </w:numPr>
        <w:jc w:val="both"/>
        <w:rPr>
          <w:rFonts w:eastAsia="Calibri"/>
          <w:lang w:eastAsia="en-US"/>
        </w:rPr>
      </w:pPr>
      <w:r w:rsidRPr="0331B199">
        <w:rPr>
          <w:rFonts w:eastAsia="Calibri"/>
          <w:lang w:eastAsia="en-US"/>
        </w:rPr>
        <w:t>az iskolai közösség összetartozásának erősítése</w:t>
      </w:r>
      <w:r w:rsidR="5138878C">
        <w:tab/>
      </w:r>
    </w:p>
    <w:p w14:paraId="5E10555D" w14:textId="77777777" w:rsidR="00720919" w:rsidRPr="00B17508" w:rsidRDefault="0331B199" w:rsidP="005F2E71">
      <w:pPr>
        <w:numPr>
          <w:ilvl w:val="0"/>
          <w:numId w:val="181"/>
        </w:numPr>
        <w:jc w:val="both"/>
        <w:rPr>
          <w:rFonts w:eastAsia="Calibri"/>
          <w:lang w:eastAsia="en-US"/>
        </w:rPr>
      </w:pPr>
      <w:r w:rsidRPr="0331B199">
        <w:rPr>
          <w:rFonts w:eastAsia="Calibri"/>
          <w:lang w:eastAsia="en-US"/>
        </w:rPr>
        <w:t>az intézmény külső kapcsolatainak ápolása</w:t>
      </w:r>
    </w:p>
    <w:p w14:paraId="343B8BCD" w14:textId="77777777" w:rsidR="00E55E0B" w:rsidRPr="00B17508" w:rsidRDefault="0331B199" w:rsidP="005F2E71">
      <w:pPr>
        <w:numPr>
          <w:ilvl w:val="0"/>
          <w:numId w:val="181"/>
        </w:numPr>
        <w:ind w:hanging="1003"/>
        <w:jc w:val="both"/>
        <w:rPr>
          <w:rFonts w:eastAsia="Calibri"/>
          <w:lang w:eastAsia="en-US"/>
        </w:rPr>
      </w:pPr>
      <w:r w:rsidRPr="0331B199">
        <w:rPr>
          <w:rFonts w:eastAsia="Calibri"/>
          <w:lang w:eastAsia="en-US"/>
        </w:rPr>
        <w:t xml:space="preserve">Időpontja: április </w:t>
      </w:r>
    </w:p>
    <w:p w14:paraId="625883F7" w14:textId="77777777" w:rsidR="00720919" w:rsidRPr="00B17508" w:rsidRDefault="0331B199" w:rsidP="005F2E71">
      <w:pPr>
        <w:numPr>
          <w:ilvl w:val="0"/>
          <w:numId w:val="181"/>
        </w:numPr>
        <w:ind w:hanging="1003"/>
        <w:jc w:val="both"/>
        <w:rPr>
          <w:rFonts w:eastAsia="Calibri"/>
          <w:lang w:eastAsia="en-US"/>
        </w:rPr>
      </w:pPr>
      <w:r w:rsidRPr="0331B199">
        <w:rPr>
          <w:rFonts w:eastAsia="Calibri"/>
          <w:lang w:eastAsia="en-US"/>
        </w:rPr>
        <w:t>Programjai:</w:t>
      </w:r>
    </w:p>
    <w:p w14:paraId="66FD4DA5" w14:textId="77777777" w:rsidR="00720919" w:rsidRPr="00B17508" w:rsidRDefault="0DC0AE40" w:rsidP="005F2E71">
      <w:pPr>
        <w:numPr>
          <w:ilvl w:val="0"/>
          <w:numId w:val="98"/>
        </w:numPr>
        <w:tabs>
          <w:tab w:val="num" w:pos="1413"/>
        </w:tabs>
        <w:ind w:left="1413" w:hanging="279"/>
        <w:jc w:val="both"/>
        <w:rPr>
          <w:rFonts w:eastAsia="Calibri"/>
          <w:lang w:eastAsia="en-US"/>
        </w:rPr>
      </w:pPr>
      <w:r w:rsidRPr="0DC0AE40">
        <w:rPr>
          <w:rFonts w:eastAsia="Calibri"/>
          <w:lang w:eastAsia="en-US"/>
        </w:rPr>
        <w:t>tavaszi kiállítás</w:t>
      </w:r>
    </w:p>
    <w:p w14:paraId="1179F195" w14:textId="77777777" w:rsidR="00720919" w:rsidRPr="00B17508" w:rsidRDefault="0DC0AE40" w:rsidP="005F2E71">
      <w:pPr>
        <w:numPr>
          <w:ilvl w:val="0"/>
          <w:numId w:val="98"/>
        </w:numPr>
        <w:tabs>
          <w:tab w:val="num" w:pos="1413"/>
        </w:tabs>
        <w:ind w:left="1413" w:hanging="279"/>
        <w:jc w:val="both"/>
        <w:rPr>
          <w:rFonts w:eastAsia="Calibri"/>
          <w:lang w:eastAsia="en-US"/>
        </w:rPr>
      </w:pPr>
      <w:r w:rsidRPr="0DC0AE40">
        <w:rPr>
          <w:rFonts w:eastAsia="Calibri"/>
          <w:lang w:eastAsia="en-US"/>
        </w:rPr>
        <w:t>nyílt nap</w:t>
      </w:r>
    </w:p>
    <w:p w14:paraId="2DFDC4D7" w14:textId="77777777" w:rsidR="00720919" w:rsidRPr="00B17508" w:rsidRDefault="0DC0AE40" w:rsidP="005F2E71">
      <w:pPr>
        <w:numPr>
          <w:ilvl w:val="0"/>
          <w:numId w:val="98"/>
        </w:numPr>
        <w:tabs>
          <w:tab w:val="num" w:pos="1413"/>
        </w:tabs>
        <w:ind w:left="1413" w:hanging="279"/>
        <w:jc w:val="both"/>
        <w:rPr>
          <w:rFonts w:eastAsia="Calibri"/>
          <w:lang w:eastAsia="en-US"/>
        </w:rPr>
      </w:pPr>
      <w:r w:rsidRPr="0DC0AE40">
        <w:rPr>
          <w:rFonts w:eastAsia="Calibri"/>
          <w:lang w:eastAsia="en-US"/>
        </w:rPr>
        <w:t>„Szépen, helyesen, magyarul c. megyei helyesírási verseny</w:t>
      </w:r>
    </w:p>
    <w:p w14:paraId="5ABE2501" w14:textId="77777777" w:rsidR="00720919" w:rsidRPr="00C93D10" w:rsidRDefault="0DC0AE40" w:rsidP="005F2E71">
      <w:pPr>
        <w:numPr>
          <w:ilvl w:val="0"/>
          <w:numId w:val="98"/>
        </w:numPr>
        <w:tabs>
          <w:tab w:val="num" w:pos="1413"/>
        </w:tabs>
        <w:ind w:left="1413" w:hanging="279"/>
        <w:jc w:val="both"/>
        <w:rPr>
          <w:rFonts w:eastAsia="Calibri"/>
          <w:b/>
          <w:lang w:eastAsia="en-US"/>
        </w:rPr>
      </w:pPr>
      <w:r w:rsidRPr="0DC0AE40">
        <w:rPr>
          <w:rFonts w:eastAsia="Calibri"/>
          <w:lang w:eastAsia="en-US"/>
        </w:rPr>
        <w:t>Tagintézmények közötti környezetismereti verseny</w:t>
      </w:r>
      <w:r w:rsidRPr="0DC0AE40">
        <w:rPr>
          <w:rFonts w:eastAsia="Calibri"/>
          <w:strike/>
          <w:lang w:eastAsia="en-US"/>
        </w:rPr>
        <w:t xml:space="preserve"> </w:t>
      </w:r>
      <w:r w:rsidRPr="0DC0AE40">
        <w:rPr>
          <w:rFonts w:eastAsia="Calibri"/>
          <w:lang w:eastAsia="en-US"/>
        </w:rPr>
        <w:t>megrendezése</w:t>
      </w:r>
    </w:p>
    <w:p w14:paraId="06C7687B" w14:textId="77777777" w:rsidR="009F6228" w:rsidRPr="00C93D10" w:rsidRDefault="0DC0AE40" w:rsidP="005F2E71">
      <w:pPr>
        <w:numPr>
          <w:ilvl w:val="0"/>
          <w:numId w:val="98"/>
        </w:numPr>
        <w:tabs>
          <w:tab w:val="num" w:pos="1413"/>
        </w:tabs>
        <w:ind w:left="1413" w:hanging="279"/>
        <w:jc w:val="both"/>
        <w:rPr>
          <w:rFonts w:eastAsia="Calibri"/>
          <w:lang w:eastAsia="en-US"/>
        </w:rPr>
      </w:pPr>
      <w:r w:rsidRPr="0DC0AE40">
        <w:rPr>
          <w:rFonts w:eastAsia="Calibri"/>
          <w:lang w:eastAsia="en-US"/>
        </w:rPr>
        <w:t>Szépíró verseny</w:t>
      </w:r>
    </w:p>
    <w:p w14:paraId="71EB4DB8" w14:textId="77777777" w:rsidR="00720919" w:rsidRPr="00C93D10" w:rsidRDefault="0DC0AE40" w:rsidP="005F2E71">
      <w:pPr>
        <w:numPr>
          <w:ilvl w:val="0"/>
          <w:numId w:val="98"/>
        </w:numPr>
        <w:tabs>
          <w:tab w:val="num" w:pos="1413"/>
        </w:tabs>
        <w:ind w:left="1413" w:hanging="279"/>
        <w:jc w:val="both"/>
        <w:rPr>
          <w:rFonts w:eastAsia="Calibri"/>
          <w:lang w:eastAsia="en-US"/>
        </w:rPr>
      </w:pPr>
      <w:r w:rsidRPr="0DC0AE40">
        <w:rPr>
          <w:rFonts w:eastAsia="Calibri"/>
          <w:lang w:eastAsia="en-US"/>
        </w:rPr>
        <w:t>Komplex foglalkozás leendő elsősöknek</w:t>
      </w:r>
    </w:p>
    <w:p w14:paraId="26ED1C72" w14:textId="77777777" w:rsidR="00720919" w:rsidRPr="00C93D10" w:rsidRDefault="0DC0AE40" w:rsidP="005F2E71">
      <w:pPr>
        <w:numPr>
          <w:ilvl w:val="0"/>
          <w:numId w:val="98"/>
        </w:numPr>
        <w:tabs>
          <w:tab w:val="num" w:pos="1413"/>
        </w:tabs>
        <w:ind w:left="1413" w:hanging="279"/>
        <w:jc w:val="both"/>
        <w:rPr>
          <w:rFonts w:eastAsia="Calibri"/>
          <w:lang w:eastAsia="en-US"/>
        </w:rPr>
      </w:pPr>
      <w:r w:rsidRPr="0DC0AE40">
        <w:rPr>
          <w:rFonts w:eastAsia="Calibri"/>
          <w:lang w:eastAsia="en-US"/>
        </w:rPr>
        <w:t>Versmondó verseny- óvodásoknak, iskolásoknak</w:t>
      </w:r>
      <w:r w:rsidR="5138878C">
        <w:tab/>
      </w:r>
    </w:p>
    <w:p w14:paraId="271AE1F2" w14:textId="77777777" w:rsidR="00B92F37" w:rsidRDefault="00B92F37" w:rsidP="00680100">
      <w:pPr>
        <w:jc w:val="both"/>
        <w:rPr>
          <w:rFonts w:eastAsia="Calibri"/>
          <w:b/>
          <w:lang w:eastAsia="en-US"/>
        </w:rPr>
      </w:pPr>
    </w:p>
    <w:p w14:paraId="7630378D" w14:textId="77777777" w:rsidR="00720919" w:rsidRDefault="00720919" w:rsidP="00680100">
      <w:pPr>
        <w:jc w:val="both"/>
        <w:rPr>
          <w:rFonts w:eastAsia="Calibri"/>
          <w:b/>
          <w:lang w:eastAsia="en-US"/>
        </w:rPr>
      </w:pPr>
      <w:r w:rsidRPr="00B17508">
        <w:rPr>
          <w:rFonts w:eastAsia="Calibri"/>
          <w:b/>
          <w:lang w:eastAsia="en-US"/>
        </w:rPr>
        <w:t>Tanév végi jutalmazás:</w:t>
      </w:r>
    </w:p>
    <w:p w14:paraId="4AE5B7AF" w14:textId="77777777" w:rsidR="00B92F37" w:rsidRDefault="00B92F37" w:rsidP="00680100">
      <w:pPr>
        <w:jc w:val="both"/>
        <w:rPr>
          <w:rFonts w:eastAsia="Calibri"/>
          <w:b/>
          <w:lang w:eastAsia="en-US"/>
        </w:rPr>
      </w:pPr>
    </w:p>
    <w:p w14:paraId="049E9703" w14:textId="77777777" w:rsidR="00B92F37" w:rsidRPr="00974527" w:rsidRDefault="00B92F37" w:rsidP="00B92F37">
      <w:pPr>
        <w:jc w:val="both"/>
        <w:rPr>
          <w:rFonts w:eastAsia="Calibri"/>
          <w:b/>
          <w:lang w:eastAsia="en-US"/>
        </w:rPr>
      </w:pPr>
      <w:r w:rsidRPr="00974527">
        <w:rPr>
          <w:rFonts w:eastAsia="Calibri"/>
          <w:b/>
          <w:lang w:eastAsia="en-US"/>
        </w:rPr>
        <w:t xml:space="preserve">A tanév során kiemelkedő teljesítményt nyújtó tanulóink könyvjutalomban, </w:t>
      </w:r>
      <w:r w:rsidRPr="00974527">
        <w:rPr>
          <w:rFonts w:eastAsia="Calibri"/>
          <w:b/>
        </w:rPr>
        <w:t>illetve nev</w:t>
      </w:r>
      <w:r w:rsidRPr="00974527">
        <w:rPr>
          <w:rFonts w:eastAsia="Calibri"/>
          <w:b/>
        </w:rPr>
        <w:t>e</w:t>
      </w:r>
      <w:r w:rsidRPr="00974527">
        <w:rPr>
          <w:rFonts w:eastAsia="Calibri"/>
          <w:b/>
        </w:rPr>
        <w:t xml:space="preserve">lőtestületi dicséretben részesülnek. A </w:t>
      </w:r>
      <w:r w:rsidRPr="00974527">
        <w:rPr>
          <w:rFonts w:eastAsia="Calibri"/>
          <w:b/>
          <w:lang w:eastAsia="en-US"/>
        </w:rPr>
        <w:t>szülők részére a tanév végén elismerés adható.</w:t>
      </w:r>
    </w:p>
    <w:p w14:paraId="3955E093" w14:textId="77777777" w:rsidR="00B92F37" w:rsidRPr="00B92F37" w:rsidRDefault="00B92F37" w:rsidP="00B92F37">
      <w:pPr>
        <w:jc w:val="both"/>
        <w:rPr>
          <w:rFonts w:eastAsia="Calibri"/>
          <w:b/>
          <w:color w:val="FF0000"/>
          <w:lang w:eastAsia="en-US"/>
        </w:rPr>
      </w:pPr>
    </w:p>
    <w:p w14:paraId="12C42424" w14:textId="77777777" w:rsidR="00B92F37" w:rsidRPr="00B17508" w:rsidRDefault="00B92F37" w:rsidP="00680100">
      <w:pPr>
        <w:jc w:val="both"/>
        <w:rPr>
          <w:rFonts w:eastAsia="Calibri"/>
          <w:b/>
          <w:lang w:eastAsia="en-US"/>
        </w:rPr>
      </w:pPr>
    </w:p>
    <w:p w14:paraId="07BD45FA" w14:textId="77777777" w:rsidR="001B0916" w:rsidRPr="00B17508" w:rsidRDefault="3AAAD3C1" w:rsidP="1CBB3441">
      <w:pPr>
        <w:pStyle w:val="Cmsor2"/>
        <w:jc w:val="both"/>
        <w:rPr>
          <w:b/>
          <w:bCs/>
        </w:rPr>
      </w:pPr>
      <w:bookmarkStart w:id="282" w:name="_Toc476347559"/>
      <w:bookmarkStart w:id="283" w:name="_Toc479063214"/>
      <w:bookmarkStart w:id="284" w:name="_Toc527100916"/>
      <w:bookmarkStart w:id="285" w:name="_Toc113967212"/>
      <w:r w:rsidRPr="3AAAD3C1">
        <w:rPr>
          <w:rStyle w:val="Cmsor1Char"/>
        </w:rPr>
        <w:t>8. INTÉZMÉNYI VÉDŐ, ÓVÓ ELŐÍRÁSOK</w:t>
      </w:r>
      <w:r w:rsidRPr="3AAAD3C1">
        <w:rPr>
          <w:b/>
          <w:bCs/>
        </w:rPr>
        <w:t xml:space="preserve">, </w:t>
      </w:r>
      <w:r>
        <w:t>A GYERMEKEK, TANULÓK EGÉSZSÉGÉT VESZÉLYEZTETŐ HELYZETEK KEZELÉSÉRE IRÁNYULÓ ELJÁRÁSRENDEK.</w:t>
      </w:r>
      <w:bookmarkEnd w:id="282"/>
      <w:bookmarkEnd w:id="283"/>
      <w:bookmarkEnd w:id="284"/>
      <w:bookmarkEnd w:id="285"/>
    </w:p>
    <w:p w14:paraId="379CA55B" w14:textId="77777777" w:rsidR="00FA2398" w:rsidRPr="00B17508" w:rsidRDefault="00FA2398" w:rsidP="00680100">
      <w:pPr>
        <w:jc w:val="both"/>
        <w:rPr>
          <w:b/>
        </w:rPr>
      </w:pPr>
    </w:p>
    <w:p w14:paraId="27130167" w14:textId="77777777" w:rsidR="00FA2398" w:rsidRPr="00B17508" w:rsidRDefault="00FA2398" w:rsidP="00680100">
      <w:pPr>
        <w:ind w:firstLine="426"/>
        <w:jc w:val="both"/>
      </w:pPr>
      <w:r w:rsidRPr="00B17508">
        <w:t>A tanárok és a tanulók együttesen felelősek az egészség megőrzéséért és a biztonságos munkavégzést előíró rendelkezések betartásáért. A tanulók egészségének megőrzésével és az egészséges iskolai környezet kialakításával kapcsolatos feladatok végrehajtásában részt vesz az iskolaorvos és a védőnő.</w:t>
      </w:r>
    </w:p>
    <w:p w14:paraId="38F45ED6" w14:textId="77777777" w:rsidR="00720919" w:rsidRPr="00B17508" w:rsidRDefault="00720919" w:rsidP="00680100">
      <w:pPr>
        <w:suppressAutoHyphens/>
        <w:ind w:firstLine="360"/>
        <w:jc w:val="both"/>
        <w:rPr>
          <w:spacing w:val="-3"/>
        </w:rPr>
      </w:pPr>
      <w:r w:rsidRPr="00B17508">
        <w:rPr>
          <w:spacing w:val="-3"/>
        </w:rPr>
        <w:t>Az iskolában dolgozó minden felnőtt alapvető feladata, hogy ha bármilyen lelki, magatartási változást, külsérelmi nyomot, betegségre utaló jelet, vagy személyiségbeli változásra utaló jelet észlel, mérlegelés ut</w:t>
      </w:r>
      <w:r w:rsidR="00E55E0B" w:rsidRPr="00B17508">
        <w:rPr>
          <w:spacing w:val="-3"/>
        </w:rPr>
        <w:t>án jelezze az osztályfőnöknek /</w:t>
      </w:r>
      <w:r w:rsidRPr="00B17508">
        <w:rPr>
          <w:spacing w:val="-3"/>
        </w:rPr>
        <w:t xml:space="preserve">gyermekvédelmi </w:t>
      </w:r>
      <w:r w:rsidR="00A73C74" w:rsidRPr="00B17508">
        <w:rPr>
          <w:spacing w:val="-3"/>
        </w:rPr>
        <w:t>feladatokkal megbízottaknak</w:t>
      </w:r>
      <w:r w:rsidRPr="00B17508">
        <w:rPr>
          <w:spacing w:val="-3"/>
        </w:rPr>
        <w:t>/ védőnőnek/ az iskola vezetésének.</w:t>
      </w:r>
    </w:p>
    <w:p w14:paraId="26D837FB" w14:textId="77777777" w:rsidR="00720919" w:rsidRPr="00B17508" w:rsidRDefault="00720919" w:rsidP="00680100">
      <w:pPr>
        <w:suppressAutoHyphens/>
        <w:ind w:firstLine="360"/>
        <w:jc w:val="both"/>
      </w:pPr>
      <w:r w:rsidRPr="00B17508">
        <w:rPr>
          <w:spacing w:val="-3"/>
        </w:rPr>
        <w:t xml:space="preserve">  Az iskola minden dolgozójának alapvető feladatai közé tartozik, hogy a tanulók részére az egészségük és testi épségük megőrzéséhez szükséges ismereteket átadja, valamint ha észleli, hogy a tanuló balesetet szenvedett, vagy ennek veszélye fennáll, a szükséges intézkedéseket megtegye.</w:t>
      </w:r>
    </w:p>
    <w:p w14:paraId="45A862F3" w14:textId="72180715" w:rsidR="1EA5DF37" w:rsidRPr="00920FDB" w:rsidRDefault="1EA5DF37" w:rsidP="1EA5DF37">
      <w:pPr>
        <w:ind w:firstLine="360"/>
        <w:jc w:val="both"/>
      </w:pPr>
      <w:r w:rsidRPr="00920FDB">
        <w:t>Az intézmény és tagintézményei a mindenkori aktuálisan érvényben lévő járványügyi e</w:t>
      </w:r>
      <w:r w:rsidRPr="00920FDB">
        <w:t>l</w:t>
      </w:r>
      <w:r w:rsidRPr="00920FDB">
        <w:t>járásrendnek megfelelő tagintézményi, intézményi eljárásrendet alkalmazzák. Az aktuális eljárásrendek megtalálhatóak az intézmények honlapján.</w:t>
      </w:r>
    </w:p>
    <w:p w14:paraId="5ABF93C4" w14:textId="77777777" w:rsidR="006448C1" w:rsidRPr="00B17508" w:rsidRDefault="006448C1" w:rsidP="006448C1">
      <w:pPr>
        <w:suppressAutoHyphens/>
        <w:jc w:val="both"/>
        <w:rPr>
          <w:spacing w:val="-3"/>
        </w:rPr>
      </w:pPr>
    </w:p>
    <w:p w14:paraId="002B70A5" w14:textId="77777777" w:rsidR="00720919" w:rsidRPr="00B17508" w:rsidRDefault="5C612AD6" w:rsidP="5C612AD6">
      <w:pPr>
        <w:pStyle w:val="Cmsor3"/>
        <w:rPr>
          <w:rFonts w:ascii="Times New Roman" w:hAnsi="Times New Roman"/>
          <w:sz w:val="24"/>
          <w:szCs w:val="24"/>
        </w:rPr>
      </w:pPr>
      <w:bookmarkStart w:id="286" w:name="_Toc24023717"/>
      <w:bookmarkStart w:id="287" w:name="_Toc236647775"/>
      <w:bookmarkStart w:id="288" w:name="_Toc353977776"/>
      <w:bookmarkStart w:id="289" w:name="_Toc430251645"/>
      <w:bookmarkStart w:id="290" w:name="_Toc476347560"/>
      <w:bookmarkStart w:id="291" w:name="_Toc479063215"/>
      <w:bookmarkStart w:id="292" w:name="_Toc527100917"/>
      <w:bookmarkStart w:id="293" w:name="_Toc113967213"/>
      <w:r>
        <w:lastRenderedPageBreak/>
        <w:t>8. 1. Az iskola dolgozóinak feladatai a tanuló- és gyermekbalesetek megelőzésével kapcsolatosan</w:t>
      </w:r>
      <w:bookmarkEnd w:id="286"/>
      <w:bookmarkEnd w:id="287"/>
      <w:bookmarkEnd w:id="288"/>
      <w:bookmarkEnd w:id="289"/>
      <w:bookmarkEnd w:id="290"/>
      <w:bookmarkEnd w:id="291"/>
      <w:bookmarkEnd w:id="292"/>
      <w:bookmarkEnd w:id="293"/>
    </w:p>
    <w:p w14:paraId="4B644A8D" w14:textId="77777777" w:rsidR="00720919" w:rsidRPr="00B17508" w:rsidRDefault="00720919" w:rsidP="00680100">
      <w:pPr>
        <w:jc w:val="both"/>
      </w:pPr>
    </w:p>
    <w:p w14:paraId="3ABDD508" w14:textId="77777777" w:rsidR="00720919" w:rsidRPr="00B17508" w:rsidRDefault="00720919" w:rsidP="005F2E71">
      <w:pPr>
        <w:widowControl w:val="0"/>
        <w:numPr>
          <w:ilvl w:val="0"/>
          <w:numId w:val="135"/>
        </w:numPr>
        <w:suppressAutoHyphens/>
        <w:autoSpaceDE w:val="0"/>
        <w:autoSpaceDN w:val="0"/>
        <w:adjustRightInd w:val="0"/>
        <w:jc w:val="both"/>
        <w:rPr>
          <w:spacing w:val="-3"/>
        </w:rPr>
      </w:pPr>
      <w:r w:rsidRPr="00B17508">
        <w:rPr>
          <w:spacing w:val="-3"/>
        </w:rPr>
        <w:t>Minden dolgozónak ismernie kell, és be kell tartania az iskolai munkabiztonsági (munkavédelmi) szabályzatának, valamint a tűzvédelmi utasításnak és a tűzriadó tervnek a rendelkezéseit.</w:t>
      </w:r>
    </w:p>
    <w:p w14:paraId="5F57BFF2" w14:textId="77777777" w:rsidR="00720919" w:rsidRPr="00B17508" w:rsidRDefault="00720919" w:rsidP="005F2E71">
      <w:pPr>
        <w:widowControl w:val="0"/>
        <w:numPr>
          <w:ilvl w:val="0"/>
          <w:numId w:val="135"/>
        </w:numPr>
        <w:suppressAutoHyphens/>
        <w:autoSpaceDE w:val="0"/>
        <w:autoSpaceDN w:val="0"/>
        <w:adjustRightInd w:val="0"/>
        <w:jc w:val="both"/>
        <w:rPr>
          <w:spacing w:val="-3"/>
        </w:rPr>
      </w:pPr>
      <w:r w:rsidRPr="00B17508">
        <w:rPr>
          <w:spacing w:val="-3"/>
        </w:rPr>
        <w:t>Az iskola helyi tanterve alapján minden tantárgy keretében oktatni kell a tanulók biztonságának és testi épségének megóvásával kapcsolatos ismereteket, rendszabályokat és viselkedési formákat.</w:t>
      </w:r>
    </w:p>
    <w:p w14:paraId="455150DD" w14:textId="77777777" w:rsidR="00720919" w:rsidRPr="00B17508" w:rsidRDefault="00720919" w:rsidP="005F2E71">
      <w:pPr>
        <w:widowControl w:val="0"/>
        <w:numPr>
          <w:ilvl w:val="0"/>
          <w:numId w:val="135"/>
        </w:numPr>
        <w:suppressAutoHyphens/>
        <w:autoSpaceDE w:val="0"/>
        <w:autoSpaceDN w:val="0"/>
        <w:adjustRightInd w:val="0"/>
        <w:jc w:val="both"/>
        <w:rPr>
          <w:spacing w:val="-3"/>
        </w:rPr>
      </w:pPr>
      <w:r w:rsidRPr="00B17508">
        <w:rPr>
          <w:spacing w:val="-3"/>
        </w:rPr>
        <w:t>A nevelők a tanórai és az egyéb foglalkozásokon, valamint ügyeleti beosztásuk ideje alatt kötelesek a rájuk bízott tanulók tevékenységét folyamatosan figyelemmel kísérni, a rendet megtartani, valamint a baleset-megelőzési szabályokat a tanulókkal betartatni.</w:t>
      </w:r>
    </w:p>
    <w:p w14:paraId="079B08FF" w14:textId="77777777" w:rsidR="00720919" w:rsidRPr="00B17508" w:rsidRDefault="00720919" w:rsidP="005F2E71">
      <w:pPr>
        <w:widowControl w:val="0"/>
        <w:numPr>
          <w:ilvl w:val="0"/>
          <w:numId w:val="135"/>
        </w:numPr>
        <w:suppressAutoHyphens/>
        <w:autoSpaceDE w:val="0"/>
        <w:autoSpaceDN w:val="0"/>
        <w:adjustRightInd w:val="0"/>
        <w:jc w:val="both"/>
        <w:rPr>
          <w:spacing w:val="-3"/>
        </w:rPr>
      </w:pPr>
      <w:r w:rsidRPr="00B17508">
        <w:rPr>
          <w:spacing w:val="-3"/>
        </w:rPr>
        <w:t>Az osztályfőnököknek az osztályfőnöki órákon ismertetniük kell a tanulókkal az egészségük és testi épségük védelmére vonatkozó előírásokat, az egyes iskolai foglalkozásokkal együtt járó veszélyforrásokat, valamint a különféle iskolai foglalkozásokon tilos és elvárható magatartásformákat.</w:t>
      </w:r>
    </w:p>
    <w:p w14:paraId="5D2D2407" w14:textId="77777777" w:rsidR="00720919" w:rsidRPr="00B17508" w:rsidRDefault="00720919" w:rsidP="005F2E71">
      <w:pPr>
        <w:widowControl w:val="0"/>
        <w:numPr>
          <w:ilvl w:val="0"/>
          <w:numId w:val="135"/>
        </w:numPr>
        <w:suppressAutoHyphens/>
        <w:autoSpaceDE w:val="0"/>
        <w:autoSpaceDN w:val="0"/>
        <w:adjustRightInd w:val="0"/>
        <w:jc w:val="both"/>
        <w:rPr>
          <w:spacing w:val="-3"/>
        </w:rPr>
      </w:pPr>
      <w:r w:rsidRPr="00B17508">
        <w:rPr>
          <w:spacing w:val="-3"/>
        </w:rPr>
        <w:t>Az osztályfőnököknek feltétlenül foglalkozniuk kell a balesetek megelőzését szolgáló szabályokkal a következő esetekben:</w:t>
      </w:r>
    </w:p>
    <w:p w14:paraId="0F9792A9" w14:textId="77777777" w:rsidR="00720919" w:rsidRPr="00B17508" w:rsidRDefault="00720919" w:rsidP="005F2E71">
      <w:pPr>
        <w:widowControl w:val="0"/>
        <w:numPr>
          <w:ilvl w:val="1"/>
          <w:numId w:val="135"/>
        </w:numPr>
        <w:suppressAutoHyphens/>
        <w:autoSpaceDE w:val="0"/>
        <w:autoSpaceDN w:val="0"/>
        <w:adjustRightInd w:val="0"/>
        <w:jc w:val="both"/>
        <w:rPr>
          <w:spacing w:val="-3"/>
        </w:rPr>
      </w:pPr>
      <w:r w:rsidRPr="00B17508">
        <w:rPr>
          <w:spacing w:val="-3"/>
        </w:rPr>
        <w:t>A tanév megkezdésekor az első osztályfőnöki órán. Ennek során ismertetni kell:</w:t>
      </w:r>
    </w:p>
    <w:p w14:paraId="52C2DB09" w14:textId="77777777" w:rsidR="00720919" w:rsidRPr="00B17508" w:rsidRDefault="00720919" w:rsidP="005F2E71">
      <w:pPr>
        <w:widowControl w:val="0"/>
        <w:numPr>
          <w:ilvl w:val="2"/>
          <w:numId w:val="136"/>
        </w:numPr>
        <w:suppressAutoHyphens/>
        <w:autoSpaceDE w:val="0"/>
        <w:autoSpaceDN w:val="0"/>
        <w:adjustRightInd w:val="0"/>
        <w:jc w:val="both"/>
        <w:rPr>
          <w:spacing w:val="-3"/>
        </w:rPr>
      </w:pPr>
      <w:r w:rsidRPr="00B17508">
        <w:rPr>
          <w:spacing w:val="-3"/>
        </w:rPr>
        <w:t>az iskola környékére vonatkozó közlekedési szabályokat,</w:t>
      </w:r>
    </w:p>
    <w:p w14:paraId="3595877C" w14:textId="77777777" w:rsidR="00720919" w:rsidRPr="00B17508" w:rsidRDefault="00720919" w:rsidP="005F2E71">
      <w:pPr>
        <w:widowControl w:val="0"/>
        <w:numPr>
          <w:ilvl w:val="2"/>
          <w:numId w:val="136"/>
        </w:numPr>
        <w:suppressAutoHyphens/>
        <w:autoSpaceDE w:val="0"/>
        <w:autoSpaceDN w:val="0"/>
        <w:adjustRightInd w:val="0"/>
        <w:jc w:val="both"/>
        <w:rPr>
          <w:spacing w:val="-3"/>
        </w:rPr>
      </w:pPr>
      <w:r w:rsidRPr="00B17508">
        <w:rPr>
          <w:spacing w:val="-3"/>
        </w:rPr>
        <w:t>a házirend balesetvédelmi előírásait,</w:t>
      </w:r>
    </w:p>
    <w:p w14:paraId="285614AA" w14:textId="77777777" w:rsidR="00720919" w:rsidRPr="00B17508" w:rsidRDefault="00720919" w:rsidP="005F2E71">
      <w:pPr>
        <w:widowControl w:val="0"/>
        <w:numPr>
          <w:ilvl w:val="2"/>
          <w:numId w:val="136"/>
        </w:numPr>
        <w:suppressAutoHyphens/>
        <w:autoSpaceDE w:val="0"/>
        <w:autoSpaceDN w:val="0"/>
        <w:adjustRightInd w:val="0"/>
        <w:jc w:val="both"/>
        <w:rPr>
          <w:spacing w:val="-3"/>
        </w:rPr>
      </w:pPr>
      <w:r w:rsidRPr="00B17508">
        <w:rPr>
          <w:spacing w:val="-3"/>
        </w:rPr>
        <w:t>rendkívüli esemény (baleset, tűzriadó, bombariadó, természeti katasztrófa stb.) bekövetkezésekor szükséges teendőket, a menekülési útvonalakat, a menekülés rendjét,</w:t>
      </w:r>
    </w:p>
    <w:p w14:paraId="76410F0A" w14:textId="77777777" w:rsidR="00720919" w:rsidRPr="00B17508" w:rsidRDefault="00720919" w:rsidP="005F2E71">
      <w:pPr>
        <w:widowControl w:val="0"/>
        <w:numPr>
          <w:ilvl w:val="2"/>
          <w:numId w:val="136"/>
        </w:numPr>
        <w:suppressAutoHyphens/>
        <w:autoSpaceDE w:val="0"/>
        <w:autoSpaceDN w:val="0"/>
        <w:adjustRightInd w:val="0"/>
        <w:jc w:val="both"/>
        <w:rPr>
          <w:spacing w:val="-3"/>
        </w:rPr>
      </w:pPr>
      <w:r w:rsidRPr="00B17508">
        <w:rPr>
          <w:spacing w:val="-3"/>
        </w:rPr>
        <w:t>a tanulók kötelességeit a balesetek megelőzésével kapcsolatban.</w:t>
      </w:r>
    </w:p>
    <w:p w14:paraId="03722595" w14:textId="77777777" w:rsidR="00720919" w:rsidRPr="00B17508" w:rsidRDefault="00720919" w:rsidP="005F2E71">
      <w:pPr>
        <w:widowControl w:val="0"/>
        <w:numPr>
          <w:ilvl w:val="2"/>
          <w:numId w:val="136"/>
        </w:numPr>
        <w:tabs>
          <w:tab w:val="clear" w:pos="2160"/>
        </w:tabs>
        <w:suppressAutoHyphens/>
        <w:autoSpaceDE w:val="0"/>
        <w:autoSpaceDN w:val="0"/>
        <w:adjustRightInd w:val="0"/>
        <w:ind w:left="1440"/>
        <w:jc w:val="both"/>
        <w:rPr>
          <w:spacing w:val="-3"/>
        </w:rPr>
      </w:pPr>
      <w:r w:rsidRPr="00B17508">
        <w:rPr>
          <w:spacing w:val="-3"/>
        </w:rPr>
        <w:t>Iskolán kívüli foglalkozások (kirándulások, túrák, táborozások stb.) előtt.</w:t>
      </w:r>
    </w:p>
    <w:p w14:paraId="183DC5B1" w14:textId="77777777" w:rsidR="00720919" w:rsidRPr="00B17508" w:rsidRDefault="00720919" w:rsidP="005F2E71">
      <w:pPr>
        <w:widowControl w:val="0"/>
        <w:numPr>
          <w:ilvl w:val="2"/>
          <w:numId w:val="136"/>
        </w:numPr>
        <w:tabs>
          <w:tab w:val="clear" w:pos="2160"/>
        </w:tabs>
        <w:suppressAutoHyphens/>
        <w:autoSpaceDE w:val="0"/>
        <w:autoSpaceDN w:val="0"/>
        <w:adjustRightInd w:val="0"/>
        <w:ind w:left="1440"/>
        <w:jc w:val="both"/>
        <w:rPr>
          <w:spacing w:val="-3"/>
        </w:rPr>
      </w:pPr>
      <w:r w:rsidRPr="00B17508">
        <w:rPr>
          <w:spacing w:val="-3"/>
        </w:rPr>
        <w:t>A tanév végén a nyári idénybalesetek veszélyeire kell felhívni a tanulók figyelmét.</w:t>
      </w:r>
    </w:p>
    <w:p w14:paraId="584B9751" w14:textId="77777777" w:rsidR="00720919" w:rsidRPr="00B17508" w:rsidRDefault="00720919" w:rsidP="005F2E71">
      <w:pPr>
        <w:widowControl w:val="0"/>
        <w:numPr>
          <w:ilvl w:val="0"/>
          <w:numId w:val="145"/>
        </w:numPr>
        <w:suppressAutoHyphens/>
        <w:autoSpaceDE w:val="0"/>
        <w:autoSpaceDN w:val="0"/>
        <w:adjustRightInd w:val="0"/>
        <w:jc w:val="both"/>
        <w:rPr>
          <w:spacing w:val="-3"/>
        </w:rPr>
      </w:pPr>
      <w:r w:rsidRPr="00B17508">
        <w:rPr>
          <w:spacing w:val="-3"/>
        </w:rPr>
        <w:t>A nevelőknek ki kell oktatniuk a tanulókat minden gyakorlati, technikai jellegű feladat, illetve tanórán vagy iskolán kívüli program előtt a baleseti veszélyforrásokra, a kötelező viselkedés szabályaira, egy esetleges rendkívüli esemény bekövetkezésekor követendő magatartásra.</w:t>
      </w:r>
    </w:p>
    <w:p w14:paraId="0553DD95" w14:textId="77777777" w:rsidR="00720919" w:rsidRPr="00B17508" w:rsidRDefault="00720919" w:rsidP="005F2E71">
      <w:pPr>
        <w:widowControl w:val="0"/>
        <w:numPr>
          <w:ilvl w:val="0"/>
          <w:numId w:val="145"/>
        </w:numPr>
        <w:suppressAutoHyphens/>
        <w:autoSpaceDE w:val="0"/>
        <w:autoSpaceDN w:val="0"/>
        <w:adjustRightInd w:val="0"/>
        <w:jc w:val="both"/>
        <w:rPr>
          <w:spacing w:val="-3"/>
        </w:rPr>
      </w:pPr>
      <w:r w:rsidRPr="00B17508">
        <w:rPr>
          <w:spacing w:val="-3"/>
        </w:rPr>
        <w:t>A tanulók számára közölt balesetvédelmi ismeretek témáját és az ismertetés időpontját az osztálynaplóba be kell jegyezni, és minden tanuló által aláírt jegyzőkönyvvel dokumentálni kell. A nevelőnek visszakérdezéssel meg kell győződnie arról, hogy a tanulók elsajátították-e a szükséges ismereteket.</w:t>
      </w:r>
    </w:p>
    <w:p w14:paraId="3C537A44" w14:textId="77777777" w:rsidR="00720919" w:rsidRPr="00B17508" w:rsidRDefault="00720919" w:rsidP="005F2E71">
      <w:pPr>
        <w:widowControl w:val="0"/>
        <w:numPr>
          <w:ilvl w:val="0"/>
          <w:numId w:val="145"/>
        </w:numPr>
        <w:suppressAutoHyphens/>
        <w:autoSpaceDE w:val="0"/>
        <w:autoSpaceDN w:val="0"/>
        <w:adjustRightInd w:val="0"/>
        <w:jc w:val="both"/>
        <w:rPr>
          <w:spacing w:val="-3"/>
        </w:rPr>
      </w:pPr>
      <w:r w:rsidRPr="00B17508">
        <w:rPr>
          <w:spacing w:val="-3"/>
        </w:rPr>
        <w:t>A fokozottan balesetveszélyes tanítási órákat (testnevelés, fizika, kémia, technika</w:t>
      </w:r>
      <w:r w:rsidR="00A73C74" w:rsidRPr="00B17508">
        <w:rPr>
          <w:spacing w:val="-3"/>
        </w:rPr>
        <w:t>, informatika</w:t>
      </w:r>
      <w:r w:rsidRPr="00B17508">
        <w:rPr>
          <w:spacing w:val="-3"/>
        </w:rPr>
        <w:t>) tartó nevelők baleset-megelőzési feladatai a szakjuknak megfelelő speciális óvó intézkedésekkel bővülnek.</w:t>
      </w:r>
    </w:p>
    <w:p w14:paraId="49A51B5E" w14:textId="77777777" w:rsidR="00720919" w:rsidRPr="00B17508" w:rsidRDefault="5138878C" w:rsidP="005F2E71">
      <w:pPr>
        <w:widowControl w:val="0"/>
        <w:numPr>
          <w:ilvl w:val="0"/>
          <w:numId w:val="146"/>
        </w:numPr>
        <w:suppressAutoHyphens/>
        <w:autoSpaceDE w:val="0"/>
        <w:autoSpaceDN w:val="0"/>
        <w:adjustRightInd w:val="0"/>
        <w:jc w:val="both"/>
        <w:rPr>
          <w:spacing w:val="-3"/>
        </w:rPr>
      </w:pPr>
      <w:r>
        <w:t>Az iskola igazgatója az egészséges és biztonságos munkavégzés tárgyi feltételeit munkavédelmi ellenőrzések (szemlék) keretében rendszeresen ellenőrzi. A munkavédelmi szemlék tanévenkénti időpontját, a szemlék rendjét és az ellenőrzésbe bevont dolgozókat az intézmény munkabiztonsági (munkavédelmi) szabályzata tartalmazza.</w:t>
      </w:r>
    </w:p>
    <w:p w14:paraId="49A3CDED" w14:textId="77777777" w:rsidR="003F23D6" w:rsidRPr="00B626F3" w:rsidRDefault="5138878C" w:rsidP="005F2E71">
      <w:pPr>
        <w:widowControl w:val="0"/>
        <w:numPr>
          <w:ilvl w:val="0"/>
          <w:numId w:val="146"/>
        </w:numPr>
        <w:suppressAutoHyphens/>
        <w:autoSpaceDE w:val="0"/>
        <w:autoSpaceDN w:val="0"/>
        <w:adjustRightInd w:val="0"/>
        <w:jc w:val="both"/>
        <w:rPr>
          <w:spacing w:val="-3"/>
        </w:rPr>
      </w:pPr>
      <w:r>
        <w:t>A pedagógusok a tanítási órákra az általuk készített, használt technikai jellegű eszközöket csak külön engedéllyel vihetik be, az eszköz veszélytelenségének megállapítása az intézményvezető hatásköre, aki szükség esetén szakember által kiadott véleményhez kötheti az eszköz órai használatát. A pedagógusok által készített, nem technikai jellegű pedagógiai eszközök a tanítási órákon korlátozás nélkül használhatók.</w:t>
      </w:r>
      <w:bookmarkStart w:id="294" w:name="_Toc353977777"/>
      <w:bookmarkStart w:id="295" w:name="_Toc430251646"/>
    </w:p>
    <w:p w14:paraId="082C48EB" w14:textId="77777777" w:rsidR="003F23D6" w:rsidRPr="00B17508" w:rsidRDefault="003F23D6" w:rsidP="003F23D6">
      <w:pPr>
        <w:rPr>
          <w:lang w:eastAsia="x-none"/>
        </w:rPr>
      </w:pPr>
    </w:p>
    <w:p w14:paraId="68D95471" w14:textId="77777777" w:rsidR="003F23D6" w:rsidRPr="00B17508" w:rsidRDefault="003F23D6" w:rsidP="5C612AD6">
      <w:pPr>
        <w:pStyle w:val="Cmsor3"/>
        <w:rPr>
          <w:rFonts w:ascii="Times New Roman" w:hAnsi="Times New Roman"/>
          <w:sz w:val="24"/>
          <w:szCs w:val="24"/>
          <w:lang w:val="hu-HU"/>
        </w:rPr>
      </w:pPr>
      <w:bookmarkStart w:id="296" w:name="_Toc476347561"/>
      <w:bookmarkStart w:id="297" w:name="_Toc479063216"/>
      <w:bookmarkStart w:id="298" w:name="_Toc527100918"/>
      <w:bookmarkStart w:id="299" w:name="_Toc113967214"/>
      <w:r w:rsidRPr="00B17508">
        <w:lastRenderedPageBreak/>
        <w:t>8.1</w:t>
      </w:r>
      <w:r w:rsidRPr="5C612AD6">
        <w:rPr>
          <w:lang w:val="hu-HU"/>
        </w:rPr>
        <w:t>/A.</w:t>
      </w:r>
      <w:r w:rsidRPr="00B17508">
        <w:t xml:space="preserve"> Az iskola által szervezett a tanórán kívüli bel,- és külföldi utazással járó programok esetében az utazások megszervezésének szabályai</w:t>
      </w:r>
      <w:bookmarkEnd w:id="296"/>
      <w:bookmarkEnd w:id="297"/>
      <w:bookmarkEnd w:id="298"/>
      <w:bookmarkEnd w:id="299"/>
      <w:r w:rsidRPr="5C612AD6">
        <w:rPr>
          <w:lang w:val="hu-HU"/>
        </w:rPr>
        <w:t xml:space="preserve"> </w:t>
      </w:r>
    </w:p>
    <w:p w14:paraId="17AF2A2A" w14:textId="77777777" w:rsidR="00D80A53" w:rsidRPr="00B17508" w:rsidRDefault="00D80A53" w:rsidP="00D80A53">
      <w:r w:rsidRPr="00B17508">
        <w:t>A tanulók utaztatásával kapcsolatos eljárásrend a Pedagógiai programban rögzített kirándul</w:t>
      </w:r>
      <w:r w:rsidRPr="00B17508">
        <w:t>á</w:t>
      </w:r>
      <w:r w:rsidRPr="00B17508">
        <w:t>sok, kulturális programok, táborok, erdei iskolai programok, versenyek, tömbösített tanórai foglalkozások esetében</w:t>
      </w:r>
    </w:p>
    <w:p w14:paraId="2677290C" w14:textId="77777777" w:rsidR="00D80A53" w:rsidRPr="00B17508" w:rsidRDefault="00D80A53" w:rsidP="00D80A53"/>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1"/>
        <w:gridCol w:w="1496"/>
        <w:gridCol w:w="1867"/>
      </w:tblGrid>
      <w:tr w:rsidR="00D80A53" w:rsidRPr="00B17508" w14:paraId="499D2F67" w14:textId="77777777" w:rsidTr="11E643DA">
        <w:tc>
          <w:tcPr>
            <w:tcW w:w="6095" w:type="dxa"/>
            <w:shd w:val="clear" w:color="auto" w:fill="auto"/>
          </w:tcPr>
          <w:p w14:paraId="68B03C49" w14:textId="77777777" w:rsidR="00D80A53" w:rsidRPr="00B17508" w:rsidRDefault="00D80A53" w:rsidP="009338C3">
            <w:pPr>
              <w:jc w:val="center"/>
              <w:rPr>
                <w:rFonts w:eastAsia="Calibri"/>
                <w:b/>
              </w:rPr>
            </w:pPr>
            <w:r w:rsidRPr="00B17508">
              <w:rPr>
                <w:rFonts w:eastAsia="Calibri"/>
                <w:b/>
              </w:rPr>
              <w:t>Feladat</w:t>
            </w:r>
          </w:p>
        </w:tc>
        <w:tc>
          <w:tcPr>
            <w:tcW w:w="1559" w:type="dxa"/>
            <w:shd w:val="clear" w:color="auto" w:fill="auto"/>
          </w:tcPr>
          <w:p w14:paraId="672B9BE7" w14:textId="77777777" w:rsidR="00D80A53" w:rsidRPr="00B17508" w:rsidRDefault="00D80A53" w:rsidP="009338C3">
            <w:pPr>
              <w:jc w:val="center"/>
              <w:rPr>
                <w:rFonts w:eastAsia="Calibri"/>
                <w:b/>
              </w:rPr>
            </w:pPr>
            <w:r w:rsidRPr="00B17508">
              <w:rPr>
                <w:rFonts w:eastAsia="Calibri"/>
                <w:b/>
              </w:rPr>
              <w:t>Felelős</w:t>
            </w:r>
          </w:p>
        </w:tc>
        <w:tc>
          <w:tcPr>
            <w:tcW w:w="1985" w:type="dxa"/>
            <w:shd w:val="clear" w:color="auto" w:fill="auto"/>
          </w:tcPr>
          <w:p w14:paraId="5B04A0AF" w14:textId="77777777" w:rsidR="00D80A53" w:rsidRPr="00B17508" w:rsidRDefault="00D80A53" w:rsidP="009338C3">
            <w:pPr>
              <w:jc w:val="center"/>
              <w:rPr>
                <w:rFonts w:eastAsia="Calibri"/>
                <w:b/>
              </w:rPr>
            </w:pPr>
            <w:r w:rsidRPr="00B17508">
              <w:rPr>
                <w:rFonts w:eastAsia="Calibri"/>
                <w:b/>
              </w:rPr>
              <w:t>Határidő</w:t>
            </w:r>
          </w:p>
        </w:tc>
      </w:tr>
      <w:tr w:rsidR="00D80A53" w:rsidRPr="00B17508" w14:paraId="67D07433" w14:textId="77777777" w:rsidTr="11E643DA">
        <w:tc>
          <w:tcPr>
            <w:tcW w:w="6095" w:type="dxa"/>
            <w:shd w:val="clear" w:color="auto" w:fill="auto"/>
          </w:tcPr>
          <w:p w14:paraId="1EEAB751" w14:textId="77777777" w:rsidR="00D80A53" w:rsidRPr="00B17508" w:rsidRDefault="00D80A53" w:rsidP="009338C3">
            <w:pPr>
              <w:rPr>
                <w:rFonts w:eastAsia="Calibri"/>
              </w:rPr>
            </w:pPr>
            <w:r w:rsidRPr="00B17508">
              <w:rPr>
                <w:rFonts w:eastAsia="Calibri"/>
              </w:rPr>
              <w:t>Szülői tájékoztató megtartása a programról és a pro</w:t>
            </w:r>
            <w:r w:rsidRPr="00B17508">
              <w:rPr>
                <w:rFonts w:eastAsia="Calibri"/>
              </w:rPr>
              <w:t>g</w:t>
            </w:r>
            <w:r w:rsidRPr="00B17508">
              <w:rPr>
                <w:rFonts w:eastAsia="Calibri"/>
              </w:rPr>
              <w:t>ram költségeiről.</w:t>
            </w:r>
          </w:p>
        </w:tc>
        <w:tc>
          <w:tcPr>
            <w:tcW w:w="1559" w:type="dxa"/>
            <w:shd w:val="clear" w:color="auto" w:fill="auto"/>
          </w:tcPr>
          <w:p w14:paraId="1A9B221F" w14:textId="77777777" w:rsidR="00D80A53" w:rsidRPr="00B17508" w:rsidRDefault="00D80A53" w:rsidP="009338C3">
            <w:pPr>
              <w:rPr>
                <w:rFonts w:eastAsia="Calibri"/>
              </w:rPr>
            </w:pPr>
            <w:r w:rsidRPr="00B17508">
              <w:rPr>
                <w:rFonts w:eastAsia="Calibri"/>
              </w:rPr>
              <w:t>szervező pedagógus</w:t>
            </w:r>
          </w:p>
        </w:tc>
        <w:tc>
          <w:tcPr>
            <w:tcW w:w="1985" w:type="dxa"/>
            <w:shd w:val="clear" w:color="auto" w:fill="auto"/>
          </w:tcPr>
          <w:p w14:paraId="44BA1CB6" w14:textId="77777777" w:rsidR="00D80A53" w:rsidRPr="00B17508" w:rsidRDefault="00D80A53" w:rsidP="009338C3">
            <w:pPr>
              <w:rPr>
                <w:rFonts w:eastAsia="Calibri"/>
              </w:rPr>
            </w:pPr>
            <w:r w:rsidRPr="00B17508">
              <w:rPr>
                <w:rFonts w:eastAsia="Calibri"/>
              </w:rPr>
              <w:t>a szervezés megkezdése előtt</w:t>
            </w:r>
          </w:p>
        </w:tc>
      </w:tr>
      <w:tr w:rsidR="00D80A53" w:rsidRPr="00B17508" w14:paraId="1181A250" w14:textId="77777777" w:rsidTr="11E643DA">
        <w:tc>
          <w:tcPr>
            <w:tcW w:w="6095" w:type="dxa"/>
            <w:shd w:val="clear" w:color="auto" w:fill="auto"/>
          </w:tcPr>
          <w:p w14:paraId="1D4B620D" w14:textId="77777777" w:rsidR="00D80A53" w:rsidRPr="00B17508" w:rsidRDefault="00D80A53" w:rsidP="009338C3">
            <w:pPr>
              <w:rPr>
                <w:rFonts w:eastAsia="Calibri"/>
              </w:rPr>
            </w:pPr>
            <w:r w:rsidRPr="00B17508">
              <w:rPr>
                <w:rFonts w:eastAsia="Calibri"/>
              </w:rPr>
              <w:t>Intézményvezető tájékoztatása a programtervről, a kirándulás jellegéről. (1.sz melléklet)</w:t>
            </w:r>
          </w:p>
          <w:p w14:paraId="35D13A39" w14:textId="77777777" w:rsidR="00D80A53" w:rsidRPr="00B17508" w:rsidRDefault="00D80A53" w:rsidP="009338C3">
            <w:pPr>
              <w:rPr>
                <w:rFonts w:eastAsia="Calibri"/>
              </w:rPr>
            </w:pPr>
            <w:r w:rsidRPr="00B17508">
              <w:rPr>
                <w:rFonts w:eastAsia="Calibri"/>
              </w:rPr>
              <w:t xml:space="preserve">A tájékoztatásnak tartalmaznia kell: </w:t>
            </w:r>
          </w:p>
          <w:p w14:paraId="05B537E1" w14:textId="77777777" w:rsidR="00D80A53" w:rsidRPr="00B17508" w:rsidRDefault="5138878C" w:rsidP="005F2E71">
            <w:pPr>
              <w:pStyle w:val="Listaszerbekezds"/>
              <w:numPr>
                <w:ilvl w:val="0"/>
                <w:numId w:val="184"/>
              </w:numPr>
              <w:contextualSpacing/>
              <w:rPr>
                <w:rFonts w:eastAsia="Calibri"/>
              </w:rPr>
            </w:pPr>
            <w:r w:rsidRPr="5138878C">
              <w:rPr>
                <w:rFonts w:eastAsia="Calibri"/>
              </w:rPr>
              <w:t>a programtervet,</w:t>
            </w:r>
          </w:p>
          <w:p w14:paraId="3215DB12" w14:textId="77777777" w:rsidR="00D80A53" w:rsidRPr="00B17508" w:rsidRDefault="5138878C" w:rsidP="005F2E71">
            <w:pPr>
              <w:pStyle w:val="Listaszerbekezds"/>
              <w:numPr>
                <w:ilvl w:val="0"/>
                <w:numId w:val="184"/>
              </w:numPr>
              <w:contextualSpacing/>
              <w:rPr>
                <w:rFonts w:eastAsia="Calibri"/>
              </w:rPr>
            </w:pPr>
            <w:r w:rsidRPr="5138878C">
              <w:rPr>
                <w:rFonts w:eastAsia="Calibri"/>
              </w:rPr>
              <w:t>az utazási tervet,</w:t>
            </w:r>
          </w:p>
          <w:p w14:paraId="055EE4F6" w14:textId="77777777" w:rsidR="00D80A53" w:rsidRPr="00B17508" w:rsidRDefault="5138878C" w:rsidP="005F2E71">
            <w:pPr>
              <w:pStyle w:val="Listaszerbekezds"/>
              <w:numPr>
                <w:ilvl w:val="0"/>
                <w:numId w:val="184"/>
              </w:numPr>
              <w:contextualSpacing/>
              <w:rPr>
                <w:rFonts w:eastAsia="Calibri"/>
              </w:rPr>
            </w:pPr>
            <w:r w:rsidRPr="5138878C">
              <w:rPr>
                <w:rFonts w:eastAsia="Calibri"/>
              </w:rPr>
              <w:t>a program jellegét,</w:t>
            </w:r>
          </w:p>
          <w:p w14:paraId="7402E064" w14:textId="77777777" w:rsidR="00D80A53" w:rsidRPr="00B17508" w:rsidRDefault="5138878C" w:rsidP="005F2E71">
            <w:pPr>
              <w:pStyle w:val="Listaszerbekezds"/>
              <w:numPr>
                <w:ilvl w:val="0"/>
                <w:numId w:val="184"/>
              </w:numPr>
              <w:contextualSpacing/>
              <w:rPr>
                <w:rFonts w:eastAsia="Calibri"/>
              </w:rPr>
            </w:pPr>
            <w:r w:rsidRPr="5138878C">
              <w:rPr>
                <w:rFonts w:eastAsia="Calibri"/>
              </w:rPr>
              <w:t>a résztvevő diákok körét és a kísérő tanárok nevét.</w:t>
            </w:r>
          </w:p>
        </w:tc>
        <w:tc>
          <w:tcPr>
            <w:tcW w:w="1559" w:type="dxa"/>
            <w:shd w:val="clear" w:color="auto" w:fill="auto"/>
          </w:tcPr>
          <w:p w14:paraId="574B403A" w14:textId="77777777" w:rsidR="00D80A53" w:rsidRPr="00B17508" w:rsidRDefault="00D80A53" w:rsidP="009338C3">
            <w:pPr>
              <w:rPr>
                <w:rFonts w:eastAsia="Calibri"/>
              </w:rPr>
            </w:pPr>
            <w:r w:rsidRPr="00B17508">
              <w:rPr>
                <w:rFonts w:eastAsia="Calibri"/>
              </w:rPr>
              <w:t>szervező pedagógus</w:t>
            </w:r>
          </w:p>
        </w:tc>
        <w:tc>
          <w:tcPr>
            <w:tcW w:w="1985" w:type="dxa"/>
            <w:shd w:val="clear" w:color="auto" w:fill="auto"/>
          </w:tcPr>
          <w:p w14:paraId="1D05C756" w14:textId="77777777" w:rsidR="00D80A53" w:rsidRPr="00B17508" w:rsidRDefault="00D80A53" w:rsidP="009338C3">
            <w:pPr>
              <w:rPr>
                <w:rFonts w:eastAsia="Calibri"/>
              </w:rPr>
            </w:pPr>
            <w:r w:rsidRPr="00B17508">
              <w:rPr>
                <w:rFonts w:eastAsia="Calibri"/>
              </w:rPr>
              <w:t>a program id</w:t>
            </w:r>
            <w:r w:rsidRPr="00B17508">
              <w:rPr>
                <w:rFonts w:eastAsia="Calibri"/>
              </w:rPr>
              <w:t>ő</w:t>
            </w:r>
            <w:r w:rsidRPr="00B17508">
              <w:rPr>
                <w:rFonts w:eastAsia="Calibri"/>
              </w:rPr>
              <w:t>pontja előtt egy hónappal</w:t>
            </w:r>
          </w:p>
        </w:tc>
      </w:tr>
      <w:tr w:rsidR="00D80A53" w:rsidRPr="00B17508" w14:paraId="6B38E9D4" w14:textId="77777777" w:rsidTr="11E643DA">
        <w:tc>
          <w:tcPr>
            <w:tcW w:w="6095" w:type="dxa"/>
            <w:shd w:val="clear" w:color="auto" w:fill="auto"/>
          </w:tcPr>
          <w:p w14:paraId="085B46ED" w14:textId="77777777" w:rsidR="00D80A53" w:rsidRPr="00B17508" w:rsidRDefault="00D80A53" w:rsidP="009338C3">
            <w:pPr>
              <w:rPr>
                <w:rFonts w:eastAsia="Calibri"/>
              </w:rPr>
            </w:pPr>
            <w:r w:rsidRPr="00B17508">
              <w:rPr>
                <w:rFonts w:eastAsia="Calibri"/>
              </w:rPr>
              <w:t>Szülői nyilatkozatok (2. számú melléklet) kiosztása és bekérése</w:t>
            </w:r>
          </w:p>
          <w:p w14:paraId="42287475" w14:textId="77777777" w:rsidR="00D80A53" w:rsidRPr="00B17508" w:rsidRDefault="00D80A53" w:rsidP="009338C3">
            <w:pPr>
              <w:rPr>
                <w:rFonts w:eastAsia="Calibri"/>
              </w:rPr>
            </w:pPr>
            <w:r w:rsidRPr="00B17508">
              <w:rPr>
                <w:rFonts w:eastAsia="Calibri"/>
              </w:rPr>
              <w:t>A nyilatkozatnak tartalmaznia kell:</w:t>
            </w:r>
          </w:p>
          <w:p w14:paraId="57ED2C28" w14:textId="77777777" w:rsidR="00D80A53" w:rsidRPr="00B17508" w:rsidRDefault="5138878C" w:rsidP="005F2E71">
            <w:pPr>
              <w:pStyle w:val="Listaszerbekezds"/>
              <w:numPr>
                <w:ilvl w:val="0"/>
                <w:numId w:val="184"/>
              </w:numPr>
              <w:contextualSpacing/>
              <w:rPr>
                <w:rFonts w:eastAsia="Calibri"/>
              </w:rPr>
            </w:pPr>
            <w:r w:rsidRPr="5138878C">
              <w:rPr>
                <w:rFonts w:eastAsia="Calibri"/>
              </w:rPr>
              <w:t>a szülő/gondviselő nevét és elérhetőségét,</w:t>
            </w:r>
          </w:p>
          <w:p w14:paraId="3CBF6C93" w14:textId="77777777" w:rsidR="00D80A53" w:rsidRPr="00B17508" w:rsidRDefault="5138878C" w:rsidP="005F2E71">
            <w:pPr>
              <w:pStyle w:val="Listaszerbekezds"/>
              <w:numPr>
                <w:ilvl w:val="0"/>
                <w:numId w:val="184"/>
              </w:numPr>
              <w:contextualSpacing/>
              <w:rPr>
                <w:rFonts w:eastAsia="Calibri"/>
              </w:rPr>
            </w:pPr>
            <w:r w:rsidRPr="5138878C">
              <w:rPr>
                <w:rFonts w:eastAsia="Calibri"/>
              </w:rPr>
              <w:t>a tanuló nevét és osztályát,</w:t>
            </w:r>
          </w:p>
          <w:p w14:paraId="674A30A8" w14:textId="77777777" w:rsidR="00D80A53" w:rsidRPr="00B17508" w:rsidRDefault="5138878C" w:rsidP="005F2E71">
            <w:pPr>
              <w:pStyle w:val="Listaszerbekezds"/>
              <w:numPr>
                <w:ilvl w:val="0"/>
                <w:numId w:val="184"/>
              </w:numPr>
              <w:contextualSpacing/>
              <w:rPr>
                <w:rFonts w:eastAsia="Calibri"/>
              </w:rPr>
            </w:pPr>
            <w:r w:rsidRPr="5138878C">
              <w:rPr>
                <w:rFonts w:eastAsia="Calibri"/>
              </w:rPr>
              <w:t>a szülő/gondviselő engedélyét a programon való részvételre,</w:t>
            </w:r>
          </w:p>
          <w:p w14:paraId="50866DBF" w14:textId="77777777" w:rsidR="00D80A53" w:rsidRPr="00B17508" w:rsidRDefault="5138878C" w:rsidP="005F2E71">
            <w:pPr>
              <w:pStyle w:val="Listaszerbekezds"/>
              <w:numPr>
                <w:ilvl w:val="0"/>
                <w:numId w:val="184"/>
              </w:numPr>
              <w:contextualSpacing/>
              <w:rPr>
                <w:rFonts w:eastAsia="Calibri"/>
              </w:rPr>
            </w:pPr>
            <w:r w:rsidRPr="5138878C">
              <w:rPr>
                <w:rFonts w:eastAsia="Calibri"/>
              </w:rPr>
              <w:t>nyilatkozatot arról, hogy a tanuló rendelkezik-e olyan tanuló biztosítással, amely utas bizt</w:t>
            </w:r>
            <w:r w:rsidRPr="5138878C">
              <w:rPr>
                <w:rFonts w:eastAsia="Calibri"/>
              </w:rPr>
              <w:t>o</w:t>
            </w:r>
            <w:r w:rsidRPr="5138878C">
              <w:rPr>
                <w:rFonts w:eastAsia="Calibri"/>
              </w:rPr>
              <w:t>sítást is tartalmaz.</w:t>
            </w:r>
          </w:p>
        </w:tc>
        <w:tc>
          <w:tcPr>
            <w:tcW w:w="1559" w:type="dxa"/>
            <w:shd w:val="clear" w:color="auto" w:fill="auto"/>
          </w:tcPr>
          <w:p w14:paraId="5E809F81" w14:textId="77777777" w:rsidR="00D80A53" w:rsidRPr="00B17508" w:rsidRDefault="00D80A53" w:rsidP="009338C3">
            <w:pPr>
              <w:rPr>
                <w:rFonts w:eastAsia="Calibri"/>
              </w:rPr>
            </w:pPr>
            <w:r w:rsidRPr="00B17508">
              <w:rPr>
                <w:rFonts w:eastAsia="Calibri"/>
              </w:rPr>
              <w:t>szervező pedagógus</w:t>
            </w:r>
          </w:p>
        </w:tc>
        <w:tc>
          <w:tcPr>
            <w:tcW w:w="1985" w:type="dxa"/>
            <w:shd w:val="clear" w:color="auto" w:fill="auto"/>
          </w:tcPr>
          <w:p w14:paraId="18BEE6EA" w14:textId="77777777" w:rsidR="00D80A53" w:rsidRPr="00B17508" w:rsidRDefault="00D80A53" w:rsidP="009338C3">
            <w:pPr>
              <w:rPr>
                <w:rFonts w:eastAsia="Calibri"/>
              </w:rPr>
            </w:pPr>
            <w:r w:rsidRPr="00B17508">
              <w:rPr>
                <w:rFonts w:eastAsia="Calibri"/>
              </w:rPr>
              <w:t>a program id</w:t>
            </w:r>
            <w:r w:rsidRPr="00B17508">
              <w:rPr>
                <w:rFonts w:eastAsia="Calibri"/>
              </w:rPr>
              <w:t>ő</w:t>
            </w:r>
            <w:r w:rsidRPr="00B17508">
              <w:rPr>
                <w:rFonts w:eastAsia="Calibri"/>
              </w:rPr>
              <w:t>pontja előtt egy hónappal</w:t>
            </w:r>
          </w:p>
        </w:tc>
      </w:tr>
      <w:tr w:rsidR="00D80A53" w:rsidRPr="00B17508" w14:paraId="72C3EA97" w14:textId="77777777" w:rsidTr="11E643DA">
        <w:tc>
          <w:tcPr>
            <w:tcW w:w="6095" w:type="dxa"/>
            <w:shd w:val="clear" w:color="auto" w:fill="auto"/>
          </w:tcPr>
          <w:p w14:paraId="6CFCD5AF" w14:textId="77777777" w:rsidR="00D80A53" w:rsidRPr="00B17508" w:rsidRDefault="00D80A53" w:rsidP="009338C3">
            <w:pPr>
              <w:rPr>
                <w:rFonts w:eastAsia="Calibri"/>
              </w:rPr>
            </w:pPr>
            <w:r w:rsidRPr="00B17508">
              <w:rPr>
                <w:rFonts w:eastAsia="Calibri"/>
              </w:rPr>
              <w:t>Az utazást biztosító szállító cégtől nyilatkozat (3. számú melléklet) kérése.</w:t>
            </w:r>
          </w:p>
          <w:p w14:paraId="0A56CE85" w14:textId="77777777" w:rsidR="00D80A53" w:rsidRPr="00B17508" w:rsidRDefault="00D80A53" w:rsidP="009338C3">
            <w:pPr>
              <w:rPr>
                <w:rFonts w:eastAsia="Calibri"/>
              </w:rPr>
            </w:pPr>
            <w:r w:rsidRPr="00B17508">
              <w:rPr>
                <w:rFonts w:eastAsia="Calibri"/>
              </w:rPr>
              <w:t>A nyilatkozat kiterjed:</w:t>
            </w:r>
          </w:p>
          <w:p w14:paraId="107FA032" w14:textId="77777777" w:rsidR="00D80A53" w:rsidRPr="00B17508" w:rsidRDefault="5138878C" w:rsidP="005F2E71">
            <w:pPr>
              <w:pStyle w:val="Listaszerbekezds"/>
              <w:numPr>
                <w:ilvl w:val="0"/>
                <w:numId w:val="184"/>
              </w:numPr>
              <w:contextualSpacing/>
              <w:rPr>
                <w:rFonts w:eastAsia="Calibri"/>
              </w:rPr>
            </w:pPr>
            <w:r w:rsidRPr="5138878C">
              <w:rPr>
                <w:rFonts w:eastAsia="Calibri"/>
              </w:rPr>
              <w:t>az autóbusz műszaki állapotára,</w:t>
            </w:r>
          </w:p>
          <w:p w14:paraId="497BEFE1" w14:textId="77777777" w:rsidR="00D80A53" w:rsidRPr="00B17508" w:rsidRDefault="5138878C" w:rsidP="005F2E71">
            <w:pPr>
              <w:pStyle w:val="Listaszerbekezds"/>
              <w:numPr>
                <w:ilvl w:val="0"/>
                <w:numId w:val="184"/>
              </w:numPr>
              <w:contextualSpacing/>
              <w:rPr>
                <w:rFonts w:eastAsia="Calibri"/>
              </w:rPr>
            </w:pPr>
            <w:r w:rsidRPr="5138878C">
              <w:rPr>
                <w:rFonts w:eastAsia="Calibri"/>
              </w:rPr>
              <w:t>személyi és tárgyi feltételek meglétére.</w:t>
            </w:r>
          </w:p>
        </w:tc>
        <w:tc>
          <w:tcPr>
            <w:tcW w:w="1559" w:type="dxa"/>
            <w:shd w:val="clear" w:color="auto" w:fill="auto"/>
          </w:tcPr>
          <w:p w14:paraId="687A1357" w14:textId="77777777" w:rsidR="00D80A53" w:rsidRPr="00B17508" w:rsidRDefault="00D80A53" w:rsidP="009338C3">
            <w:pPr>
              <w:rPr>
                <w:rFonts w:eastAsia="Calibri"/>
              </w:rPr>
            </w:pPr>
            <w:r w:rsidRPr="00B17508">
              <w:rPr>
                <w:rFonts w:eastAsia="Calibri"/>
              </w:rPr>
              <w:t>szervező pedagógus</w:t>
            </w:r>
          </w:p>
        </w:tc>
        <w:tc>
          <w:tcPr>
            <w:tcW w:w="1985" w:type="dxa"/>
            <w:shd w:val="clear" w:color="auto" w:fill="auto"/>
          </w:tcPr>
          <w:p w14:paraId="58B3CC87" w14:textId="77777777" w:rsidR="00D80A53" w:rsidRPr="00B17508" w:rsidRDefault="00D80A53" w:rsidP="009338C3">
            <w:pPr>
              <w:rPr>
                <w:rFonts w:eastAsia="Calibri"/>
              </w:rPr>
            </w:pPr>
            <w:r w:rsidRPr="00B17508">
              <w:rPr>
                <w:rFonts w:eastAsia="Calibri"/>
              </w:rPr>
              <w:t>a program id</w:t>
            </w:r>
            <w:r w:rsidRPr="00B17508">
              <w:rPr>
                <w:rFonts w:eastAsia="Calibri"/>
              </w:rPr>
              <w:t>ő</w:t>
            </w:r>
            <w:r w:rsidRPr="00B17508">
              <w:rPr>
                <w:rFonts w:eastAsia="Calibri"/>
              </w:rPr>
              <w:t>pontja előtt 15 nappal</w:t>
            </w:r>
          </w:p>
        </w:tc>
      </w:tr>
      <w:tr w:rsidR="00D80A53" w:rsidRPr="00B17508" w14:paraId="6E762B9F" w14:textId="77777777" w:rsidTr="11E643DA">
        <w:tc>
          <w:tcPr>
            <w:tcW w:w="6095" w:type="dxa"/>
            <w:shd w:val="clear" w:color="auto" w:fill="auto"/>
          </w:tcPr>
          <w:p w14:paraId="76A6BB75" w14:textId="77777777" w:rsidR="00D80A53" w:rsidRPr="00B17508" w:rsidRDefault="00D80A53" w:rsidP="009338C3">
            <w:pPr>
              <w:rPr>
                <w:rFonts w:eastAsia="Calibri"/>
              </w:rPr>
            </w:pPr>
            <w:r w:rsidRPr="00B17508">
              <w:rPr>
                <w:rFonts w:eastAsia="Calibri"/>
              </w:rPr>
              <w:t>Külföldre történő utazás esetén</w:t>
            </w:r>
          </w:p>
          <w:p w14:paraId="12C992CD" w14:textId="77777777" w:rsidR="00D80A53" w:rsidRPr="00B17508" w:rsidRDefault="00D80A53" w:rsidP="009338C3">
            <w:pPr>
              <w:rPr>
                <w:rFonts w:eastAsia="Calibri"/>
              </w:rPr>
            </w:pPr>
            <w:r w:rsidRPr="00B17508">
              <w:rPr>
                <w:rFonts w:eastAsia="Calibri"/>
              </w:rPr>
              <w:t xml:space="preserve">- ha szükséges szállás biztosítása </w:t>
            </w:r>
          </w:p>
          <w:p w14:paraId="04EDAB21" w14:textId="77777777" w:rsidR="00D80A53" w:rsidRPr="00B17508" w:rsidRDefault="00D80A53" w:rsidP="009338C3">
            <w:pPr>
              <w:rPr>
                <w:rFonts w:eastAsia="Calibri"/>
              </w:rPr>
            </w:pPr>
            <w:r w:rsidRPr="00B17508">
              <w:rPr>
                <w:rFonts w:eastAsia="Calibri"/>
              </w:rPr>
              <w:t xml:space="preserve">  (és a szállásfoglalás dokumentumának  </w:t>
            </w:r>
          </w:p>
          <w:p w14:paraId="2ADA33E9" w14:textId="77777777" w:rsidR="00D80A53" w:rsidRPr="00B17508" w:rsidRDefault="00D80A53" w:rsidP="009338C3">
            <w:pPr>
              <w:rPr>
                <w:rFonts w:eastAsia="Calibri"/>
              </w:rPr>
            </w:pPr>
            <w:r w:rsidRPr="00B17508">
              <w:rPr>
                <w:rFonts w:eastAsia="Calibri"/>
              </w:rPr>
              <w:t xml:space="preserve">    másolata),</w:t>
            </w:r>
          </w:p>
          <w:p w14:paraId="126AABCF" w14:textId="77777777" w:rsidR="00D80A53" w:rsidRPr="00B17508" w:rsidRDefault="00D80A53" w:rsidP="009338C3">
            <w:pPr>
              <w:rPr>
                <w:rFonts w:eastAsia="Calibri"/>
              </w:rPr>
            </w:pPr>
            <w:r w:rsidRPr="00B17508">
              <w:rPr>
                <w:rFonts w:eastAsia="Calibri"/>
              </w:rPr>
              <w:t>- az utasbiztosítás megkötése.</w:t>
            </w:r>
          </w:p>
        </w:tc>
        <w:tc>
          <w:tcPr>
            <w:tcW w:w="1559" w:type="dxa"/>
            <w:shd w:val="clear" w:color="auto" w:fill="auto"/>
          </w:tcPr>
          <w:p w14:paraId="510434CF" w14:textId="77777777" w:rsidR="00D80A53" w:rsidRPr="00B17508" w:rsidRDefault="00D80A53" w:rsidP="009338C3">
            <w:pPr>
              <w:rPr>
                <w:rFonts w:eastAsia="Calibri"/>
              </w:rPr>
            </w:pPr>
            <w:r w:rsidRPr="00B17508">
              <w:rPr>
                <w:rFonts w:eastAsia="Calibri"/>
              </w:rPr>
              <w:t>szervező pedagógus</w:t>
            </w:r>
          </w:p>
        </w:tc>
        <w:tc>
          <w:tcPr>
            <w:tcW w:w="1985" w:type="dxa"/>
            <w:shd w:val="clear" w:color="auto" w:fill="auto"/>
          </w:tcPr>
          <w:p w14:paraId="7D7ED1AC" w14:textId="77777777" w:rsidR="00D80A53" w:rsidRPr="00B17508" w:rsidRDefault="00D80A53" w:rsidP="009338C3">
            <w:pPr>
              <w:rPr>
                <w:rFonts w:eastAsia="Calibri"/>
              </w:rPr>
            </w:pPr>
            <w:r w:rsidRPr="00B17508">
              <w:rPr>
                <w:rFonts w:eastAsia="Calibri"/>
              </w:rPr>
              <w:t>a program id</w:t>
            </w:r>
            <w:r w:rsidRPr="00B17508">
              <w:rPr>
                <w:rFonts w:eastAsia="Calibri"/>
              </w:rPr>
              <w:t>ő</w:t>
            </w:r>
            <w:r w:rsidRPr="00B17508">
              <w:rPr>
                <w:rFonts w:eastAsia="Calibri"/>
              </w:rPr>
              <w:t>pontja előtt 15 nappal</w:t>
            </w:r>
          </w:p>
        </w:tc>
      </w:tr>
      <w:tr w:rsidR="00D80A53" w:rsidRPr="00B17508" w14:paraId="705372CF" w14:textId="77777777" w:rsidTr="11E643DA">
        <w:tc>
          <w:tcPr>
            <w:tcW w:w="6095" w:type="dxa"/>
            <w:shd w:val="clear" w:color="auto" w:fill="auto"/>
          </w:tcPr>
          <w:p w14:paraId="05DBD451" w14:textId="77777777" w:rsidR="00D80A53" w:rsidRPr="00B17508" w:rsidRDefault="00D80A53" w:rsidP="009338C3">
            <w:pPr>
              <w:rPr>
                <w:rFonts w:eastAsia="Calibri"/>
              </w:rPr>
            </w:pPr>
            <w:r w:rsidRPr="00B17508">
              <w:rPr>
                <w:rFonts w:eastAsia="Calibri"/>
              </w:rPr>
              <w:t>Az utaslista elkészítése és átadása az intézmény vez</w:t>
            </w:r>
            <w:r w:rsidRPr="00B17508">
              <w:rPr>
                <w:rFonts w:eastAsia="Calibri"/>
              </w:rPr>
              <w:t>e</w:t>
            </w:r>
            <w:r w:rsidRPr="00B17508">
              <w:rPr>
                <w:rFonts w:eastAsia="Calibri"/>
              </w:rPr>
              <w:t>tőjének. (4.sz. melléklet)</w:t>
            </w:r>
          </w:p>
          <w:p w14:paraId="4714CCCC" w14:textId="77777777" w:rsidR="00D80A53" w:rsidRPr="00B17508" w:rsidRDefault="00D80A53" w:rsidP="009338C3">
            <w:pPr>
              <w:rPr>
                <w:rFonts w:eastAsia="Calibri"/>
              </w:rPr>
            </w:pPr>
            <w:r w:rsidRPr="00B17508">
              <w:rPr>
                <w:rFonts w:eastAsia="Calibri"/>
              </w:rPr>
              <w:t>Az utaslista tartalmazza:</w:t>
            </w:r>
          </w:p>
          <w:p w14:paraId="23FA841F" w14:textId="77777777" w:rsidR="00D80A53" w:rsidRPr="00B17508" w:rsidRDefault="5138878C" w:rsidP="005F2E71">
            <w:pPr>
              <w:pStyle w:val="Listaszerbekezds"/>
              <w:numPr>
                <w:ilvl w:val="0"/>
                <w:numId w:val="184"/>
              </w:numPr>
              <w:contextualSpacing/>
              <w:rPr>
                <w:rFonts w:eastAsia="Calibri"/>
              </w:rPr>
            </w:pPr>
            <w:r w:rsidRPr="5138878C">
              <w:rPr>
                <w:rFonts w:eastAsia="Calibri"/>
              </w:rPr>
              <w:t>az utazáson résztvevők nevét, a tanulók tö</w:t>
            </w:r>
            <w:r w:rsidRPr="5138878C">
              <w:rPr>
                <w:rFonts w:eastAsia="Calibri"/>
              </w:rPr>
              <w:t>r</w:t>
            </w:r>
            <w:r w:rsidRPr="5138878C">
              <w:rPr>
                <w:rFonts w:eastAsia="Calibri"/>
              </w:rPr>
              <w:t>vényes képviselőjének nevét és azonnali elé</w:t>
            </w:r>
            <w:r w:rsidRPr="5138878C">
              <w:rPr>
                <w:rFonts w:eastAsia="Calibri"/>
              </w:rPr>
              <w:t>r</w:t>
            </w:r>
            <w:r w:rsidRPr="5138878C">
              <w:rPr>
                <w:rFonts w:eastAsia="Calibri"/>
              </w:rPr>
              <w:t>hetőségét.</w:t>
            </w:r>
          </w:p>
        </w:tc>
        <w:tc>
          <w:tcPr>
            <w:tcW w:w="1559" w:type="dxa"/>
            <w:shd w:val="clear" w:color="auto" w:fill="auto"/>
          </w:tcPr>
          <w:p w14:paraId="3D2582B3" w14:textId="77777777" w:rsidR="00D80A53" w:rsidRPr="00B17508" w:rsidRDefault="00D80A53" w:rsidP="009338C3">
            <w:pPr>
              <w:rPr>
                <w:rFonts w:eastAsia="Calibri"/>
              </w:rPr>
            </w:pPr>
            <w:r w:rsidRPr="00B17508">
              <w:rPr>
                <w:rFonts w:eastAsia="Calibri"/>
              </w:rPr>
              <w:t>szervező pedagógus</w:t>
            </w:r>
          </w:p>
        </w:tc>
        <w:tc>
          <w:tcPr>
            <w:tcW w:w="1985" w:type="dxa"/>
            <w:shd w:val="clear" w:color="auto" w:fill="auto"/>
          </w:tcPr>
          <w:p w14:paraId="257BAA4D" w14:textId="77777777" w:rsidR="00D80A53" w:rsidRPr="00B17508" w:rsidRDefault="00D80A53" w:rsidP="009338C3">
            <w:pPr>
              <w:rPr>
                <w:rFonts w:eastAsia="Calibri"/>
              </w:rPr>
            </w:pPr>
            <w:r w:rsidRPr="00B17508">
              <w:rPr>
                <w:rFonts w:eastAsia="Calibri"/>
              </w:rPr>
              <w:t>a program id</w:t>
            </w:r>
            <w:r w:rsidRPr="00B17508">
              <w:rPr>
                <w:rFonts w:eastAsia="Calibri"/>
              </w:rPr>
              <w:t>ő</w:t>
            </w:r>
            <w:r w:rsidRPr="00B17508">
              <w:rPr>
                <w:rFonts w:eastAsia="Calibri"/>
              </w:rPr>
              <w:t>pontja előtt 5 nappal</w:t>
            </w:r>
          </w:p>
        </w:tc>
      </w:tr>
    </w:tbl>
    <w:p w14:paraId="72948615" w14:textId="0CB9FC0E" w:rsidR="11E643DA" w:rsidRDefault="11E643DA"/>
    <w:p w14:paraId="249BF8C6" w14:textId="77777777" w:rsidR="003F23D6" w:rsidRPr="00B17508" w:rsidRDefault="003F23D6" w:rsidP="003F23D6">
      <w:pPr>
        <w:rPr>
          <w:lang w:eastAsia="x-none"/>
        </w:rPr>
      </w:pPr>
    </w:p>
    <w:p w14:paraId="0EF46479" w14:textId="77777777" w:rsidR="003F23D6" w:rsidRPr="00B17508" w:rsidRDefault="003F23D6" w:rsidP="003F23D6">
      <w:pPr>
        <w:pStyle w:val="Cmsor3"/>
        <w:jc w:val="both"/>
        <w:rPr>
          <w:rFonts w:ascii="Times New Roman" w:hAnsi="Times New Roman"/>
          <w:b w:val="0"/>
          <w:bCs w:val="0"/>
          <w:sz w:val="24"/>
          <w:szCs w:val="24"/>
          <w:lang w:val="hu-HU"/>
        </w:rPr>
      </w:pPr>
    </w:p>
    <w:p w14:paraId="0DDF08F6" w14:textId="77777777" w:rsidR="00720919" w:rsidRPr="00B17508" w:rsidRDefault="5C612AD6" w:rsidP="5C612AD6">
      <w:pPr>
        <w:pStyle w:val="Cmsor3"/>
        <w:rPr>
          <w:rFonts w:ascii="Times New Roman" w:hAnsi="Times New Roman"/>
          <w:sz w:val="24"/>
          <w:szCs w:val="24"/>
        </w:rPr>
      </w:pPr>
      <w:bookmarkStart w:id="300" w:name="_Toc476347562"/>
      <w:bookmarkStart w:id="301" w:name="_Toc479063217"/>
      <w:bookmarkStart w:id="302" w:name="_Toc527100919"/>
      <w:bookmarkStart w:id="303" w:name="_Toc113967215"/>
      <w:r>
        <w:t>8. 2. Az iskola dolgozóinak feladatai a tanulóbalesetek esetén</w:t>
      </w:r>
      <w:bookmarkEnd w:id="294"/>
      <w:bookmarkEnd w:id="295"/>
      <w:bookmarkEnd w:id="300"/>
      <w:bookmarkEnd w:id="301"/>
      <w:bookmarkEnd w:id="302"/>
      <w:bookmarkEnd w:id="303"/>
    </w:p>
    <w:p w14:paraId="7CB94913" w14:textId="77777777" w:rsidR="00720919" w:rsidRPr="00B17508" w:rsidRDefault="00720919" w:rsidP="00680100">
      <w:pPr>
        <w:widowControl w:val="0"/>
        <w:suppressAutoHyphens/>
        <w:autoSpaceDE w:val="0"/>
        <w:autoSpaceDN w:val="0"/>
        <w:adjustRightInd w:val="0"/>
        <w:ind w:firstLine="360"/>
        <w:jc w:val="both"/>
        <w:rPr>
          <w:spacing w:val="-3"/>
        </w:rPr>
      </w:pPr>
      <w:r w:rsidRPr="00B17508">
        <w:rPr>
          <w:spacing w:val="-3"/>
        </w:rPr>
        <w:t>A tanulók felügyeletét ellátó nevelőnek a tanulót ért bármilyen baleset, sérülés vagy rosszullét esetén haladéktalanul meg kell tennie a következő intézkedéseket:</w:t>
      </w:r>
    </w:p>
    <w:p w14:paraId="148A24D8" w14:textId="77777777" w:rsidR="00720919" w:rsidRPr="00B17508" w:rsidRDefault="00720919" w:rsidP="005F2E71">
      <w:pPr>
        <w:widowControl w:val="0"/>
        <w:numPr>
          <w:ilvl w:val="0"/>
          <w:numId w:val="117"/>
        </w:numPr>
        <w:tabs>
          <w:tab w:val="clear" w:pos="1080"/>
        </w:tabs>
        <w:suppressAutoHyphens/>
        <w:autoSpaceDE w:val="0"/>
        <w:autoSpaceDN w:val="0"/>
        <w:adjustRightInd w:val="0"/>
        <w:ind w:left="0" w:firstLine="360"/>
        <w:jc w:val="both"/>
        <w:rPr>
          <w:spacing w:val="-3"/>
        </w:rPr>
      </w:pPr>
      <w:r w:rsidRPr="00B17508">
        <w:rPr>
          <w:spacing w:val="-3"/>
        </w:rPr>
        <w:t>a sérült tanulót elsősegélyben kell részesítenie,</w:t>
      </w:r>
    </w:p>
    <w:p w14:paraId="5477FDD6" w14:textId="77777777" w:rsidR="00720919" w:rsidRPr="00B17508" w:rsidRDefault="00720919" w:rsidP="005F2E71">
      <w:pPr>
        <w:widowControl w:val="0"/>
        <w:numPr>
          <w:ilvl w:val="0"/>
          <w:numId w:val="117"/>
        </w:numPr>
        <w:tabs>
          <w:tab w:val="clear" w:pos="1080"/>
        </w:tabs>
        <w:suppressAutoHyphens/>
        <w:autoSpaceDE w:val="0"/>
        <w:autoSpaceDN w:val="0"/>
        <w:adjustRightInd w:val="0"/>
        <w:ind w:left="0" w:firstLine="360"/>
        <w:jc w:val="both"/>
        <w:rPr>
          <w:spacing w:val="-3"/>
        </w:rPr>
      </w:pPr>
      <w:r w:rsidRPr="00B17508">
        <w:rPr>
          <w:spacing w:val="-3"/>
        </w:rPr>
        <w:t>ha szükséges, védőnőt</w:t>
      </w:r>
      <w:r w:rsidR="00B47AAB" w:rsidRPr="00B17508">
        <w:rPr>
          <w:spacing w:val="-3"/>
        </w:rPr>
        <w:t xml:space="preserve"> (mentőt)</w:t>
      </w:r>
      <w:r w:rsidRPr="00B17508">
        <w:rPr>
          <w:spacing w:val="-3"/>
        </w:rPr>
        <w:t xml:space="preserve"> kell hívnia,</w:t>
      </w:r>
    </w:p>
    <w:p w14:paraId="0FC8C192" w14:textId="77777777" w:rsidR="00720919" w:rsidRPr="00B17508" w:rsidRDefault="00720919" w:rsidP="005F2E71">
      <w:pPr>
        <w:widowControl w:val="0"/>
        <w:numPr>
          <w:ilvl w:val="0"/>
          <w:numId w:val="117"/>
        </w:numPr>
        <w:tabs>
          <w:tab w:val="clear" w:pos="1080"/>
        </w:tabs>
        <w:suppressAutoHyphens/>
        <w:autoSpaceDE w:val="0"/>
        <w:autoSpaceDN w:val="0"/>
        <w:adjustRightInd w:val="0"/>
        <w:ind w:left="0" w:firstLine="360"/>
        <w:jc w:val="both"/>
        <w:rPr>
          <w:spacing w:val="-3"/>
        </w:rPr>
      </w:pPr>
      <w:r w:rsidRPr="00B17508">
        <w:rPr>
          <w:spacing w:val="-3"/>
        </w:rPr>
        <w:lastRenderedPageBreak/>
        <w:t>a balesetet, sérülést okozó veszélyforrást a tőle telhető módon meg kell szüntetnie,</w:t>
      </w:r>
    </w:p>
    <w:p w14:paraId="248DA49C" w14:textId="0B8C9CB6" w:rsidR="00720919" w:rsidRPr="00B17508" w:rsidRDefault="00720919" w:rsidP="005F2E71">
      <w:pPr>
        <w:widowControl w:val="0"/>
        <w:numPr>
          <w:ilvl w:val="0"/>
          <w:numId w:val="117"/>
        </w:numPr>
        <w:tabs>
          <w:tab w:val="clear" w:pos="1080"/>
        </w:tabs>
        <w:suppressAutoHyphens/>
        <w:autoSpaceDE w:val="0"/>
        <w:autoSpaceDN w:val="0"/>
        <w:adjustRightInd w:val="0"/>
        <w:ind w:left="0" w:firstLine="360"/>
        <w:jc w:val="both"/>
        <w:rPr>
          <w:spacing w:val="-3"/>
        </w:rPr>
      </w:pPr>
      <w:r w:rsidRPr="00B17508">
        <w:rPr>
          <w:spacing w:val="-3"/>
        </w:rPr>
        <w:t xml:space="preserve">a tanulói balesetet, sérülést, rosszullétet azonnal jeleznie kell az iskola </w:t>
      </w:r>
      <w:r w:rsidR="00A767B4" w:rsidRPr="00C93D10">
        <w:rPr>
          <w:spacing w:val="-3"/>
        </w:rPr>
        <w:t>intézményvezetőjének</w:t>
      </w:r>
      <w:r w:rsidR="00A767B4">
        <w:rPr>
          <w:spacing w:val="-3"/>
        </w:rPr>
        <w:t xml:space="preserve">, </w:t>
      </w:r>
      <w:r w:rsidRPr="00B17508">
        <w:rPr>
          <w:spacing w:val="-3"/>
        </w:rPr>
        <w:t>tagintézmény-vezetőjének.</w:t>
      </w:r>
    </w:p>
    <w:p w14:paraId="076D3BBF" w14:textId="77777777" w:rsidR="00720919" w:rsidRPr="00B17508" w:rsidRDefault="00720919" w:rsidP="00680100">
      <w:pPr>
        <w:suppressAutoHyphens/>
        <w:ind w:firstLine="360"/>
        <w:jc w:val="both"/>
        <w:rPr>
          <w:spacing w:val="-3"/>
        </w:rPr>
      </w:pPr>
      <w:r w:rsidRPr="00B17508">
        <w:rPr>
          <w:spacing w:val="-3"/>
        </w:rPr>
        <w:t>E feladatok ellátásában a tanulóbaleset helyszínén jelenlévő többi iskolai dolgozó is köteles részt venni.</w:t>
      </w:r>
    </w:p>
    <w:p w14:paraId="0A737A31" w14:textId="77777777" w:rsidR="00720919" w:rsidRPr="00B17508" w:rsidRDefault="00720919" w:rsidP="00680100">
      <w:pPr>
        <w:widowControl w:val="0"/>
        <w:suppressAutoHyphens/>
        <w:autoSpaceDE w:val="0"/>
        <w:autoSpaceDN w:val="0"/>
        <w:adjustRightInd w:val="0"/>
        <w:ind w:firstLine="360"/>
        <w:jc w:val="both"/>
        <w:rPr>
          <w:spacing w:val="-3"/>
        </w:rPr>
      </w:pPr>
      <w:r w:rsidRPr="00B17508">
        <w:rPr>
          <w:spacing w:val="-3"/>
        </w:rPr>
        <w:t>A balesetet szenvedett tanulót elsősegélynyújtásban részesítő dolgozó a sérülttel csak azt teheti, amihez biztosan ért. Ha bizonytalan abban, hogy az adott esetben mit kell tennie, akkor feltétlenül orvost kell hívnia, és a beavatkozással meg kell várnia az orvosi segítséget.</w:t>
      </w:r>
    </w:p>
    <w:p w14:paraId="1AA62B1A" w14:textId="12D7879D" w:rsidR="00720919" w:rsidRPr="00B17508" w:rsidRDefault="00720919" w:rsidP="00680100">
      <w:pPr>
        <w:widowControl w:val="0"/>
        <w:suppressAutoHyphens/>
        <w:autoSpaceDE w:val="0"/>
        <w:autoSpaceDN w:val="0"/>
        <w:adjustRightInd w:val="0"/>
        <w:ind w:firstLine="360"/>
        <w:jc w:val="both"/>
        <w:rPr>
          <w:spacing w:val="-3"/>
        </w:rPr>
      </w:pPr>
      <w:r w:rsidRPr="00B17508">
        <w:rPr>
          <w:spacing w:val="-3"/>
        </w:rPr>
        <w:t xml:space="preserve">Az iskolában történt mindenféle balesetet, sérülést az iskola </w:t>
      </w:r>
      <w:r w:rsidR="00A767B4" w:rsidRPr="00C93D10">
        <w:rPr>
          <w:spacing w:val="-3"/>
        </w:rPr>
        <w:t>intézményvezetőjének</w:t>
      </w:r>
      <w:r w:rsidRPr="00C93D10">
        <w:rPr>
          <w:spacing w:val="-3"/>
        </w:rPr>
        <w:t>,</w:t>
      </w:r>
      <w:r w:rsidRPr="00B17508">
        <w:rPr>
          <w:spacing w:val="-3"/>
        </w:rPr>
        <w:t xml:space="preserve"> tagintézmény-vezetőjének ki kell vizsgálnia. A vizsgálat során tisztázni kell a balesetet kiváltó okokat, és azt, hogy hogyan lett volna elkerülhető a baleset. A vizsgálat eredményeképpen meg kell állapítani, hogy mit kell tenni a hasonló balesetek megelőzése érdekében, és a szükséges intézkedéseket végre kell hajtani.</w:t>
      </w:r>
    </w:p>
    <w:p w14:paraId="3AB58C42" w14:textId="77777777" w:rsidR="00720919" w:rsidRPr="00B17508" w:rsidRDefault="00720919" w:rsidP="00680100">
      <w:pPr>
        <w:suppressAutoHyphens/>
        <w:ind w:firstLine="360"/>
        <w:jc w:val="both"/>
        <w:rPr>
          <w:spacing w:val="-3"/>
        </w:rPr>
      </w:pPr>
    </w:p>
    <w:p w14:paraId="4EA9BA15" w14:textId="77777777" w:rsidR="00720919" w:rsidRPr="00B17508" w:rsidRDefault="00720919" w:rsidP="00680100">
      <w:pPr>
        <w:suppressAutoHyphens/>
        <w:ind w:firstLine="360"/>
        <w:jc w:val="both"/>
        <w:rPr>
          <w:spacing w:val="-3"/>
        </w:rPr>
      </w:pPr>
    </w:p>
    <w:p w14:paraId="79777C09" w14:textId="77777777" w:rsidR="00720919" w:rsidRPr="00B17508" w:rsidRDefault="5C612AD6" w:rsidP="5C612AD6">
      <w:pPr>
        <w:pStyle w:val="Cmsor3"/>
        <w:rPr>
          <w:rFonts w:ascii="Times New Roman" w:hAnsi="Times New Roman"/>
          <w:sz w:val="24"/>
          <w:szCs w:val="24"/>
        </w:rPr>
      </w:pPr>
      <w:bookmarkStart w:id="304" w:name="_Toc353977778"/>
      <w:bookmarkStart w:id="305" w:name="_Toc430251647"/>
      <w:bookmarkStart w:id="306" w:name="_Toc476347563"/>
      <w:bookmarkStart w:id="307" w:name="_Toc479063218"/>
      <w:bookmarkStart w:id="308" w:name="_Toc527100920"/>
      <w:bookmarkStart w:id="309" w:name="_Toc113967216"/>
      <w:r>
        <w:t>8. 3. A tanulóbalesetekkel kapcsolatos iskolai feladatok</w:t>
      </w:r>
      <w:bookmarkEnd w:id="304"/>
      <w:bookmarkEnd w:id="305"/>
      <w:bookmarkEnd w:id="306"/>
      <w:bookmarkEnd w:id="307"/>
      <w:bookmarkEnd w:id="308"/>
      <w:bookmarkEnd w:id="309"/>
      <w:r>
        <w:t xml:space="preserve"> </w:t>
      </w:r>
    </w:p>
    <w:p w14:paraId="33197C95" w14:textId="77777777" w:rsidR="00720919" w:rsidRPr="00B17508" w:rsidRDefault="5138878C" w:rsidP="005F2E71">
      <w:pPr>
        <w:pStyle w:val="Listaszerbekezds"/>
        <w:numPr>
          <w:ilvl w:val="0"/>
          <w:numId w:val="158"/>
        </w:numPr>
        <w:jc w:val="both"/>
      </w:pPr>
      <w:r>
        <w:t>A nevelési-oktatási intézmény vezetője felel a nevelő és oktató munka egészséges és biztonságos feltételeinek megteremtéséért, a tanuló- és gyermekbaleset megelőzéséért.</w:t>
      </w:r>
    </w:p>
    <w:p w14:paraId="3EBAADBE" w14:textId="77777777" w:rsidR="00720919" w:rsidRPr="00B17508" w:rsidRDefault="5138878C" w:rsidP="005F2E71">
      <w:pPr>
        <w:widowControl w:val="0"/>
        <w:numPr>
          <w:ilvl w:val="0"/>
          <w:numId w:val="147"/>
        </w:numPr>
        <w:autoSpaceDE w:val="0"/>
        <w:autoSpaceDN w:val="0"/>
        <w:adjustRightInd w:val="0"/>
        <w:jc w:val="both"/>
      </w:pPr>
      <w:r>
        <w:t>A pedagógus kötelessége különösen, hogy a gyermek testi-lelki egészségének fejles</w:t>
      </w:r>
      <w:r>
        <w:t>z</w:t>
      </w:r>
      <w:r>
        <w:t>tése és megóvása érdekében tegyen meg minden lehetséges erőfeszítést: felvilágosítá</w:t>
      </w:r>
      <w:r>
        <w:t>s</w:t>
      </w:r>
      <w:r>
        <w:t>sal, a munka- és balesetvédelmi előírások betartásával és betartatásával, a veszél</w:t>
      </w:r>
      <w:r>
        <w:t>y</w:t>
      </w:r>
      <w:r>
        <w:t>helyzetek feltárásával és elhárításával, a szülő – és szükség esetén más szakemberek – bevonásával.</w:t>
      </w:r>
    </w:p>
    <w:p w14:paraId="2AD80AB1" w14:textId="77777777" w:rsidR="00720919" w:rsidRPr="00B17508" w:rsidRDefault="5138878C" w:rsidP="005F2E71">
      <w:pPr>
        <w:widowControl w:val="0"/>
        <w:numPr>
          <w:ilvl w:val="0"/>
          <w:numId w:val="147"/>
        </w:numPr>
        <w:autoSpaceDE w:val="0"/>
        <w:autoSpaceDN w:val="0"/>
        <w:adjustRightInd w:val="0"/>
        <w:jc w:val="both"/>
      </w:pPr>
      <w:r>
        <w:t>A tanuló kötelessége, hogy óvja saját és társai testi épségét, egészségét, a szülő hozz</w:t>
      </w:r>
      <w:r>
        <w:t>á</w:t>
      </w:r>
      <w:r>
        <w:t>járulása esetén részt vegyen egészségügyi szűrővizsgálaton, elsajátítsa és alkalmazza az egészségét és biztonságát védő ismereteket, továbbá haladéktalanul jelentse a fel</w:t>
      </w:r>
      <w:r>
        <w:t>ü</w:t>
      </w:r>
      <w:r>
        <w:t>gyeletét ellátó pedagógusnak vagy más alkalmazottnak, ha saját magát, társait, az i</w:t>
      </w:r>
      <w:r>
        <w:t>s</w:t>
      </w:r>
      <w:r>
        <w:t>kola, kollégium alkalmazottait vagy másokat veszélyeztető állapotot, tevékenységet vagy balesetet észlelt.</w:t>
      </w:r>
    </w:p>
    <w:p w14:paraId="7332107B" w14:textId="77777777" w:rsidR="00720919" w:rsidRPr="00B17508" w:rsidRDefault="00720919" w:rsidP="00680100">
      <w:pPr>
        <w:ind w:firstLine="360"/>
        <w:jc w:val="both"/>
      </w:pPr>
    </w:p>
    <w:p w14:paraId="4AA92AE4" w14:textId="77777777" w:rsidR="00720919" w:rsidRPr="00B17508" w:rsidRDefault="00720919" w:rsidP="00680100">
      <w:pPr>
        <w:widowControl w:val="0"/>
        <w:suppressAutoHyphens/>
        <w:autoSpaceDE w:val="0"/>
        <w:autoSpaceDN w:val="0"/>
        <w:adjustRightInd w:val="0"/>
        <w:ind w:firstLine="360"/>
        <w:jc w:val="both"/>
        <w:rPr>
          <w:spacing w:val="-3"/>
        </w:rPr>
      </w:pPr>
      <w:r w:rsidRPr="00B17508">
        <w:rPr>
          <w:spacing w:val="-3"/>
        </w:rPr>
        <w:t>A tanulóbales</w:t>
      </w:r>
      <w:r w:rsidR="00B47AAB" w:rsidRPr="00B17508">
        <w:rPr>
          <w:spacing w:val="-3"/>
        </w:rPr>
        <w:t>etet az előírt nyomtatványon nyi</w:t>
      </w:r>
      <w:r w:rsidRPr="00B17508">
        <w:rPr>
          <w:spacing w:val="-3"/>
        </w:rPr>
        <w:t>lván kell tartani.</w:t>
      </w:r>
    </w:p>
    <w:p w14:paraId="43557F7C" w14:textId="77777777" w:rsidR="00720919" w:rsidRPr="00B17508" w:rsidRDefault="00720919" w:rsidP="00680100">
      <w:pPr>
        <w:widowControl w:val="0"/>
        <w:suppressAutoHyphens/>
        <w:autoSpaceDE w:val="0"/>
        <w:autoSpaceDN w:val="0"/>
        <w:adjustRightInd w:val="0"/>
        <w:ind w:firstLine="360"/>
        <w:jc w:val="both"/>
        <w:rPr>
          <w:spacing w:val="-3"/>
        </w:rPr>
      </w:pPr>
      <w:r w:rsidRPr="00B17508">
        <w:rPr>
          <w:spacing w:val="-3"/>
        </w:rPr>
        <w:t xml:space="preserve">A nyolc napon túl gyógyuló sérülést okozó tanulóbaleseteket haladéktalanul ki kell vizsgálni és e balesetekről az előírt elektronikus jegyzőkönyvet kell felvenni. </w:t>
      </w:r>
      <w:r w:rsidRPr="00B17508">
        <w:t xml:space="preserve">Ennek során fel kell tárni a kiváltó és a közreható személyi, tárgyi és szervezési okokat. </w:t>
      </w:r>
      <w:r w:rsidRPr="00B17508">
        <w:rPr>
          <w:spacing w:val="-3"/>
        </w:rPr>
        <w:t>A jegyzőkönyv egy példányát meg kell küldeni a kormányhivatalnak, egy példányt pedig át kell adni a tanulónak (kiskorú tanuló esetén a szülőnek). A jegyzőkönyv egy példányát az iskola őrzi meg.</w:t>
      </w:r>
    </w:p>
    <w:p w14:paraId="2EBD67CB" w14:textId="77777777" w:rsidR="00720919" w:rsidRPr="00B17508" w:rsidRDefault="5138878C" w:rsidP="005F2E71">
      <w:pPr>
        <w:pStyle w:val="NormlWeb"/>
        <w:numPr>
          <w:ilvl w:val="0"/>
          <w:numId w:val="148"/>
        </w:numPr>
        <w:spacing w:before="0" w:beforeAutospacing="0" w:after="0" w:afterAutospacing="0"/>
        <w:jc w:val="both"/>
        <w:rPr>
          <w:color w:val="auto"/>
        </w:rPr>
      </w:pPr>
      <w:r w:rsidRPr="5138878C">
        <w:rPr>
          <w:color w:val="auto"/>
        </w:rPr>
        <w:t>A nyolc napon túl gyógyuló sérüléssel járó tanuló- és gyermekbaleseteket az oktatásért felelős miniszter által vezetett, a minisztérium üzemeltetésében lévő elektronikus jegyzőkönyvvezető rendszer segítségével kell nyilvántartani, vagy ha erre rendkívüli esemény miatt átmenetileg nincs lehetőség, jegyzőkönyvet kell felvenni. A jegyz</w:t>
      </w:r>
      <w:r w:rsidRPr="5138878C">
        <w:rPr>
          <w:color w:val="auto"/>
        </w:rPr>
        <w:t>ő</w:t>
      </w:r>
      <w:r w:rsidRPr="5138878C">
        <w:rPr>
          <w:color w:val="auto"/>
        </w:rPr>
        <w:t>könyvek egy-egy példányát – az elektronikus úton kitöltött jegyzőkönyvek kivételével – a kivizsgálás befejezésekor, de legkésőbb a tárgyhót követő hónap nyolcadik napjáig meg kell küldeni a fenntartónak. Az elektronikus úton kitöltött jegyzőkönyv kinyomt</w:t>
      </w:r>
      <w:r w:rsidRPr="5138878C">
        <w:rPr>
          <w:color w:val="auto"/>
        </w:rPr>
        <w:t>a</w:t>
      </w:r>
      <w:r w:rsidRPr="5138878C">
        <w:rPr>
          <w:color w:val="auto"/>
        </w:rPr>
        <w:t>tott példányát, a papíralapú jegyzőkönyv egy példányát át kell adni a tanulónak, kisk</w:t>
      </w:r>
      <w:r w:rsidRPr="5138878C">
        <w:rPr>
          <w:color w:val="auto"/>
        </w:rPr>
        <w:t>o</w:t>
      </w:r>
      <w:r w:rsidRPr="5138878C">
        <w:rPr>
          <w:color w:val="auto"/>
        </w:rPr>
        <w:t>rú gyermek, tanuló esetén a szülőnek. A jegyzőkönyv egy példányát a kiállító nevel</w:t>
      </w:r>
      <w:r w:rsidRPr="5138878C">
        <w:rPr>
          <w:color w:val="auto"/>
        </w:rPr>
        <w:t>é</w:t>
      </w:r>
      <w:r w:rsidRPr="5138878C">
        <w:rPr>
          <w:color w:val="auto"/>
        </w:rPr>
        <w:t>si-oktatási intézményében meg kell őrizni. Ha a sérült állapota vagy a baleset jellege miatt a vizsgálatot az adatszolgáltatás határidejére nem lehet befejezni, akkor azt a jegyzőkönyvben meg kell indokolni.</w:t>
      </w:r>
    </w:p>
    <w:p w14:paraId="2F7199DB" w14:textId="77777777" w:rsidR="00720919" w:rsidRPr="00B17508" w:rsidRDefault="5138878C" w:rsidP="005F2E71">
      <w:pPr>
        <w:pStyle w:val="NormlWeb"/>
        <w:numPr>
          <w:ilvl w:val="0"/>
          <w:numId w:val="148"/>
        </w:numPr>
        <w:spacing w:before="0" w:beforeAutospacing="0" w:after="0" w:afterAutospacing="0"/>
        <w:jc w:val="both"/>
        <w:rPr>
          <w:color w:val="auto"/>
        </w:rPr>
      </w:pPr>
      <w:r w:rsidRPr="5138878C">
        <w:rPr>
          <w:color w:val="auto"/>
        </w:rPr>
        <w:t>Amennyiben a baleset súlyosnak minősül, akkor azt a nevelési-oktatási intézmény a rendelkezésre álló adatok közlésével – telefonon, e-mailen, telefaxon vagy személy</w:t>
      </w:r>
      <w:r w:rsidRPr="5138878C">
        <w:rPr>
          <w:color w:val="auto"/>
        </w:rPr>
        <w:t>e</w:t>
      </w:r>
      <w:r w:rsidRPr="5138878C">
        <w:rPr>
          <w:color w:val="auto"/>
        </w:rPr>
        <w:t xml:space="preserve">sen – azonnal bejelenti az intézmény fenntartójának. </w:t>
      </w:r>
    </w:p>
    <w:p w14:paraId="589E4963" w14:textId="77777777" w:rsidR="00720919" w:rsidRPr="00B17508" w:rsidRDefault="5138878C" w:rsidP="005F2E71">
      <w:pPr>
        <w:pStyle w:val="NormlWeb"/>
        <w:numPr>
          <w:ilvl w:val="0"/>
          <w:numId w:val="148"/>
        </w:numPr>
        <w:spacing w:before="0" w:beforeAutospacing="0" w:after="0" w:afterAutospacing="0"/>
        <w:jc w:val="both"/>
        <w:rPr>
          <w:color w:val="auto"/>
        </w:rPr>
      </w:pPr>
      <w:r w:rsidRPr="5138878C">
        <w:rPr>
          <w:color w:val="auto"/>
        </w:rPr>
        <w:lastRenderedPageBreak/>
        <w:t>A súlyos baleset kivizsgálásába legalább középfokú munkavédelmi szakképesítéssel rendelkező személyt kell bevonni.</w:t>
      </w:r>
    </w:p>
    <w:p w14:paraId="27B102C7" w14:textId="77777777" w:rsidR="00720919" w:rsidRPr="00B17508" w:rsidRDefault="5138878C" w:rsidP="005F2E71">
      <w:pPr>
        <w:pStyle w:val="NormlWeb"/>
        <w:numPr>
          <w:ilvl w:val="0"/>
          <w:numId w:val="148"/>
        </w:numPr>
        <w:spacing w:before="0" w:beforeAutospacing="0" w:after="0" w:afterAutospacing="0"/>
        <w:jc w:val="both"/>
        <w:rPr>
          <w:color w:val="auto"/>
        </w:rPr>
      </w:pPr>
      <w:r w:rsidRPr="5138878C">
        <w:rPr>
          <w:color w:val="auto"/>
        </w:rPr>
        <w:t>Súlyos az a tanuló- és gyermekbaleset, amely</w:t>
      </w:r>
    </w:p>
    <w:p w14:paraId="21F91B20" w14:textId="77777777" w:rsidR="00720919" w:rsidRPr="00B17508" w:rsidRDefault="00720919" w:rsidP="005F2E71">
      <w:pPr>
        <w:widowControl w:val="0"/>
        <w:numPr>
          <w:ilvl w:val="1"/>
          <w:numId w:val="148"/>
        </w:numPr>
        <w:suppressAutoHyphens/>
        <w:autoSpaceDE w:val="0"/>
        <w:autoSpaceDN w:val="0"/>
        <w:adjustRightInd w:val="0"/>
        <w:jc w:val="both"/>
        <w:rPr>
          <w:spacing w:val="-3"/>
        </w:rPr>
      </w:pPr>
      <w:r w:rsidRPr="00B17508">
        <w:rPr>
          <w:spacing w:val="-3"/>
        </w:rPr>
        <w:t>a sérült halálát (halálos baleset az a baleset is, amelynek bekövetkezésétől számított kilencven napon belül a sérült orvosi szakvélemény szerint a balesettel összefüggésben életét vesztette),</w:t>
      </w:r>
    </w:p>
    <w:p w14:paraId="43D9F1E7" w14:textId="77777777" w:rsidR="00720919" w:rsidRPr="00B17508" w:rsidRDefault="00720919" w:rsidP="005F2E71">
      <w:pPr>
        <w:widowControl w:val="0"/>
        <w:numPr>
          <w:ilvl w:val="1"/>
          <w:numId w:val="148"/>
        </w:numPr>
        <w:suppressAutoHyphens/>
        <w:autoSpaceDE w:val="0"/>
        <w:autoSpaceDN w:val="0"/>
        <w:adjustRightInd w:val="0"/>
        <w:jc w:val="both"/>
        <w:rPr>
          <w:spacing w:val="-3"/>
        </w:rPr>
      </w:pPr>
      <w:r w:rsidRPr="00B17508">
        <w:rPr>
          <w:spacing w:val="-3"/>
        </w:rPr>
        <w:t>valamely érzékszerv (érzékelő képesség) elvesztését vagy jelentős mértékű károsodását,</w:t>
      </w:r>
    </w:p>
    <w:p w14:paraId="200BBF17" w14:textId="77777777" w:rsidR="00720919" w:rsidRPr="00B17508" w:rsidRDefault="00720919" w:rsidP="005F2E71">
      <w:pPr>
        <w:widowControl w:val="0"/>
        <w:numPr>
          <w:ilvl w:val="1"/>
          <w:numId w:val="148"/>
        </w:numPr>
        <w:suppressAutoHyphens/>
        <w:autoSpaceDE w:val="0"/>
        <w:autoSpaceDN w:val="0"/>
        <w:adjustRightInd w:val="0"/>
        <w:jc w:val="both"/>
        <w:rPr>
          <w:spacing w:val="-3"/>
        </w:rPr>
      </w:pPr>
      <w:r w:rsidRPr="00B17508">
        <w:rPr>
          <w:spacing w:val="-3"/>
        </w:rPr>
        <w:t>a gyermek, tanuló orvosi vélemény szerint életveszélyes sérülését, egészségkárosodását,</w:t>
      </w:r>
    </w:p>
    <w:p w14:paraId="4EC4A437" w14:textId="77777777" w:rsidR="00720919" w:rsidRPr="00B17508" w:rsidRDefault="00720919" w:rsidP="005F2E71">
      <w:pPr>
        <w:widowControl w:val="0"/>
        <w:numPr>
          <w:ilvl w:val="1"/>
          <w:numId w:val="148"/>
        </w:numPr>
        <w:suppressAutoHyphens/>
        <w:autoSpaceDE w:val="0"/>
        <w:autoSpaceDN w:val="0"/>
        <w:adjustRightInd w:val="0"/>
        <w:jc w:val="both"/>
        <w:rPr>
          <w:spacing w:val="-3"/>
        </w:rPr>
      </w:pPr>
      <w:r w:rsidRPr="00B17508">
        <w:rPr>
          <w:spacing w:val="-3"/>
        </w:rPr>
        <w:t>a gyermek, tanuló súlyos csonkulását (hüvelykujj vagy kéz, láb két vagy több ujja nagyobb részének elvesztése, továbbá ennél súlyosabb esetek),</w:t>
      </w:r>
    </w:p>
    <w:p w14:paraId="1762CEF6" w14:textId="77777777" w:rsidR="00720919" w:rsidRPr="00B17508" w:rsidRDefault="00720919" w:rsidP="005F2E71">
      <w:pPr>
        <w:widowControl w:val="0"/>
        <w:numPr>
          <w:ilvl w:val="1"/>
          <w:numId w:val="148"/>
        </w:numPr>
        <w:suppressAutoHyphens/>
        <w:autoSpaceDE w:val="0"/>
        <w:autoSpaceDN w:val="0"/>
        <w:adjustRightInd w:val="0"/>
        <w:jc w:val="both"/>
        <w:rPr>
          <w:spacing w:val="-3"/>
        </w:rPr>
      </w:pPr>
      <w:r w:rsidRPr="00B17508">
        <w:rPr>
          <w:spacing w:val="-3"/>
        </w:rPr>
        <w:t xml:space="preserve">a beszélőképesség elvesztését vagy feltűnő eltorzulását, a tanuló bénulását, vagy agyi károsodását </w:t>
      </w:r>
      <w:r w:rsidRPr="00B17508">
        <w:t>okozza.</w:t>
      </w:r>
    </w:p>
    <w:p w14:paraId="50960BB8" w14:textId="77777777" w:rsidR="00720919" w:rsidRPr="00B17508" w:rsidRDefault="00720919" w:rsidP="00680100">
      <w:pPr>
        <w:widowControl w:val="0"/>
        <w:suppressAutoHyphens/>
        <w:autoSpaceDE w:val="0"/>
        <w:autoSpaceDN w:val="0"/>
        <w:adjustRightInd w:val="0"/>
        <w:ind w:firstLine="360"/>
        <w:jc w:val="both"/>
        <w:rPr>
          <w:spacing w:val="-3"/>
        </w:rPr>
      </w:pPr>
      <w:r w:rsidRPr="00B17508">
        <w:rPr>
          <w:spacing w:val="-3"/>
        </w:rPr>
        <w:t>Az iskolának igény esetén biztosítania kell a szülői szervezet, valamint az iskolai diákönkormányzat képviselőjének részvételét a tanulóbalesetek kivizsgálásában.</w:t>
      </w:r>
    </w:p>
    <w:p w14:paraId="66DF5E78" w14:textId="77777777" w:rsidR="00720919" w:rsidRPr="00B17508" w:rsidRDefault="00720919" w:rsidP="00680100">
      <w:pPr>
        <w:pStyle w:val="NormlWeb"/>
        <w:spacing w:before="0" w:beforeAutospacing="0" w:after="0" w:afterAutospacing="0"/>
        <w:ind w:firstLine="360"/>
        <w:jc w:val="both"/>
        <w:rPr>
          <w:color w:val="auto"/>
        </w:rPr>
      </w:pPr>
      <w:r w:rsidRPr="00B17508">
        <w:rPr>
          <w:color w:val="auto"/>
        </w:rPr>
        <w:t>Minden tanuló- és gyermekbalesetet követően meg kell tenni a szükséges intézkedést a hasonló esetek megelőzésére.</w:t>
      </w:r>
    </w:p>
    <w:p w14:paraId="5D98A3F1" w14:textId="77777777" w:rsidR="00720919" w:rsidRPr="00B17508" w:rsidRDefault="00720919" w:rsidP="00680100">
      <w:pPr>
        <w:widowControl w:val="0"/>
        <w:suppressAutoHyphens/>
        <w:autoSpaceDE w:val="0"/>
        <w:autoSpaceDN w:val="0"/>
        <w:adjustRightInd w:val="0"/>
        <w:ind w:firstLine="360"/>
        <w:jc w:val="both"/>
        <w:rPr>
          <w:spacing w:val="-3"/>
        </w:rPr>
      </w:pPr>
    </w:p>
    <w:p w14:paraId="3FA1AD63" w14:textId="77777777" w:rsidR="00623F4E" w:rsidRPr="00B17508" w:rsidRDefault="1CBB3441" w:rsidP="00680100">
      <w:pPr>
        <w:pStyle w:val="Cmsor3"/>
        <w:jc w:val="both"/>
        <w:rPr>
          <w:rFonts w:ascii="Times New Roman" w:hAnsi="Times New Roman"/>
          <w:b w:val="0"/>
          <w:bCs w:val="0"/>
          <w:sz w:val="24"/>
          <w:szCs w:val="24"/>
        </w:rPr>
      </w:pPr>
      <w:bookmarkStart w:id="310" w:name="_Toc476347564"/>
      <w:bookmarkStart w:id="311" w:name="_Toc479063219"/>
      <w:bookmarkStart w:id="312" w:name="_Toc527100921"/>
      <w:bookmarkStart w:id="313" w:name="_Toc113967217"/>
      <w:r w:rsidRPr="1CBB3441">
        <w:rPr>
          <w:rFonts w:ascii="Times New Roman" w:hAnsi="Times New Roman"/>
          <w:b w:val="0"/>
          <w:bCs w:val="0"/>
          <w:sz w:val="24"/>
          <w:szCs w:val="24"/>
        </w:rPr>
        <w:t>8.4. A rendszeres egészségügyi felügyelet és ellátás rendje</w:t>
      </w:r>
      <w:bookmarkEnd w:id="310"/>
      <w:bookmarkEnd w:id="311"/>
      <w:bookmarkEnd w:id="312"/>
      <w:bookmarkEnd w:id="313"/>
    </w:p>
    <w:p w14:paraId="029900C9" w14:textId="77777777" w:rsidR="00623F4E" w:rsidRPr="00B17508" w:rsidRDefault="00623F4E" w:rsidP="00680100">
      <w:pPr>
        <w:widowControl w:val="0"/>
        <w:suppressAutoHyphens/>
        <w:autoSpaceDE w:val="0"/>
        <w:autoSpaceDN w:val="0"/>
        <w:adjustRightInd w:val="0"/>
        <w:ind w:firstLine="360"/>
        <w:jc w:val="both"/>
        <w:rPr>
          <w:spacing w:val="-3"/>
        </w:rPr>
      </w:pPr>
      <w:r w:rsidRPr="00B17508">
        <w:t xml:space="preserve"> </w:t>
      </w:r>
      <w:r w:rsidRPr="00B17508">
        <w:rPr>
          <w:spacing w:val="-3"/>
        </w:rPr>
        <w:t>A tanulók rendszeres egészségügyi felügyelete és ellátása érdekében az iskola igazgatója megállapodást köt a Egészségügyi Alapellátási Igazgatóság (4400 Nyíregyháza, Szent István u. 14.)  vezetőjével.</w:t>
      </w:r>
    </w:p>
    <w:p w14:paraId="2F34E0E3" w14:textId="77777777" w:rsidR="00623F4E" w:rsidRPr="00B17508" w:rsidRDefault="00623F4E" w:rsidP="00680100">
      <w:pPr>
        <w:widowControl w:val="0"/>
        <w:suppressAutoHyphens/>
        <w:autoSpaceDE w:val="0"/>
        <w:autoSpaceDN w:val="0"/>
        <w:adjustRightInd w:val="0"/>
        <w:ind w:firstLine="360"/>
        <w:jc w:val="both"/>
        <w:rPr>
          <w:spacing w:val="-3"/>
        </w:rPr>
      </w:pPr>
      <w:r w:rsidRPr="00B17508">
        <w:rPr>
          <w:spacing w:val="-3"/>
        </w:rPr>
        <w:t>A megállapodásnak biztosítania kell:</w:t>
      </w:r>
    </w:p>
    <w:p w14:paraId="48A4687F" w14:textId="77777777" w:rsidR="00623F4E" w:rsidRPr="00B17508" w:rsidRDefault="00623F4E" w:rsidP="005F2E71">
      <w:pPr>
        <w:widowControl w:val="0"/>
        <w:numPr>
          <w:ilvl w:val="0"/>
          <w:numId w:val="116"/>
        </w:numPr>
        <w:tabs>
          <w:tab w:val="clear" w:pos="1080"/>
        </w:tabs>
        <w:suppressAutoHyphens/>
        <w:autoSpaceDE w:val="0"/>
        <w:autoSpaceDN w:val="0"/>
        <w:adjustRightInd w:val="0"/>
        <w:ind w:left="0" w:firstLine="360"/>
        <w:jc w:val="both"/>
        <w:rPr>
          <w:spacing w:val="-3"/>
        </w:rPr>
      </w:pPr>
      <w:r w:rsidRPr="00B17508">
        <w:rPr>
          <w:spacing w:val="-3"/>
        </w:rPr>
        <w:t>az iskolaorvos heti egy alkalommal történő rendelését az iskolában (tanévenként meghatározott napokon és időpontban),</w:t>
      </w:r>
    </w:p>
    <w:p w14:paraId="7A8B9E0E" w14:textId="77777777" w:rsidR="00623F4E" w:rsidRPr="00B17508" w:rsidRDefault="00623F4E" w:rsidP="005F2E71">
      <w:pPr>
        <w:widowControl w:val="0"/>
        <w:numPr>
          <w:ilvl w:val="0"/>
          <w:numId w:val="116"/>
        </w:numPr>
        <w:tabs>
          <w:tab w:val="clear" w:pos="1080"/>
        </w:tabs>
        <w:suppressAutoHyphens/>
        <w:autoSpaceDE w:val="0"/>
        <w:autoSpaceDN w:val="0"/>
        <w:adjustRightInd w:val="0"/>
        <w:ind w:left="0" w:firstLine="360"/>
        <w:jc w:val="both"/>
        <w:rPr>
          <w:spacing w:val="-3"/>
        </w:rPr>
      </w:pPr>
      <w:r w:rsidRPr="00B17508">
        <w:rPr>
          <w:spacing w:val="-3"/>
        </w:rPr>
        <w:t>a tanulók egészségügyi állapotának ellenőrzését, szűrését az alábbi területeken:</w:t>
      </w:r>
    </w:p>
    <w:p w14:paraId="4F1E41D7" w14:textId="77777777" w:rsidR="00623F4E" w:rsidRPr="00B17508" w:rsidRDefault="00623F4E" w:rsidP="005F2E71">
      <w:pPr>
        <w:widowControl w:val="0"/>
        <w:numPr>
          <w:ilvl w:val="2"/>
          <w:numId w:val="116"/>
        </w:numPr>
        <w:tabs>
          <w:tab w:val="clear" w:pos="2520"/>
        </w:tabs>
        <w:suppressAutoHyphens/>
        <w:autoSpaceDE w:val="0"/>
        <w:autoSpaceDN w:val="0"/>
        <w:adjustRightInd w:val="0"/>
        <w:ind w:left="1260"/>
        <w:jc w:val="both"/>
        <w:rPr>
          <w:spacing w:val="-3"/>
        </w:rPr>
      </w:pPr>
      <w:r w:rsidRPr="00B17508">
        <w:rPr>
          <w:spacing w:val="-3"/>
        </w:rPr>
        <w:t>fogászat: évente 2 alkalommal,</w:t>
      </w:r>
    </w:p>
    <w:p w14:paraId="73318FA8" w14:textId="77777777" w:rsidR="00623F4E" w:rsidRPr="00B17508" w:rsidRDefault="00623F4E" w:rsidP="005F2E71">
      <w:pPr>
        <w:widowControl w:val="0"/>
        <w:numPr>
          <w:ilvl w:val="2"/>
          <w:numId w:val="116"/>
        </w:numPr>
        <w:tabs>
          <w:tab w:val="clear" w:pos="2520"/>
        </w:tabs>
        <w:suppressAutoHyphens/>
        <w:autoSpaceDE w:val="0"/>
        <w:autoSpaceDN w:val="0"/>
        <w:adjustRightInd w:val="0"/>
        <w:ind w:left="1260"/>
        <w:jc w:val="both"/>
        <w:rPr>
          <w:spacing w:val="-3"/>
        </w:rPr>
      </w:pPr>
      <w:r w:rsidRPr="00B17508">
        <w:rPr>
          <w:spacing w:val="-3"/>
        </w:rPr>
        <w:t>hallásvizsgálat: 8. évfolyamon évente 1 alkalommal,</w:t>
      </w:r>
    </w:p>
    <w:p w14:paraId="698BC80D" w14:textId="77777777" w:rsidR="00623F4E" w:rsidRPr="00B17508" w:rsidRDefault="00623F4E" w:rsidP="005F2E71">
      <w:pPr>
        <w:widowControl w:val="0"/>
        <w:numPr>
          <w:ilvl w:val="2"/>
          <w:numId w:val="116"/>
        </w:numPr>
        <w:tabs>
          <w:tab w:val="clear" w:pos="2520"/>
        </w:tabs>
        <w:suppressAutoHyphens/>
        <w:autoSpaceDE w:val="0"/>
        <w:autoSpaceDN w:val="0"/>
        <w:adjustRightInd w:val="0"/>
        <w:ind w:left="1260"/>
        <w:jc w:val="both"/>
        <w:rPr>
          <w:spacing w:val="-3"/>
        </w:rPr>
      </w:pPr>
      <w:r w:rsidRPr="00B17508">
        <w:rPr>
          <w:spacing w:val="-3"/>
        </w:rPr>
        <w:t>szemészeti vizsgálatát,</w:t>
      </w:r>
    </w:p>
    <w:p w14:paraId="02A48D9A" w14:textId="77777777" w:rsidR="00623F4E" w:rsidRPr="00B17508" w:rsidRDefault="00623F4E" w:rsidP="005F2E71">
      <w:pPr>
        <w:widowControl w:val="0"/>
        <w:numPr>
          <w:ilvl w:val="2"/>
          <w:numId w:val="116"/>
        </w:numPr>
        <w:tabs>
          <w:tab w:val="clear" w:pos="2520"/>
        </w:tabs>
        <w:suppressAutoHyphens/>
        <w:autoSpaceDE w:val="0"/>
        <w:autoSpaceDN w:val="0"/>
        <w:adjustRightInd w:val="0"/>
        <w:ind w:left="1260"/>
        <w:jc w:val="both"/>
        <w:rPr>
          <w:spacing w:val="-3"/>
        </w:rPr>
      </w:pPr>
      <w:r w:rsidRPr="00B17508">
        <w:rPr>
          <w:spacing w:val="-3"/>
        </w:rPr>
        <w:t>a tanulók fizikai állapotának mérését évente 1 alkalommal,</w:t>
      </w:r>
    </w:p>
    <w:p w14:paraId="613898E0" w14:textId="77777777" w:rsidR="00623F4E" w:rsidRPr="00B17508" w:rsidRDefault="00623F4E" w:rsidP="005F2E71">
      <w:pPr>
        <w:widowControl w:val="0"/>
        <w:numPr>
          <w:ilvl w:val="2"/>
          <w:numId w:val="116"/>
        </w:numPr>
        <w:tabs>
          <w:tab w:val="clear" w:pos="2520"/>
        </w:tabs>
        <w:suppressAutoHyphens/>
        <w:autoSpaceDE w:val="0"/>
        <w:autoSpaceDN w:val="0"/>
        <w:adjustRightInd w:val="0"/>
        <w:ind w:left="1260"/>
        <w:jc w:val="both"/>
        <w:rPr>
          <w:spacing w:val="-3"/>
        </w:rPr>
      </w:pPr>
      <w:r w:rsidRPr="00B17508">
        <w:rPr>
          <w:spacing w:val="-3"/>
        </w:rPr>
        <w:t>a továbbtanulás, pályaválasztás előtt álló tanulók általános orvosi vizsgálatát,</w:t>
      </w:r>
    </w:p>
    <w:p w14:paraId="6C152608" w14:textId="77777777" w:rsidR="00623F4E" w:rsidRPr="00B17508" w:rsidRDefault="00623F4E" w:rsidP="005F2E71">
      <w:pPr>
        <w:widowControl w:val="0"/>
        <w:numPr>
          <w:ilvl w:val="2"/>
          <w:numId w:val="116"/>
        </w:numPr>
        <w:tabs>
          <w:tab w:val="clear" w:pos="2520"/>
        </w:tabs>
        <w:suppressAutoHyphens/>
        <w:autoSpaceDE w:val="0"/>
        <w:autoSpaceDN w:val="0"/>
        <w:adjustRightInd w:val="0"/>
        <w:ind w:left="1260"/>
        <w:jc w:val="both"/>
        <w:rPr>
          <w:spacing w:val="-3"/>
        </w:rPr>
      </w:pPr>
      <w:r w:rsidRPr="00B17508">
        <w:rPr>
          <w:spacing w:val="-3"/>
        </w:rPr>
        <w:t>a tanulóknak a körzeti védőnő által végzett higiéniai, tisztasági szűrővizsgálatát évente 3 alkalommal, illetve igény szerint.</w:t>
      </w:r>
    </w:p>
    <w:p w14:paraId="5EBF0E2A" w14:textId="77777777" w:rsidR="00FA2398" w:rsidRPr="00B17508" w:rsidRDefault="5138878C" w:rsidP="005F2E71">
      <w:pPr>
        <w:numPr>
          <w:ilvl w:val="0"/>
          <w:numId w:val="116"/>
        </w:numPr>
        <w:tabs>
          <w:tab w:val="clear" w:pos="1080"/>
          <w:tab w:val="num" w:pos="709"/>
        </w:tabs>
        <w:ind w:left="709" w:hanging="283"/>
        <w:jc w:val="both"/>
      </w:pPr>
      <w:r>
        <w:t>Ennek időpontjáról a tanulókat és a szülőket az osztályfőnök értesíti. A vizsgálatokon való részvétel kötelező. A hiányzók egyénileg kötelesek a pótlásról gondoskodni.</w:t>
      </w:r>
    </w:p>
    <w:p w14:paraId="2D3FCF1E" w14:textId="77777777" w:rsidR="00623F4E" w:rsidRPr="00B17508" w:rsidRDefault="00623F4E" w:rsidP="00680100">
      <w:pPr>
        <w:ind w:firstLine="360"/>
        <w:jc w:val="both"/>
      </w:pPr>
      <w:r w:rsidRPr="00B17508">
        <w:t xml:space="preserve">Az iskolaorvos tanév elején elvégzi a gyógytestnevelési, illetve könnyített testnevelési csoportba történő besorolást. A kötelező státuszfelméréseket, védőoltásokat saját ütemezése szerint végzi. A kiszűrt tanulókat szakorvoshoz irányítja. Munkáját az alapellátáshoz tartozó védőnő segíti heti 12 órában. </w:t>
      </w:r>
      <w:r w:rsidR="002006F6" w:rsidRPr="00C756E9">
        <w:t>A szűrűvizsgálatokon kívül</w:t>
      </w:r>
      <w:r w:rsidR="002006F6">
        <w:t xml:space="preserve"> </w:t>
      </w:r>
      <w:r w:rsidRPr="00B17508">
        <w:t>prevenciós és felvilágosító tev</w:t>
      </w:r>
      <w:r w:rsidRPr="00B17508">
        <w:t>é</w:t>
      </w:r>
      <w:r w:rsidRPr="00B17508">
        <w:t>kenységet folytat.</w:t>
      </w:r>
    </w:p>
    <w:p w14:paraId="270956BA" w14:textId="77777777" w:rsidR="00623F4E" w:rsidRPr="00B17508" w:rsidRDefault="00623F4E" w:rsidP="00680100">
      <w:pPr>
        <w:ind w:firstLine="360"/>
        <w:jc w:val="both"/>
      </w:pPr>
      <w:r w:rsidRPr="00B17508">
        <w:t xml:space="preserve">Az iskolavédőnő figyelemmel kíséri tanulóink egészségügyi állapotát. Orvosi utasításra gyógyszerez, kisebb kezeléseket végez. Baleset során elsősegélyt nyújt, vagy orvoshoz kísér. </w:t>
      </w:r>
    </w:p>
    <w:p w14:paraId="50C86B8C" w14:textId="77777777" w:rsidR="00720919" w:rsidRPr="00B17508" w:rsidRDefault="00720919" w:rsidP="00680100">
      <w:pPr>
        <w:jc w:val="both"/>
      </w:pPr>
    </w:p>
    <w:p w14:paraId="55F9A6B3" w14:textId="77777777" w:rsidR="00720919" w:rsidRPr="00B17508" w:rsidRDefault="00720919" w:rsidP="5C612AD6">
      <w:pPr>
        <w:pStyle w:val="Cmsor3"/>
        <w:rPr>
          <w:rFonts w:ascii="Times New Roman" w:hAnsi="Times New Roman"/>
          <w:sz w:val="24"/>
          <w:szCs w:val="24"/>
        </w:rPr>
      </w:pPr>
      <w:bookmarkStart w:id="314" w:name="_Toc353977779"/>
      <w:bookmarkStart w:id="315" w:name="_Toc430251648"/>
      <w:bookmarkStart w:id="316" w:name="_Toc476347565"/>
      <w:bookmarkStart w:id="317" w:name="_Toc479063220"/>
      <w:bookmarkStart w:id="318" w:name="_Toc527100922"/>
      <w:bookmarkStart w:id="319" w:name="_Toc113967218"/>
      <w:r w:rsidRPr="00B17508">
        <w:t>8.</w:t>
      </w:r>
      <w:r w:rsidR="00F9362A" w:rsidRPr="00B17508">
        <w:t>5</w:t>
      </w:r>
      <w:r w:rsidRPr="00B17508">
        <w:t xml:space="preserve">. </w:t>
      </w:r>
      <w:r w:rsidR="00F9362A" w:rsidRPr="00B17508">
        <w:t>Rendkívüli esemény esetén szükséges teendők</w:t>
      </w:r>
      <w:bookmarkEnd w:id="314"/>
      <w:bookmarkEnd w:id="315"/>
      <w:bookmarkEnd w:id="316"/>
      <w:bookmarkEnd w:id="317"/>
      <w:bookmarkEnd w:id="318"/>
      <w:bookmarkEnd w:id="319"/>
    </w:p>
    <w:p w14:paraId="60EDCC55" w14:textId="77777777" w:rsidR="00720919" w:rsidRPr="00B17508" w:rsidRDefault="00720919" w:rsidP="00680100">
      <w:pPr>
        <w:jc w:val="both"/>
        <w:rPr>
          <w:b/>
          <w:bCs/>
        </w:rPr>
      </w:pPr>
    </w:p>
    <w:p w14:paraId="60F7DFB2" w14:textId="77777777" w:rsidR="00720919" w:rsidRPr="00B17508" w:rsidRDefault="00720919" w:rsidP="00680100">
      <w:pPr>
        <w:widowControl w:val="0"/>
        <w:suppressAutoHyphens/>
        <w:autoSpaceDE w:val="0"/>
        <w:autoSpaceDN w:val="0"/>
        <w:adjustRightInd w:val="0"/>
        <w:ind w:firstLine="360"/>
        <w:jc w:val="both"/>
        <w:rPr>
          <w:spacing w:val="-3"/>
        </w:rPr>
      </w:pPr>
      <w:r w:rsidRPr="00B17508">
        <w:rPr>
          <w:spacing w:val="-3"/>
        </w:rPr>
        <w:t xml:space="preserve">Az iskola működésében rendkívüli eseménynek kell minősíteni minden olyan előre nem látható eseményt, amely a nevelő és oktató munka szokásos menetét akadályozza, illetve az iskola tanulóinak és dolgozóinak biztonságát és egészségét, valamint az intézmény épületét, felszerelését veszélyezteti. </w:t>
      </w:r>
    </w:p>
    <w:p w14:paraId="39888E9D" w14:textId="77777777" w:rsidR="00720919" w:rsidRPr="00B17508" w:rsidRDefault="00720919" w:rsidP="00680100">
      <w:pPr>
        <w:suppressAutoHyphens/>
        <w:ind w:firstLine="360"/>
        <w:jc w:val="both"/>
        <w:rPr>
          <w:spacing w:val="-3"/>
        </w:rPr>
      </w:pPr>
      <w:r w:rsidRPr="00B17508">
        <w:rPr>
          <w:spacing w:val="-3"/>
        </w:rPr>
        <w:t>Rendkívüli eseménynek minősül különösen:</w:t>
      </w:r>
    </w:p>
    <w:p w14:paraId="25D7BE09" w14:textId="77777777" w:rsidR="00720919" w:rsidRPr="00B17508" w:rsidRDefault="00720919" w:rsidP="005F2E71">
      <w:pPr>
        <w:widowControl w:val="0"/>
        <w:numPr>
          <w:ilvl w:val="0"/>
          <w:numId w:val="118"/>
        </w:numPr>
        <w:tabs>
          <w:tab w:val="clear" w:pos="1080"/>
        </w:tabs>
        <w:suppressAutoHyphens/>
        <w:autoSpaceDE w:val="0"/>
        <w:autoSpaceDN w:val="0"/>
        <w:adjustRightInd w:val="0"/>
        <w:ind w:left="0" w:firstLine="360"/>
        <w:jc w:val="both"/>
        <w:rPr>
          <w:spacing w:val="-3"/>
        </w:rPr>
      </w:pPr>
      <w:r w:rsidRPr="00B17508">
        <w:rPr>
          <w:spacing w:val="-3"/>
        </w:rPr>
        <w:t>a természeti katasztrófa (pl.: villámcsapás, földrengés, árvíz, belvíz, stb.),</w:t>
      </w:r>
    </w:p>
    <w:p w14:paraId="2649DCB6" w14:textId="77777777" w:rsidR="00720919" w:rsidRPr="00B17508" w:rsidRDefault="00720919" w:rsidP="005F2E71">
      <w:pPr>
        <w:widowControl w:val="0"/>
        <w:numPr>
          <w:ilvl w:val="0"/>
          <w:numId w:val="118"/>
        </w:numPr>
        <w:tabs>
          <w:tab w:val="clear" w:pos="1080"/>
        </w:tabs>
        <w:suppressAutoHyphens/>
        <w:autoSpaceDE w:val="0"/>
        <w:autoSpaceDN w:val="0"/>
        <w:adjustRightInd w:val="0"/>
        <w:ind w:left="0" w:firstLine="360"/>
        <w:jc w:val="both"/>
        <w:rPr>
          <w:spacing w:val="-3"/>
        </w:rPr>
      </w:pPr>
      <w:r w:rsidRPr="00B17508">
        <w:rPr>
          <w:spacing w:val="-3"/>
        </w:rPr>
        <w:lastRenderedPageBreak/>
        <w:t>a tűz,</w:t>
      </w:r>
    </w:p>
    <w:p w14:paraId="22DF9D81" w14:textId="77777777" w:rsidR="00720919" w:rsidRPr="00B17508" w:rsidRDefault="00720919" w:rsidP="005F2E71">
      <w:pPr>
        <w:widowControl w:val="0"/>
        <w:numPr>
          <w:ilvl w:val="0"/>
          <w:numId w:val="118"/>
        </w:numPr>
        <w:tabs>
          <w:tab w:val="clear" w:pos="1080"/>
        </w:tabs>
        <w:suppressAutoHyphens/>
        <w:autoSpaceDE w:val="0"/>
        <w:autoSpaceDN w:val="0"/>
        <w:adjustRightInd w:val="0"/>
        <w:ind w:left="0" w:firstLine="360"/>
        <w:jc w:val="both"/>
        <w:rPr>
          <w:spacing w:val="-3"/>
        </w:rPr>
      </w:pPr>
      <w:r w:rsidRPr="00B17508">
        <w:rPr>
          <w:spacing w:val="-3"/>
        </w:rPr>
        <w:t>a robbantással történő fenyegetés.</w:t>
      </w:r>
    </w:p>
    <w:p w14:paraId="3BBB8815" w14:textId="77777777" w:rsidR="00E55E0B" w:rsidRPr="00B17508" w:rsidRDefault="00E55E0B" w:rsidP="00680100">
      <w:pPr>
        <w:widowControl w:val="0"/>
        <w:suppressAutoHyphens/>
        <w:autoSpaceDE w:val="0"/>
        <w:autoSpaceDN w:val="0"/>
        <w:adjustRightInd w:val="0"/>
        <w:ind w:firstLine="360"/>
        <w:jc w:val="both"/>
        <w:rPr>
          <w:spacing w:val="-3"/>
        </w:rPr>
      </w:pPr>
    </w:p>
    <w:p w14:paraId="4CC0F01C" w14:textId="77777777" w:rsidR="00720919" w:rsidRPr="00B17508" w:rsidRDefault="00720919" w:rsidP="00680100">
      <w:pPr>
        <w:widowControl w:val="0"/>
        <w:suppressAutoHyphens/>
        <w:autoSpaceDE w:val="0"/>
        <w:autoSpaceDN w:val="0"/>
        <w:adjustRightInd w:val="0"/>
        <w:ind w:firstLine="360"/>
        <w:jc w:val="both"/>
        <w:rPr>
          <w:spacing w:val="-3"/>
        </w:rPr>
      </w:pPr>
      <w:r w:rsidRPr="00B17508">
        <w:rPr>
          <w:spacing w:val="-3"/>
        </w:rPr>
        <w:t>Amennyiben az intézmény bármely tanulójának vagy dolgozójának az iskola épületét vagy a benne tartózkodó személyek biztonságát fenyegető rendkívüli eseményre utaló tény jut a tudomására, köteles azt azonnal közölni az iskola igazgatójával, illetve valamely intézkedésre jogosult felelős vezetővel.</w:t>
      </w:r>
    </w:p>
    <w:p w14:paraId="1DCA6C3E" w14:textId="77777777" w:rsidR="00720919" w:rsidRPr="00B17508" w:rsidRDefault="00720919" w:rsidP="00680100">
      <w:pPr>
        <w:widowControl w:val="0"/>
        <w:suppressAutoHyphens/>
        <w:autoSpaceDE w:val="0"/>
        <w:autoSpaceDN w:val="0"/>
        <w:adjustRightInd w:val="0"/>
        <w:jc w:val="both"/>
        <w:rPr>
          <w:spacing w:val="-3"/>
        </w:rPr>
      </w:pPr>
      <w:r w:rsidRPr="00B17508">
        <w:rPr>
          <w:spacing w:val="-3"/>
        </w:rPr>
        <w:t>Rendkívüli esemény esetén intézkedésre jogosult felelős vezetők:</w:t>
      </w:r>
    </w:p>
    <w:p w14:paraId="60C7B163" w14:textId="77777777" w:rsidR="00720919" w:rsidRPr="00B17508" w:rsidRDefault="00720919" w:rsidP="005F2E71">
      <w:pPr>
        <w:widowControl w:val="0"/>
        <w:numPr>
          <w:ilvl w:val="0"/>
          <w:numId w:val="119"/>
        </w:numPr>
        <w:tabs>
          <w:tab w:val="clear" w:pos="1080"/>
        </w:tabs>
        <w:suppressAutoHyphens/>
        <w:autoSpaceDE w:val="0"/>
        <w:autoSpaceDN w:val="0"/>
        <w:adjustRightInd w:val="0"/>
        <w:ind w:left="0" w:firstLine="360"/>
        <w:jc w:val="both"/>
        <w:rPr>
          <w:spacing w:val="-3"/>
        </w:rPr>
      </w:pPr>
      <w:r w:rsidRPr="00B17508">
        <w:rPr>
          <w:spacing w:val="-3"/>
        </w:rPr>
        <w:t>az iskola i</w:t>
      </w:r>
      <w:r w:rsidR="007055B0">
        <w:rPr>
          <w:spacing w:val="-3"/>
        </w:rPr>
        <w:t>ntézményvezetője</w:t>
      </w:r>
      <w:r w:rsidRPr="00B17508">
        <w:rPr>
          <w:spacing w:val="-3"/>
        </w:rPr>
        <w:t>, tagintézmény-vezető</w:t>
      </w:r>
    </w:p>
    <w:p w14:paraId="230E7F25" w14:textId="77777777" w:rsidR="00720919" w:rsidRPr="00B17508" w:rsidRDefault="00F07BB6" w:rsidP="005F2E71">
      <w:pPr>
        <w:widowControl w:val="0"/>
        <w:numPr>
          <w:ilvl w:val="0"/>
          <w:numId w:val="119"/>
        </w:numPr>
        <w:tabs>
          <w:tab w:val="clear" w:pos="1080"/>
        </w:tabs>
        <w:suppressAutoHyphens/>
        <w:autoSpaceDE w:val="0"/>
        <w:autoSpaceDN w:val="0"/>
        <w:adjustRightInd w:val="0"/>
        <w:ind w:left="0" w:firstLine="360"/>
        <w:jc w:val="both"/>
        <w:rPr>
          <w:spacing w:val="-3"/>
        </w:rPr>
      </w:pPr>
      <w:r>
        <w:t>intézményvezető</w:t>
      </w:r>
      <w:r w:rsidRPr="00B17508">
        <w:rPr>
          <w:spacing w:val="-3"/>
        </w:rPr>
        <w:t xml:space="preserve"> </w:t>
      </w:r>
      <w:r w:rsidR="00720919" w:rsidRPr="00B17508">
        <w:rPr>
          <w:spacing w:val="-3"/>
        </w:rPr>
        <w:t>helyettes, tagintézmény-vezető helyettes</w:t>
      </w:r>
    </w:p>
    <w:p w14:paraId="7CBFEBFA" w14:textId="77777777" w:rsidR="00720919" w:rsidRPr="00B17508" w:rsidRDefault="00720919" w:rsidP="005F2E71">
      <w:pPr>
        <w:widowControl w:val="0"/>
        <w:numPr>
          <w:ilvl w:val="0"/>
          <w:numId w:val="119"/>
        </w:numPr>
        <w:tabs>
          <w:tab w:val="clear" w:pos="1080"/>
        </w:tabs>
        <w:suppressAutoHyphens/>
        <w:autoSpaceDE w:val="0"/>
        <w:autoSpaceDN w:val="0"/>
        <w:adjustRightInd w:val="0"/>
        <w:ind w:left="0" w:firstLine="360"/>
        <w:jc w:val="both"/>
        <w:rPr>
          <w:spacing w:val="-3"/>
        </w:rPr>
      </w:pPr>
      <w:r w:rsidRPr="00B17508">
        <w:rPr>
          <w:spacing w:val="-3"/>
        </w:rPr>
        <w:t>munkavédelmi felelős, tűzvédelmi felelős,</w:t>
      </w:r>
    </w:p>
    <w:p w14:paraId="696BACCF" w14:textId="77777777" w:rsidR="00720919" w:rsidRPr="00B17508" w:rsidRDefault="00C756E9" w:rsidP="005F2E71">
      <w:pPr>
        <w:widowControl w:val="0"/>
        <w:numPr>
          <w:ilvl w:val="0"/>
          <w:numId w:val="119"/>
        </w:numPr>
        <w:tabs>
          <w:tab w:val="clear" w:pos="1080"/>
        </w:tabs>
        <w:suppressAutoHyphens/>
        <w:autoSpaceDE w:val="0"/>
        <w:autoSpaceDN w:val="0"/>
        <w:adjustRightInd w:val="0"/>
        <w:ind w:left="0" w:firstLine="360"/>
        <w:jc w:val="both"/>
        <w:rPr>
          <w:spacing w:val="-3"/>
        </w:rPr>
      </w:pPr>
      <w:r>
        <w:rPr>
          <w:spacing w:val="-3"/>
        </w:rPr>
        <w:t>gazdasági dolgozó</w:t>
      </w:r>
    </w:p>
    <w:p w14:paraId="6F18BA7B" w14:textId="77777777" w:rsidR="00720919" w:rsidRPr="00B17508" w:rsidRDefault="00720919" w:rsidP="00680100">
      <w:pPr>
        <w:ind w:firstLine="360"/>
        <w:jc w:val="both"/>
        <w:rPr>
          <w:b/>
          <w:bCs/>
        </w:rPr>
      </w:pPr>
      <w:r w:rsidRPr="00B17508">
        <w:t>Megelőzésben, a jelentési kötelezettségben és annak módjában a 20/2012</w:t>
      </w:r>
      <w:r w:rsidR="00106AE7" w:rsidRPr="00B17508">
        <w:t xml:space="preserve">. </w:t>
      </w:r>
      <w:r w:rsidRPr="00B17508">
        <w:t xml:space="preserve">(VIII.31) EMMI rendelet az irányadó. A tűz- és bombariadó esetére külön terv készült. </w:t>
      </w:r>
    </w:p>
    <w:p w14:paraId="52B1D182" w14:textId="77777777" w:rsidR="00720919" w:rsidRPr="00B17508" w:rsidRDefault="00720919" w:rsidP="00680100">
      <w:pPr>
        <w:widowControl w:val="0"/>
        <w:suppressAutoHyphens/>
        <w:autoSpaceDE w:val="0"/>
        <w:autoSpaceDN w:val="0"/>
        <w:adjustRightInd w:val="0"/>
        <w:ind w:firstLine="360"/>
        <w:jc w:val="both"/>
        <w:rPr>
          <w:spacing w:val="-3"/>
        </w:rPr>
      </w:pPr>
      <w:r w:rsidRPr="00B17508">
        <w:rPr>
          <w:spacing w:val="-3"/>
        </w:rPr>
        <w:t xml:space="preserve">A rendkívüli eseményről azonnal értesíteni kell </w:t>
      </w:r>
    </w:p>
    <w:p w14:paraId="3C5B9D06" w14:textId="77777777" w:rsidR="00720919" w:rsidRPr="00B17508" w:rsidRDefault="00720919" w:rsidP="005F2E71">
      <w:pPr>
        <w:widowControl w:val="0"/>
        <w:numPr>
          <w:ilvl w:val="0"/>
          <w:numId w:val="120"/>
        </w:numPr>
        <w:tabs>
          <w:tab w:val="clear" w:pos="1068"/>
        </w:tabs>
        <w:suppressAutoHyphens/>
        <w:autoSpaceDE w:val="0"/>
        <w:autoSpaceDN w:val="0"/>
        <w:adjustRightInd w:val="0"/>
        <w:ind w:left="0" w:firstLine="360"/>
        <w:jc w:val="both"/>
        <w:rPr>
          <w:spacing w:val="-3"/>
        </w:rPr>
      </w:pPr>
      <w:r w:rsidRPr="00B17508">
        <w:rPr>
          <w:spacing w:val="-3"/>
        </w:rPr>
        <w:t>az intézmény fenntartóját,</w:t>
      </w:r>
    </w:p>
    <w:p w14:paraId="5CD93F48" w14:textId="77777777" w:rsidR="00720919" w:rsidRPr="00B17508" w:rsidRDefault="00720919" w:rsidP="005F2E71">
      <w:pPr>
        <w:widowControl w:val="0"/>
        <w:numPr>
          <w:ilvl w:val="0"/>
          <w:numId w:val="120"/>
        </w:numPr>
        <w:tabs>
          <w:tab w:val="clear" w:pos="1068"/>
        </w:tabs>
        <w:suppressAutoHyphens/>
        <w:autoSpaceDE w:val="0"/>
        <w:autoSpaceDN w:val="0"/>
        <w:adjustRightInd w:val="0"/>
        <w:ind w:left="0" w:firstLine="360"/>
        <w:jc w:val="both"/>
        <w:rPr>
          <w:spacing w:val="-3"/>
        </w:rPr>
      </w:pPr>
      <w:r w:rsidRPr="00B17508">
        <w:rPr>
          <w:spacing w:val="-3"/>
        </w:rPr>
        <w:t>tűz esetén a tűzoltóságot,</w:t>
      </w:r>
    </w:p>
    <w:p w14:paraId="124BF7DB" w14:textId="77777777" w:rsidR="00720919" w:rsidRPr="00B17508" w:rsidRDefault="00720919" w:rsidP="005F2E71">
      <w:pPr>
        <w:widowControl w:val="0"/>
        <w:numPr>
          <w:ilvl w:val="0"/>
          <w:numId w:val="120"/>
        </w:numPr>
        <w:tabs>
          <w:tab w:val="clear" w:pos="1068"/>
        </w:tabs>
        <w:suppressAutoHyphens/>
        <w:autoSpaceDE w:val="0"/>
        <w:autoSpaceDN w:val="0"/>
        <w:adjustRightInd w:val="0"/>
        <w:ind w:left="0" w:firstLine="360"/>
        <w:jc w:val="both"/>
        <w:rPr>
          <w:spacing w:val="-3"/>
        </w:rPr>
      </w:pPr>
      <w:r w:rsidRPr="00B17508">
        <w:rPr>
          <w:spacing w:val="-3"/>
        </w:rPr>
        <w:t>robbantással történő fenyegetés esetén a rendőrséget,</w:t>
      </w:r>
    </w:p>
    <w:p w14:paraId="1C85C39B" w14:textId="77777777" w:rsidR="00720919" w:rsidRPr="00B17508" w:rsidRDefault="00720919" w:rsidP="005F2E71">
      <w:pPr>
        <w:widowControl w:val="0"/>
        <w:numPr>
          <w:ilvl w:val="0"/>
          <w:numId w:val="120"/>
        </w:numPr>
        <w:tabs>
          <w:tab w:val="clear" w:pos="1068"/>
        </w:tabs>
        <w:suppressAutoHyphens/>
        <w:autoSpaceDE w:val="0"/>
        <w:autoSpaceDN w:val="0"/>
        <w:adjustRightInd w:val="0"/>
        <w:ind w:left="0" w:firstLine="360"/>
        <w:jc w:val="both"/>
        <w:rPr>
          <w:spacing w:val="-3"/>
        </w:rPr>
      </w:pPr>
      <w:r w:rsidRPr="00B17508">
        <w:rPr>
          <w:spacing w:val="-3"/>
        </w:rPr>
        <w:t>személyi sérülés esetén a mentőket,</w:t>
      </w:r>
    </w:p>
    <w:p w14:paraId="6E7992E1" w14:textId="77777777" w:rsidR="00720919" w:rsidRPr="00B17508" w:rsidRDefault="00720919" w:rsidP="005F2E71">
      <w:pPr>
        <w:widowControl w:val="0"/>
        <w:numPr>
          <w:ilvl w:val="0"/>
          <w:numId w:val="120"/>
        </w:numPr>
        <w:tabs>
          <w:tab w:val="clear" w:pos="1068"/>
        </w:tabs>
        <w:suppressAutoHyphens/>
        <w:autoSpaceDE w:val="0"/>
        <w:autoSpaceDN w:val="0"/>
        <w:adjustRightInd w:val="0"/>
        <w:ind w:left="0" w:firstLine="360"/>
        <w:jc w:val="both"/>
        <w:rPr>
          <w:spacing w:val="-3"/>
        </w:rPr>
      </w:pPr>
      <w:r w:rsidRPr="00B17508">
        <w:rPr>
          <w:spacing w:val="-3"/>
        </w:rPr>
        <w:t>egyéb esetekben az esemény jellegének megfelelő rendvédelmi, illetve katasztrófaelhárító szerveket, ha ezt az iskola igazgatója szükségesnek tartja.</w:t>
      </w:r>
    </w:p>
    <w:p w14:paraId="55B91B0D" w14:textId="77777777" w:rsidR="00720919" w:rsidRPr="00B17508" w:rsidRDefault="00720919" w:rsidP="00680100">
      <w:pPr>
        <w:widowControl w:val="0"/>
        <w:suppressAutoHyphens/>
        <w:autoSpaceDE w:val="0"/>
        <w:autoSpaceDN w:val="0"/>
        <w:adjustRightInd w:val="0"/>
        <w:jc w:val="both"/>
        <w:rPr>
          <w:spacing w:val="-3"/>
        </w:rPr>
      </w:pPr>
    </w:p>
    <w:p w14:paraId="23C619A6" w14:textId="77777777" w:rsidR="00720919" w:rsidRPr="00B17508" w:rsidRDefault="00720919" w:rsidP="00680100">
      <w:pPr>
        <w:widowControl w:val="0"/>
        <w:suppressAutoHyphens/>
        <w:autoSpaceDE w:val="0"/>
        <w:autoSpaceDN w:val="0"/>
        <w:adjustRightInd w:val="0"/>
        <w:ind w:firstLine="360"/>
        <w:jc w:val="both"/>
        <w:rPr>
          <w:spacing w:val="-3"/>
        </w:rPr>
      </w:pPr>
      <w:r w:rsidRPr="00B17508">
        <w:rPr>
          <w:spacing w:val="-3"/>
        </w:rPr>
        <w:t>A rendkívüli esemény észlelése után az igazgató vagy az intézkedésre jogosult felelős vezető utasítására az épületben tartózkodó személyeket csengő jellel értesíteni kell,</w:t>
      </w:r>
      <w:r w:rsidRPr="00B17508">
        <w:rPr>
          <w:i/>
          <w:iCs/>
          <w:spacing w:val="-3"/>
        </w:rPr>
        <w:t xml:space="preserve"> </w:t>
      </w:r>
      <w:r w:rsidRPr="00B17508">
        <w:rPr>
          <w:spacing w:val="-3"/>
        </w:rPr>
        <w:t>valamint haladéktalanul hozzá kell látni az épület kiürítéséhez. Az épületet a benntartózkodó tanulócsoportoknak a tűzriadó terv mellékleteiben található "Kiürítési terv" alapján kell elhagyniuk. A menekülési útvonalakat minden helyiségben ki kell függeszteni.</w:t>
      </w:r>
    </w:p>
    <w:p w14:paraId="501902C8" w14:textId="77777777" w:rsidR="00720919" w:rsidRPr="00B17508" w:rsidRDefault="00720919" w:rsidP="00680100">
      <w:pPr>
        <w:widowControl w:val="0"/>
        <w:suppressAutoHyphens/>
        <w:autoSpaceDE w:val="0"/>
        <w:autoSpaceDN w:val="0"/>
        <w:adjustRightInd w:val="0"/>
        <w:ind w:firstLine="360"/>
        <w:jc w:val="both"/>
        <w:rPr>
          <w:spacing w:val="-3"/>
        </w:rPr>
      </w:pPr>
      <w:r w:rsidRPr="00B17508">
        <w:rPr>
          <w:spacing w:val="-3"/>
        </w:rPr>
        <w:t>A tanulócsoportoknak az épületből való kivezetéséért és a kijelölt területen történő gyülekezésért, valamint a várakozás alatti felügyeletért a tanulók részére tanórát vagy más foglalkozást tartó pedagógus a felelős.</w:t>
      </w:r>
    </w:p>
    <w:p w14:paraId="6810F0D1" w14:textId="77777777" w:rsidR="00720919" w:rsidRPr="00B17508" w:rsidRDefault="00720919" w:rsidP="00680100">
      <w:pPr>
        <w:widowControl w:val="0"/>
        <w:suppressAutoHyphens/>
        <w:autoSpaceDE w:val="0"/>
        <w:autoSpaceDN w:val="0"/>
        <w:adjustRightInd w:val="0"/>
        <w:ind w:firstLine="360"/>
        <w:jc w:val="both"/>
        <w:rPr>
          <w:spacing w:val="-3"/>
        </w:rPr>
      </w:pPr>
    </w:p>
    <w:p w14:paraId="10C24752" w14:textId="77777777" w:rsidR="00720919" w:rsidRPr="00B17508" w:rsidRDefault="00720919" w:rsidP="00680100">
      <w:pPr>
        <w:widowControl w:val="0"/>
        <w:suppressAutoHyphens/>
        <w:autoSpaceDE w:val="0"/>
        <w:autoSpaceDN w:val="0"/>
        <w:adjustRightInd w:val="0"/>
        <w:ind w:firstLine="360"/>
        <w:jc w:val="both"/>
        <w:rPr>
          <w:spacing w:val="-3"/>
        </w:rPr>
      </w:pPr>
      <w:r w:rsidRPr="00B17508">
        <w:rPr>
          <w:spacing w:val="-3"/>
        </w:rPr>
        <w:t>A veszélyeztetett épület kiürítése során fokozottan ügyelni kell a következőkre:</w:t>
      </w:r>
    </w:p>
    <w:p w14:paraId="039F43C1" w14:textId="77777777" w:rsidR="00720919" w:rsidRPr="00B17508" w:rsidRDefault="00720919" w:rsidP="005F2E71">
      <w:pPr>
        <w:widowControl w:val="0"/>
        <w:numPr>
          <w:ilvl w:val="0"/>
          <w:numId w:val="121"/>
        </w:numPr>
        <w:tabs>
          <w:tab w:val="clear" w:pos="1068"/>
        </w:tabs>
        <w:suppressAutoHyphens/>
        <w:autoSpaceDE w:val="0"/>
        <w:autoSpaceDN w:val="0"/>
        <w:adjustRightInd w:val="0"/>
        <w:ind w:left="720"/>
        <w:jc w:val="both"/>
        <w:rPr>
          <w:spacing w:val="-3"/>
        </w:rPr>
      </w:pPr>
      <w:r w:rsidRPr="00B17508">
        <w:rPr>
          <w:spacing w:val="-3"/>
        </w:rPr>
        <w:t>Az épületből minden tanulónak távoznia kell, ezért az órát, foglalkozást tartó nevelőnek a tantermen kívül (pl.: mosdóban, szertárban stb.) tartózkodó gyerekekre is gondolnia kell!</w:t>
      </w:r>
    </w:p>
    <w:p w14:paraId="3C71373C" w14:textId="77777777" w:rsidR="00720919" w:rsidRPr="00B17508" w:rsidRDefault="00720919" w:rsidP="005F2E71">
      <w:pPr>
        <w:widowControl w:val="0"/>
        <w:numPr>
          <w:ilvl w:val="0"/>
          <w:numId w:val="121"/>
        </w:numPr>
        <w:tabs>
          <w:tab w:val="clear" w:pos="1068"/>
        </w:tabs>
        <w:suppressAutoHyphens/>
        <w:autoSpaceDE w:val="0"/>
        <w:autoSpaceDN w:val="0"/>
        <w:adjustRightInd w:val="0"/>
        <w:ind w:left="720"/>
        <w:jc w:val="both"/>
        <w:rPr>
          <w:spacing w:val="-3"/>
        </w:rPr>
      </w:pPr>
      <w:r w:rsidRPr="00B17508">
        <w:rPr>
          <w:spacing w:val="-3"/>
        </w:rPr>
        <w:t>A kiürítés során a mozgásban, cselekvésben korlátozott személyeket az épület elhagyásában segíteni kell!</w:t>
      </w:r>
    </w:p>
    <w:p w14:paraId="7DDD2498" w14:textId="77777777" w:rsidR="00720919" w:rsidRPr="00B17508" w:rsidRDefault="00720919" w:rsidP="005F2E71">
      <w:pPr>
        <w:widowControl w:val="0"/>
        <w:numPr>
          <w:ilvl w:val="0"/>
          <w:numId w:val="121"/>
        </w:numPr>
        <w:tabs>
          <w:tab w:val="clear" w:pos="1068"/>
        </w:tabs>
        <w:suppressAutoHyphens/>
        <w:autoSpaceDE w:val="0"/>
        <w:autoSpaceDN w:val="0"/>
        <w:adjustRightInd w:val="0"/>
        <w:ind w:left="720"/>
        <w:jc w:val="both"/>
        <w:rPr>
          <w:spacing w:val="-3"/>
        </w:rPr>
      </w:pPr>
      <w:r w:rsidRPr="00B17508">
        <w:rPr>
          <w:spacing w:val="-3"/>
        </w:rPr>
        <w:t>A kiürítés során a Gárdonyi Géza Tagintézményben liftet nem lehet használni!</w:t>
      </w:r>
    </w:p>
    <w:p w14:paraId="5535CCB5" w14:textId="77777777" w:rsidR="00720919" w:rsidRPr="00B17508" w:rsidRDefault="00720919" w:rsidP="005F2E71">
      <w:pPr>
        <w:widowControl w:val="0"/>
        <w:numPr>
          <w:ilvl w:val="0"/>
          <w:numId w:val="121"/>
        </w:numPr>
        <w:tabs>
          <w:tab w:val="clear" w:pos="1068"/>
        </w:tabs>
        <w:suppressAutoHyphens/>
        <w:autoSpaceDE w:val="0"/>
        <w:autoSpaceDN w:val="0"/>
        <w:adjustRightInd w:val="0"/>
        <w:ind w:left="720"/>
        <w:jc w:val="both"/>
        <w:rPr>
          <w:spacing w:val="-3"/>
        </w:rPr>
      </w:pPr>
      <w:r w:rsidRPr="00B17508">
        <w:rPr>
          <w:spacing w:val="-3"/>
        </w:rPr>
        <w:t>A tanóra helyszínét és a veszélyeztetett épületet a foglalkozást tartó nevelő hagyhatja el utoljára, hogy meg tudjon győződni arról, nem maradt-e esetlegesen valamelyik tanuló az épületben.</w:t>
      </w:r>
    </w:p>
    <w:p w14:paraId="01DD5E1A" w14:textId="77777777" w:rsidR="00720919" w:rsidRPr="00B17508" w:rsidRDefault="00720919" w:rsidP="005F2E71">
      <w:pPr>
        <w:widowControl w:val="0"/>
        <w:numPr>
          <w:ilvl w:val="0"/>
          <w:numId w:val="121"/>
        </w:numPr>
        <w:tabs>
          <w:tab w:val="clear" w:pos="1068"/>
        </w:tabs>
        <w:suppressAutoHyphens/>
        <w:autoSpaceDE w:val="0"/>
        <w:autoSpaceDN w:val="0"/>
        <w:adjustRightInd w:val="0"/>
        <w:ind w:left="720"/>
        <w:jc w:val="both"/>
        <w:rPr>
          <w:spacing w:val="-3"/>
        </w:rPr>
      </w:pPr>
      <w:r w:rsidRPr="00B17508">
        <w:rPr>
          <w:spacing w:val="-3"/>
        </w:rPr>
        <w:t>A nevelőnek a tanulókat a tanterem elhagyása előtt és a kijelölt várakozási helyre történő megérkezéskor meg kell számolnia!</w:t>
      </w:r>
    </w:p>
    <w:p w14:paraId="74E797DC" w14:textId="77777777" w:rsidR="00720919" w:rsidRPr="00B17508" w:rsidRDefault="00720919" w:rsidP="00680100">
      <w:pPr>
        <w:widowControl w:val="0"/>
        <w:suppressAutoHyphens/>
        <w:autoSpaceDE w:val="0"/>
        <w:autoSpaceDN w:val="0"/>
        <w:adjustRightInd w:val="0"/>
        <w:jc w:val="both"/>
        <w:rPr>
          <w:spacing w:val="-3"/>
        </w:rPr>
      </w:pPr>
    </w:p>
    <w:p w14:paraId="25ADB0A6" w14:textId="77777777" w:rsidR="00720919" w:rsidRPr="00B17508" w:rsidRDefault="00817BDB" w:rsidP="00680100">
      <w:pPr>
        <w:widowControl w:val="0"/>
        <w:suppressAutoHyphens/>
        <w:autoSpaceDE w:val="0"/>
        <w:autoSpaceDN w:val="0"/>
        <w:adjustRightInd w:val="0"/>
        <w:ind w:firstLine="360"/>
        <w:jc w:val="both"/>
        <w:rPr>
          <w:spacing w:val="-3"/>
        </w:rPr>
      </w:pPr>
      <w:r w:rsidRPr="00C93D10">
        <w:rPr>
          <w:spacing w:val="-3"/>
        </w:rPr>
        <w:t xml:space="preserve">Az </w:t>
      </w:r>
      <w:r w:rsidR="00A767B4" w:rsidRPr="00C93D10">
        <w:rPr>
          <w:spacing w:val="-3"/>
        </w:rPr>
        <w:t>intézményvezetőnek</w:t>
      </w:r>
      <w:r w:rsidRPr="00C93D10">
        <w:rPr>
          <w:spacing w:val="-3"/>
        </w:rPr>
        <w:t xml:space="preserve">, tagintézmény </w:t>
      </w:r>
      <w:r w:rsidR="00720919" w:rsidRPr="00C93D10">
        <w:rPr>
          <w:spacing w:val="-3"/>
        </w:rPr>
        <w:t>vezetőjének</w:t>
      </w:r>
      <w:r w:rsidR="00907B30" w:rsidRPr="00C93D10">
        <w:rPr>
          <w:spacing w:val="-3"/>
        </w:rPr>
        <w:t>,</w:t>
      </w:r>
      <w:r w:rsidR="00720919" w:rsidRPr="00C93D10">
        <w:rPr>
          <w:spacing w:val="-3"/>
        </w:rPr>
        <w:t xml:space="preserve"> illetve az intézkedésre jogosult felelős vezetőnek a veszélyeztetett </w:t>
      </w:r>
      <w:r w:rsidR="00720919" w:rsidRPr="00B17508">
        <w:rPr>
          <w:spacing w:val="-3"/>
        </w:rPr>
        <w:t>épület kiürítésével egyidejűleg – felelős dolgozók kijelölésével – gondoskodnia kell az alábbi feladatokról:</w:t>
      </w:r>
    </w:p>
    <w:p w14:paraId="146BB0B8" w14:textId="77777777" w:rsidR="00720919" w:rsidRPr="00B17508" w:rsidRDefault="00720919" w:rsidP="005F2E71">
      <w:pPr>
        <w:widowControl w:val="0"/>
        <w:numPr>
          <w:ilvl w:val="0"/>
          <w:numId w:val="122"/>
        </w:numPr>
        <w:tabs>
          <w:tab w:val="clear" w:pos="1080"/>
        </w:tabs>
        <w:suppressAutoHyphens/>
        <w:autoSpaceDE w:val="0"/>
        <w:autoSpaceDN w:val="0"/>
        <w:adjustRightInd w:val="0"/>
        <w:ind w:left="0" w:firstLine="360"/>
        <w:jc w:val="both"/>
        <w:rPr>
          <w:spacing w:val="-3"/>
        </w:rPr>
      </w:pPr>
      <w:r w:rsidRPr="00B17508">
        <w:rPr>
          <w:spacing w:val="-3"/>
        </w:rPr>
        <w:t>a kiürítési tervben szereplő kijáratok kinyitásáról,</w:t>
      </w:r>
    </w:p>
    <w:p w14:paraId="1068B29B" w14:textId="77777777" w:rsidR="00720919" w:rsidRPr="00B17508" w:rsidRDefault="00720919" w:rsidP="005F2E71">
      <w:pPr>
        <w:widowControl w:val="0"/>
        <w:numPr>
          <w:ilvl w:val="0"/>
          <w:numId w:val="122"/>
        </w:numPr>
        <w:tabs>
          <w:tab w:val="clear" w:pos="1080"/>
        </w:tabs>
        <w:suppressAutoHyphens/>
        <w:autoSpaceDE w:val="0"/>
        <w:autoSpaceDN w:val="0"/>
        <w:adjustRightInd w:val="0"/>
        <w:ind w:left="0" w:firstLine="360"/>
        <w:jc w:val="both"/>
        <w:rPr>
          <w:spacing w:val="-3"/>
        </w:rPr>
      </w:pPr>
      <w:r w:rsidRPr="00B17508">
        <w:rPr>
          <w:spacing w:val="-3"/>
        </w:rPr>
        <w:t>a közművezetékek (gáz, elektromos áram) elzárásáról,</w:t>
      </w:r>
    </w:p>
    <w:p w14:paraId="0E8B19AD" w14:textId="77777777" w:rsidR="00720919" w:rsidRPr="00B17508" w:rsidRDefault="00720919" w:rsidP="005F2E71">
      <w:pPr>
        <w:widowControl w:val="0"/>
        <w:numPr>
          <w:ilvl w:val="0"/>
          <w:numId w:val="122"/>
        </w:numPr>
        <w:tabs>
          <w:tab w:val="clear" w:pos="1080"/>
        </w:tabs>
        <w:suppressAutoHyphens/>
        <w:autoSpaceDE w:val="0"/>
        <w:autoSpaceDN w:val="0"/>
        <w:adjustRightInd w:val="0"/>
        <w:ind w:left="0" w:firstLine="360"/>
        <w:jc w:val="both"/>
        <w:rPr>
          <w:spacing w:val="-3"/>
        </w:rPr>
      </w:pPr>
      <w:r w:rsidRPr="00B17508">
        <w:rPr>
          <w:spacing w:val="-3"/>
        </w:rPr>
        <w:t>a vízszerzési helyek szabaddá tételéről,</w:t>
      </w:r>
    </w:p>
    <w:p w14:paraId="76836BEF" w14:textId="77777777" w:rsidR="00720919" w:rsidRPr="00B17508" w:rsidRDefault="00720919" w:rsidP="005F2E71">
      <w:pPr>
        <w:widowControl w:val="0"/>
        <w:numPr>
          <w:ilvl w:val="0"/>
          <w:numId w:val="122"/>
        </w:numPr>
        <w:tabs>
          <w:tab w:val="clear" w:pos="1080"/>
        </w:tabs>
        <w:suppressAutoHyphens/>
        <w:autoSpaceDE w:val="0"/>
        <w:autoSpaceDN w:val="0"/>
        <w:adjustRightInd w:val="0"/>
        <w:ind w:left="0" w:firstLine="360"/>
        <w:jc w:val="both"/>
        <w:rPr>
          <w:spacing w:val="-3"/>
        </w:rPr>
      </w:pPr>
      <w:r w:rsidRPr="00B17508">
        <w:rPr>
          <w:spacing w:val="-3"/>
        </w:rPr>
        <w:t>az elsősegélynyújtás megszervezéséről,</w:t>
      </w:r>
    </w:p>
    <w:p w14:paraId="16024E84" w14:textId="77777777" w:rsidR="00720919" w:rsidRPr="00B17508" w:rsidRDefault="00720919" w:rsidP="005F2E71">
      <w:pPr>
        <w:widowControl w:val="0"/>
        <w:numPr>
          <w:ilvl w:val="0"/>
          <w:numId w:val="122"/>
        </w:numPr>
        <w:tabs>
          <w:tab w:val="clear" w:pos="1080"/>
        </w:tabs>
        <w:suppressAutoHyphens/>
        <w:autoSpaceDE w:val="0"/>
        <w:autoSpaceDN w:val="0"/>
        <w:adjustRightInd w:val="0"/>
        <w:ind w:left="720"/>
        <w:jc w:val="both"/>
        <w:rPr>
          <w:spacing w:val="-3"/>
        </w:rPr>
      </w:pPr>
      <w:r w:rsidRPr="00B17508">
        <w:rPr>
          <w:spacing w:val="-3"/>
        </w:rPr>
        <w:t xml:space="preserve">a rendvédelmi, illetve katasztrófaelhárító szervek (rendőrség, tűzoltóság, tűzszerészek </w:t>
      </w:r>
      <w:r w:rsidRPr="00B17508">
        <w:rPr>
          <w:spacing w:val="-3"/>
        </w:rPr>
        <w:lastRenderedPageBreak/>
        <w:t>stb.) fogadásáról.</w:t>
      </w:r>
    </w:p>
    <w:p w14:paraId="25AF7EAE" w14:textId="77777777" w:rsidR="00720919" w:rsidRPr="00B17508" w:rsidRDefault="00720919" w:rsidP="00680100">
      <w:pPr>
        <w:widowControl w:val="0"/>
        <w:suppressAutoHyphens/>
        <w:autoSpaceDE w:val="0"/>
        <w:autoSpaceDN w:val="0"/>
        <w:adjustRightInd w:val="0"/>
        <w:ind w:firstLine="360"/>
        <w:jc w:val="both"/>
        <w:rPr>
          <w:spacing w:val="-3"/>
        </w:rPr>
      </w:pPr>
    </w:p>
    <w:p w14:paraId="6D5E4178" w14:textId="77777777" w:rsidR="00720919" w:rsidRPr="00B17508" w:rsidRDefault="00720919" w:rsidP="00680100">
      <w:pPr>
        <w:widowControl w:val="0"/>
        <w:suppressAutoHyphens/>
        <w:autoSpaceDE w:val="0"/>
        <w:autoSpaceDN w:val="0"/>
        <w:adjustRightInd w:val="0"/>
        <w:ind w:firstLine="360"/>
        <w:jc w:val="both"/>
        <w:rPr>
          <w:spacing w:val="-3"/>
        </w:rPr>
      </w:pPr>
      <w:r w:rsidRPr="00B17508">
        <w:rPr>
          <w:spacing w:val="-3"/>
        </w:rPr>
        <w:t>Az épületbe érkező rendvédelmi, katasztrófaelhárító szerv vezetőjét az iskola igazgatójának vagy az általa kijelölt dolgozónak tájékoztatnia kell az alábbiakról:</w:t>
      </w:r>
    </w:p>
    <w:p w14:paraId="4E02508D" w14:textId="77777777" w:rsidR="00720919" w:rsidRPr="00B17508" w:rsidRDefault="00720919" w:rsidP="005F2E71">
      <w:pPr>
        <w:widowControl w:val="0"/>
        <w:numPr>
          <w:ilvl w:val="0"/>
          <w:numId w:val="123"/>
        </w:numPr>
        <w:tabs>
          <w:tab w:val="clear" w:pos="1080"/>
        </w:tabs>
        <w:suppressAutoHyphens/>
        <w:autoSpaceDE w:val="0"/>
        <w:autoSpaceDN w:val="0"/>
        <w:adjustRightInd w:val="0"/>
        <w:ind w:left="0" w:firstLine="360"/>
        <w:jc w:val="both"/>
        <w:rPr>
          <w:spacing w:val="-3"/>
        </w:rPr>
      </w:pPr>
      <w:r w:rsidRPr="00B17508">
        <w:rPr>
          <w:spacing w:val="-3"/>
        </w:rPr>
        <w:t>a rendkívüli esemény kezdete óta lezajlott eseményekről,</w:t>
      </w:r>
    </w:p>
    <w:p w14:paraId="3E511C84" w14:textId="77777777" w:rsidR="00720919" w:rsidRPr="00B17508" w:rsidRDefault="00720919" w:rsidP="005F2E71">
      <w:pPr>
        <w:widowControl w:val="0"/>
        <w:numPr>
          <w:ilvl w:val="0"/>
          <w:numId w:val="123"/>
        </w:numPr>
        <w:tabs>
          <w:tab w:val="clear" w:pos="1080"/>
        </w:tabs>
        <w:suppressAutoHyphens/>
        <w:autoSpaceDE w:val="0"/>
        <w:autoSpaceDN w:val="0"/>
        <w:adjustRightInd w:val="0"/>
        <w:ind w:left="0" w:firstLine="360"/>
        <w:jc w:val="both"/>
        <w:rPr>
          <w:spacing w:val="-3"/>
        </w:rPr>
      </w:pPr>
      <w:r w:rsidRPr="00B17508">
        <w:rPr>
          <w:spacing w:val="-3"/>
        </w:rPr>
        <w:t>a veszélyeztetett épület jellemzőiről, helyszínrajzáról,</w:t>
      </w:r>
    </w:p>
    <w:p w14:paraId="397166C6" w14:textId="77777777" w:rsidR="00720919" w:rsidRPr="00B17508" w:rsidRDefault="00720919" w:rsidP="005F2E71">
      <w:pPr>
        <w:widowControl w:val="0"/>
        <w:numPr>
          <w:ilvl w:val="0"/>
          <w:numId w:val="123"/>
        </w:numPr>
        <w:tabs>
          <w:tab w:val="clear" w:pos="1080"/>
        </w:tabs>
        <w:suppressAutoHyphens/>
        <w:autoSpaceDE w:val="0"/>
        <w:autoSpaceDN w:val="0"/>
        <w:adjustRightInd w:val="0"/>
        <w:ind w:left="0" w:firstLine="360"/>
        <w:jc w:val="both"/>
        <w:rPr>
          <w:spacing w:val="-3"/>
        </w:rPr>
      </w:pPr>
      <w:r w:rsidRPr="00B17508">
        <w:rPr>
          <w:spacing w:val="-3"/>
        </w:rPr>
        <w:t>az épületben található veszélyes anyagokról (mérgekről),</w:t>
      </w:r>
    </w:p>
    <w:p w14:paraId="2BF9F60C" w14:textId="77777777" w:rsidR="00720919" w:rsidRPr="00B17508" w:rsidRDefault="00720919" w:rsidP="005F2E71">
      <w:pPr>
        <w:widowControl w:val="0"/>
        <w:numPr>
          <w:ilvl w:val="0"/>
          <w:numId w:val="123"/>
        </w:numPr>
        <w:tabs>
          <w:tab w:val="clear" w:pos="1080"/>
        </w:tabs>
        <w:suppressAutoHyphens/>
        <w:autoSpaceDE w:val="0"/>
        <w:autoSpaceDN w:val="0"/>
        <w:adjustRightInd w:val="0"/>
        <w:ind w:left="0" w:firstLine="360"/>
        <w:jc w:val="both"/>
        <w:rPr>
          <w:spacing w:val="-3"/>
        </w:rPr>
      </w:pPr>
      <w:r w:rsidRPr="00B17508">
        <w:rPr>
          <w:spacing w:val="-3"/>
        </w:rPr>
        <w:t>a közmű (víz, gáz, elektromos stb.) vezetékek helyéről,</w:t>
      </w:r>
    </w:p>
    <w:p w14:paraId="10707FCD" w14:textId="77777777" w:rsidR="00720919" w:rsidRPr="00B17508" w:rsidRDefault="00720919" w:rsidP="005F2E71">
      <w:pPr>
        <w:widowControl w:val="0"/>
        <w:numPr>
          <w:ilvl w:val="0"/>
          <w:numId w:val="123"/>
        </w:numPr>
        <w:tabs>
          <w:tab w:val="clear" w:pos="1080"/>
        </w:tabs>
        <w:suppressAutoHyphens/>
        <w:autoSpaceDE w:val="0"/>
        <w:autoSpaceDN w:val="0"/>
        <w:adjustRightInd w:val="0"/>
        <w:ind w:left="0" w:firstLine="360"/>
        <w:jc w:val="both"/>
        <w:rPr>
          <w:spacing w:val="-3"/>
        </w:rPr>
      </w:pPr>
      <w:r w:rsidRPr="00B17508">
        <w:rPr>
          <w:spacing w:val="-3"/>
        </w:rPr>
        <w:t>az épületben tartózkodó személyek létszámáról, életkoráról,</w:t>
      </w:r>
    </w:p>
    <w:p w14:paraId="3E3A0F1C" w14:textId="77777777" w:rsidR="00720919" w:rsidRPr="00B17508" w:rsidRDefault="00720919" w:rsidP="005F2E71">
      <w:pPr>
        <w:widowControl w:val="0"/>
        <w:numPr>
          <w:ilvl w:val="0"/>
          <w:numId w:val="123"/>
        </w:numPr>
        <w:tabs>
          <w:tab w:val="clear" w:pos="1080"/>
        </w:tabs>
        <w:suppressAutoHyphens/>
        <w:autoSpaceDE w:val="0"/>
        <w:autoSpaceDN w:val="0"/>
        <w:adjustRightInd w:val="0"/>
        <w:ind w:left="0" w:firstLine="360"/>
        <w:jc w:val="both"/>
        <w:rPr>
          <w:spacing w:val="-3"/>
        </w:rPr>
      </w:pPr>
      <w:r w:rsidRPr="00B17508">
        <w:rPr>
          <w:spacing w:val="-3"/>
        </w:rPr>
        <w:t>az épület kiürítéséről.</w:t>
      </w:r>
    </w:p>
    <w:p w14:paraId="5BFD5AC0" w14:textId="77777777" w:rsidR="00720919" w:rsidRPr="00B17508" w:rsidRDefault="00720919" w:rsidP="00680100">
      <w:pPr>
        <w:widowControl w:val="0"/>
        <w:suppressAutoHyphens/>
        <w:autoSpaceDE w:val="0"/>
        <w:autoSpaceDN w:val="0"/>
        <w:adjustRightInd w:val="0"/>
        <w:ind w:firstLine="360"/>
        <w:jc w:val="both"/>
        <w:rPr>
          <w:spacing w:val="-3"/>
        </w:rPr>
      </w:pPr>
      <w:r w:rsidRPr="00B17508">
        <w:rPr>
          <w:spacing w:val="-3"/>
        </w:rPr>
        <w:t>A rendvédelmi, illetve katasztrófaelhárító szervek helyszínre érkezését követően a rendvédelmi, illetve katasztrófaelhárító szerv illetékes vezetőjének igénye szerint kell eljárni a további biztonsági intézkedésekkel kapcsolatosan. A rendvédelmi, illetve katasztrófaelhárító szerv vezetőjének utasításait az intézmény minden dolgozója és tanulója köteles betartani!</w:t>
      </w:r>
    </w:p>
    <w:p w14:paraId="70CFF599" w14:textId="77777777" w:rsidR="00720919" w:rsidRPr="00B17508" w:rsidRDefault="00720919" w:rsidP="00680100">
      <w:pPr>
        <w:widowControl w:val="0"/>
        <w:suppressAutoHyphens/>
        <w:autoSpaceDE w:val="0"/>
        <w:autoSpaceDN w:val="0"/>
        <w:adjustRightInd w:val="0"/>
        <w:ind w:firstLine="360"/>
        <w:jc w:val="both"/>
        <w:rPr>
          <w:spacing w:val="-3"/>
        </w:rPr>
      </w:pPr>
      <w:r w:rsidRPr="00B17508">
        <w:rPr>
          <w:spacing w:val="-3"/>
        </w:rPr>
        <w:t>A rendkívüli esemény miatt kiesett tanítási órákat a nevelőtestület által meghatározott szombati napokon be kell pótolni.</w:t>
      </w:r>
    </w:p>
    <w:p w14:paraId="3424789E" w14:textId="77777777" w:rsidR="00720919" w:rsidRPr="00B17508" w:rsidRDefault="00720919" w:rsidP="00680100">
      <w:pPr>
        <w:widowControl w:val="0"/>
        <w:suppressAutoHyphens/>
        <w:autoSpaceDE w:val="0"/>
        <w:autoSpaceDN w:val="0"/>
        <w:adjustRightInd w:val="0"/>
        <w:ind w:firstLine="360"/>
        <w:jc w:val="both"/>
        <w:rPr>
          <w:spacing w:val="-3"/>
        </w:rPr>
      </w:pPr>
      <w:r w:rsidRPr="00B17508">
        <w:rPr>
          <w:spacing w:val="-3"/>
        </w:rPr>
        <w:t>A tűz és robbantással történő fenyegetés esetén szükséges teendők részletes intézményi szabályozását a „</w:t>
      </w:r>
      <w:r w:rsidRPr="00B17508">
        <w:rPr>
          <w:b/>
          <w:bCs/>
          <w:spacing w:val="-3"/>
        </w:rPr>
        <w:t>Tűz- és bombariadó terv</w:t>
      </w:r>
      <w:r w:rsidRPr="00B17508">
        <w:rPr>
          <w:spacing w:val="-3"/>
        </w:rPr>
        <w:t xml:space="preserve">” c. igazgatói utasítás tartalmazza. </w:t>
      </w:r>
    </w:p>
    <w:p w14:paraId="75D18BF8" w14:textId="77777777" w:rsidR="00720919" w:rsidRPr="00B17508" w:rsidRDefault="00720919" w:rsidP="00680100">
      <w:pPr>
        <w:widowControl w:val="0"/>
        <w:suppressAutoHyphens/>
        <w:autoSpaceDE w:val="0"/>
        <w:autoSpaceDN w:val="0"/>
        <w:adjustRightInd w:val="0"/>
        <w:ind w:firstLine="360"/>
        <w:jc w:val="both"/>
        <w:rPr>
          <w:spacing w:val="-3"/>
        </w:rPr>
      </w:pPr>
      <w:r w:rsidRPr="00B17508">
        <w:rPr>
          <w:spacing w:val="-3"/>
        </w:rPr>
        <w:t>A tűz-és bombariadó terv elkészítéséért, a tanulókkal és a dolgozókkal történő megismertetéséért, valamint évenkénti felülvizsgálatáért az intézmény igazgatója, tagintézmény-vezetője a felelős.</w:t>
      </w:r>
    </w:p>
    <w:p w14:paraId="2633CEB9" w14:textId="77777777" w:rsidR="00720919" w:rsidRPr="00B17508" w:rsidRDefault="00720919" w:rsidP="00680100">
      <w:pPr>
        <w:widowControl w:val="0"/>
        <w:suppressAutoHyphens/>
        <w:autoSpaceDE w:val="0"/>
        <w:autoSpaceDN w:val="0"/>
        <w:adjustRightInd w:val="0"/>
        <w:ind w:firstLine="360"/>
        <w:jc w:val="both"/>
        <w:rPr>
          <w:spacing w:val="-3"/>
        </w:rPr>
      </w:pPr>
    </w:p>
    <w:p w14:paraId="6DCAF3CB" w14:textId="77777777" w:rsidR="00720919" w:rsidRPr="00B17508" w:rsidRDefault="00720919" w:rsidP="00680100">
      <w:pPr>
        <w:widowControl w:val="0"/>
        <w:suppressAutoHyphens/>
        <w:autoSpaceDE w:val="0"/>
        <w:autoSpaceDN w:val="0"/>
        <w:adjustRightInd w:val="0"/>
        <w:ind w:firstLine="360"/>
        <w:jc w:val="both"/>
        <w:rPr>
          <w:spacing w:val="-3"/>
        </w:rPr>
      </w:pPr>
      <w:r w:rsidRPr="00B17508">
        <w:rPr>
          <w:spacing w:val="-3"/>
        </w:rPr>
        <w:t>Az épületek kiürítését a tűz-és bombariadó tervben szereplő kiürítési terv alapján évente legalább egy alkalommal gyakorolni kell. A gyakorlat megszervezéséért az iskola igazgatója, tagintézmény-vezetője a felelős.</w:t>
      </w:r>
    </w:p>
    <w:p w14:paraId="55297B4D" w14:textId="77777777" w:rsidR="00720919" w:rsidRDefault="00720919" w:rsidP="00680100">
      <w:pPr>
        <w:widowControl w:val="0"/>
        <w:suppressAutoHyphens/>
        <w:autoSpaceDE w:val="0"/>
        <w:autoSpaceDN w:val="0"/>
        <w:adjustRightInd w:val="0"/>
        <w:ind w:firstLine="360"/>
        <w:jc w:val="both"/>
        <w:rPr>
          <w:spacing w:val="-3"/>
        </w:rPr>
      </w:pPr>
      <w:r w:rsidRPr="00B17508">
        <w:rPr>
          <w:spacing w:val="-3"/>
        </w:rPr>
        <w:t>A tűz-és bombariadó tervben megfogalmazottak az intézmény minden tanulójára és dolgozójára kötelező érvényűek.</w:t>
      </w:r>
    </w:p>
    <w:p w14:paraId="4B1D477B" w14:textId="77777777" w:rsidR="004C68AB" w:rsidRDefault="004C68AB" w:rsidP="00680100">
      <w:pPr>
        <w:widowControl w:val="0"/>
        <w:suppressAutoHyphens/>
        <w:autoSpaceDE w:val="0"/>
        <w:autoSpaceDN w:val="0"/>
        <w:adjustRightInd w:val="0"/>
        <w:ind w:firstLine="360"/>
        <w:jc w:val="both"/>
        <w:rPr>
          <w:spacing w:val="-3"/>
        </w:rPr>
      </w:pPr>
    </w:p>
    <w:p w14:paraId="0D02C3AF" w14:textId="77777777" w:rsidR="004C68AB" w:rsidRPr="00C93D10" w:rsidRDefault="004C68AB" w:rsidP="00680100">
      <w:pPr>
        <w:widowControl w:val="0"/>
        <w:suppressAutoHyphens/>
        <w:autoSpaceDE w:val="0"/>
        <w:autoSpaceDN w:val="0"/>
        <w:adjustRightInd w:val="0"/>
        <w:ind w:firstLine="360"/>
        <w:jc w:val="both"/>
        <w:rPr>
          <w:spacing w:val="-3"/>
        </w:rPr>
      </w:pPr>
      <w:r w:rsidRPr="00C93D10">
        <w:rPr>
          <w:spacing w:val="-3"/>
        </w:rPr>
        <w:t>A járványügyi készenlét idején alkalmazandó eljárásrendet a</w:t>
      </w:r>
      <w:r w:rsidR="006B53C4" w:rsidRPr="00C93D10">
        <w:rPr>
          <w:spacing w:val="-3"/>
        </w:rPr>
        <w:t>z 5</w:t>
      </w:r>
      <w:r w:rsidRPr="00C93D10">
        <w:rPr>
          <w:spacing w:val="-3"/>
        </w:rPr>
        <w:t>. sz. melléklet tartalmazza.</w:t>
      </w:r>
    </w:p>
    <w:p w14:paraId="65BE1F1D" w14:textId="77777777" w:rsidR="004C68AB" w:rsidRPr="00B17508" w:rsidRDefault="004C68AB" w:rsidP="00680100">
      <w:pPr>
        <w:widowControl w:val="0"/>
        <w:suppressAutoHyphens/>
        <w:autoSpaceDE w:val="0"/>
        <w:autoSpaceDN w:val="0"/>
        <w:adjustRightInd w:val="0"/>
        <w:ind w:firstLine="360"/>
        <w:jc w:val="both"/>
        <w:rPr>
          <w:spacing w:val="-3"/>
        </w:rPr>
      </w:pPr>
    </w:p>
    <w:p w14:paraId="028D0A75" w14:textId="77777777" w:rsidR="001B0916" w:rsidRPr="00B17508" w:rsidRDefault="3AAAD3C1" w:rsidP="3AAAD3C1">
      <w:pPr>
        <w:pStyle w:val="Cmsor1"/>
        <w:jc w:val="left"/>
      </w:pPr>
      <w:bookmarkStart w:id="320" w:name="_Toc476347566"/>
      <w:bookmarkStart w:id="321" w:name="_Toc479063221"/>
      <w:bookmarkStart w:id="322" w:name="_Toc527100923"/>
      <w:bookmarkStart w:id="323" w:name="_Toc113967219"/>
      <w:r>
        <w:t>9. A PEDAGÓGIAI MUNKA BELSŐ ELLENŐRZÉSÉNEK RENDJE</w:t>
      </w:r>
      <w:bookmarkEnd w:id="320"/>
      <w:bookmarkEnd w:id="321"/>
      <w:bookmarkEnd w:id="322"/>
      <w:bookmarkEnd w:id="323"/>
    </w:p>
    <w:p w14:paraId="308F224F" w14:textId="77777777" w:rsidR="001B0916" w:rsidRPr="00B17508" w:rsidRDefault="001B0916" w:rsidP="00680100">
      <w:pPr>
        <w:pStyle w:val="Listaszerbekezds"/>
        <w:ind w:left="0"/>
        <w:jc w:val="both"/>
        <w:rPr>
          <w:b/>
        </w:rPr>
      </w:pPr>
    </w:p>
    <w:p w14:paraId="46AA8EB6" w14:textId="77777777" w:rsidR="000B3605" w:rsidRPr="00B17508" w:rsidRDefault="000B3605" w:rsidP="5C612AD6">
      <w:pPr>
        <w:pStyle w:val="Cmsor3"/>
        <w:rPr>
          <w:rFonts w:ascii="Times New Roman" w:hAnsi="Times New Roman"/>
          <w:sz w:val="24"/>
          <w:szCs w:val="24"/>
        </w:rPr>
      </w:pPr>
      <w:bookmarkStart w:id="324" w:name="_Toc353977733"/>
      <w:bookmarkStart w:id="325" w:name="_Toc430251602"/>
      <w:bookmarkStart w:id="326" w:name="_Toc476347567"/>
      <w:bookmarkStart w:id="327" w:name="_Toc479063222"/>
      <w:bookmarkStart w:id="328" w:name="_Toc527100924"/>
      <w:bookmarkStart w:id="329" w:name="_Toc113967220"/>
      <w:r w:rsidRPr="00B17508">
        <w:t>9. 1.  A pedagógiai munka belső ellenőrzésének feladatai</w:t>
      </w:r>
      <w:bookmarkEnd w:id="324"/>
      <w:bookmarkEnd w:id="325"/>
      <w:bookmarkEnd w:id="326"/>
      <w:bookmarkEnd w:id="327"/>
      <w:bookmarkEnd w:id="328"/>
      <w:bookmarkEnd w:id="329"/>
    </w:p>
    <w:p w14:paraId="5E6D6F63" w14:textId="77777777" w:rsidR="000B3605" w:rsidRPr="00B17508" w:rsidRDefault="000B3605" w:rsidP="00680100">
      <w:pPr>
        <w:widowControl w:val="0"/>
        <w:suppressAutoHyphens/>
        <w:autoSpaceDE w:val="0"/>
        <w:autoSpaceDN w:val="0"/>
        <w:adjustRightInd w:val="0"/>
        <w:jc w:val="both"/>
        <w:outlineLvl w:val="1"/>
        <w:rPr>
          <w:b/>
          <w:bCs/>
          <w:spacing w:val="-3"/>
        </w:rPr>
      </w:pPr>
    </w:p>
    <w:p w14:paraId="081B4F42" w14:textId="77777777" w:rsidR="000B3605" w:rsidRPr="00B17508" w:rsidRDefault="000B3605" w:rsidP="005F2E71">
      <w:pPr>
        <w:widowControl w:val="0"/>
        <w:numPr>
          <w:ilvl w:val="0"/>
          <w:numId w:val="111"/>
        </w:numPr>
        <w:tabs>
          <w:tab w:val="clear" w:pos="1080"/>
        </w:tabs>
        <w:suppressAutoHyphens/>
        <w:autoSpaceDE w:val="0"/>
        <w:autoSpaceDN w:val="0"/>
        <w:adjustRightInd w:val="0"/>
        <w:ind w:left="720"/>
        <w:jc w:val="both"/>
        <w:rPr>
          <w:spacing w:val="-3"/>
        </w:rPr>
      </w:pPr>
      <w:r w:rsidRPr="00B17508">
        <w:rPr>
          <w:spacing w:val="-3"/>
        </w:rPr>
        <w:t>Biztosítsa az iskola pedagógiai munkájának jogszerű (a jogszabályok, a nemzeti alaptanterv, a kerettanterv, valamint az iskola pedagógiai prog</w:t>
      </w:r>
      <w:r w:rsidR="00AB1949" w:rsidRPr="00B17508">
        <w:rPr>
          <w:spacing w:val="-3"/>
        </w:rPr>
        <w:t>ramja szerint előírt) működését.</w:t>
      </w:r>
    </w:p>
    <w:p w14:paraId="17E6EC86" w14:textId="77777777" w:rsidR="000B3605" w:rsidRPr="00B17508" w:rsidRDefault="00AB1949" w:rsidP="005F2E71">
      <w:pPr>
        <w:widowControl w:val="0"/>
        <w:numPr>
          <w:ilvl w:val="0"/>
          <w:numId w:val="111"/>
        </w:numPr>
        <w:tabs>
          <w:tab w:val="clear" w:pos="1080"/>
        </w:tabs>
        <w:suppressAutoHyphens/>
        <w:autoSpaceDE w:val="0"/>
        <w:autoSpaceDN w:val="0"/>
        <w:adjustRightInd w:val="0"/>
        <w:ind w:left="720"/>
        <w:jc w:val="both"/>
        <w:rPr>
          <w:spacing w:val="-3"/>
        </w:rPr>
      </w:pPr>
      <w:r w:rsidRPr="00B17508">
        <w:rPr>
          <w:spacing w:val="-3"/>
        </w:rPr>
        <w:t>S</w:t>
      </w:r>
      <w:r w:rsidR="000B3605" w:rsidRPr="00B17508">
        <w:rPr>
          <w:spacing w:val="-3"/>
        </w:rPr>
        <w:t>egítse elő az intézményben folyó nevelő és oktató munka</w:t>
      </w:r>
      <w:r w:rsidRPr="00B17508">
        <w:rPr>
          <w:spacing w:val="-3"/>
        </w:rPr>
        <w:t xml:space="preserve"> eredményességét, hatékonyságát.</w:t>
      </w:r>
    </w:p>
    <w:p w14:paraId="708B04AF" w14:textId="77777777" w:rsidR="00AB1949" w:rsidRPr="00B17508" w:rsidRDefault="00AB1949" w:rsidP="005F2E71">
      <w:pPr>
        <w:widowControl w:val="0"/>
        <w:numPr>
          <w:ilvl w:val="0"/>
          <w:numId w:val="111"/>
        </w:numPr>
        <w:tabs>
          <w:tab w:val="clear" w:pos="1080"/>
          <w:tab w:val="num" w:pos="709"/>
        </w:tabs>
        <w:suppressAutoHyphens/>
        <w:autoSpaceDE w:val="0"/>
        <w:autoSpaceDN w:val="0"/>
        <w:adjustRightInd w:val="0"/>
        <w:ind w:left="709" w:hanging="283"/>
        <w:jc w:val="both"/>
        <w:rPr>
          <w:spacing w:val="-3"/>
        </w:rPr>
      </w:pPr>
      <w:r w:rsidRPr="5138878C">
        <w:rPr>
          <w:w w:val="99"/>
        </w:rPr>
        <w:t xml:space="preserve">Az iskolai beszámolóknak tartalmazniuk kell </w:t>
      </w:r>
      <w:r w:rsidRPr="00B17508">
        <w:t>az alap</w:t>
      </w:r>
      <w:r w:rsidRPr="00B17508">
        <w:rPr>
          <w:spacing w:val="-1"/>
        </w:rPr>
        <w:t>e</w:t>
      </w:r>
      <w:r w:rsidRPr="00B17508">
        <w:rPr>
          <w:spacing w:val="1"/>
        </w:rPr>
        <w:t>l</w:t>
      </w:r>
      <w:r w:rsidRPr="00B17508">
        <w:rPr>
          <w:spacing w:val="-1"/>
        </w:rPr>
        <w:t>v</w:t>
      </w:r>
      <w:r w:rsidRPr="00B17508">
        <w:t>ek</w:t>
      </w:r>
      <w:r w:rsidRPr="00B17508">
        <w:rPr>
          <w:spacing w:val="-5"/>
        </w:rPr>
        <w:t xml:space="preserve"> </w:t>
      </w:r>
      <w:r w:rsidRPr="00B17508">
        <w:t>és</w:t>
      </w:r>
      <w:r w:rsidRPr="00B17508">
        <w:rPr>
          <w:spacing w:val="-2"/>
        </w:rPr>
        <w:t xml:space="preserve"> </w:t>
      </w:r>
      <w:r w:rsidRPr="00B17508">
        <w:t>a</w:t>
      </w:r>
      <w:r w:rsidRPr="00B17508">
        <w:rPr>
          <w:spacing w:val="-2"/>
        </w:rPr>
        <w:t xml:space="preserve"> </w:t>
      </w:r>
      <w:r w:rsidRPr="00B17508">
        <w:rPr>
          <w:spacing w:val="2"/>
        </w:rPr>
        <w:t>f</w:t>
      </w:r>
      <w:r w:rsidRPr="00B17508">
        <w:t>e</w:t>
      </w:r>
      <w:r w:rsidRPr="00B17508">
        <w:rPr>
          <w:spacing w:val="-1"/>
        </w:rPr>
        <w:t>l</w:t>
      </w:r>
      <w:r w:rsidRPr="00B17508">
        <w:rPr>
          <w:spacing w:val="2"/>
        </w:rPr>
        <w:t>a</w:t>
      </w:r>
      <w:r w:rsidRPr="00B17508">
        <w:t>d</w:t>
      </w:r>
      <w:r w:rsidRPr="00B17508">
        <w:rPr>
          <w:spacing w:val="-1"/>
        </w:rPr>
        <w:t>a</w:t>
      </w:r>
      <w:r w:rsidRPr="00B17508">
        <w:rPr>
          <w:spacing w:val="2"/>
        </w:rPr>
        <w:t>t</w:t>
      </w:r>
      <w:r w:rsidRPr="00B17508">
        <w:t xml:space="preserve">ok </w:t>
      </w:r>
      <w:r w:rsidRPr="00B17508">
        <w:rPr>
          <w:spacing w:val="4"/>
        </w:rPr>
        <w:t>m</w:t>
      </w:r>
      <w:r w:rsidRPr="00B17508">
        <w:t>e</w:t>
      </w:r>
      <w:r w:rsidRPr="00B17508">
        <w:rPr>
          <w:spacing w:val="-1"/>
        </w:rPr>
        <w:t>gv</w:t>
      </w:r>
      <w:r w:rsidRPr="00B17508">
        <w:t>a</w:t>
      </w:r>
      <w:r w:rsidRPr="00B17508">
        <w:rPr>
          <w:spacing w:val="-1"/>
        </w:rPr>
        <w:t>l</w:t>
      </w:r>
      <w:r w:rsidRPr="00B17508">
        <w:t>ó</w:t>
      </w:r>
      <w:r w:rsidRPr="00B17508">
        <w:rPr>
          <w:spacing w:val="1"/>
        </w:rPr>
        <w:t>s</w:t>
      </w:r>
      <w:r w:rsidRPr="00B17508">
        <w:t>ít</w:t>
      </w:r>
      <w:r w:rsidRPr="00B17508">
        <w:rPr>
          <w:spacing w:val="-1"/>
        </w:rPr>
        <w:t>á</w:t>
      </w:r>
      <w:r w:rsidRPr="00B17508">
        <w:rPr>
          <w:spacing w:val="1"/>
        </w:rPr>
        <w:t>s</w:t>
      </w:r>
      <w:r w:rsidRPr="00B17508">
        <w:rPr>
          <w:spacing w:val="2"/>
        </w:rPr>
        <w:t>á</w:t>
      </w:r>
      <w:r w:rsidRPr="00B17508">
        <w:t>n</w:t>
      </w:r>
      <w:r w:rsidRPr="00B17508">
        <w:rPr>
          <w:spacing w:val="-1"/>
        </w:rPr>
        <w:t>a</w:t>
      </w:r>
      <w:r w:rsidRPr="00B17508">
        <w:t>k</w:t>
      </w:r>
      <w:r w:rsidRPr="00B17508">
        <w:rPr>
          <w:spacing w:val="-13"/>
        </w:rPr>
        <w:t xml:space="preserve"> </w:t>
      </w:r>
      <w:r w:rsidRPr="00B17508">
        <w:t>ered</w:t>
      </w:r>
      <w:r w:rsidRPr="00B17508">
        <w:rPr>
          <w:spacing w:val="4"/>
        </w:rPr>
        <w:t>m</w:t>
      </w:r>
      <w:r w:rsidRPr="00B17508">
        <w:rPr>
          <w:spacing w:val="-3"/>
        </w:rPr>
        <w:t>é</w:t>
      </w:r>
      <w:r w:rsidRPr="00B17508">
        <w:rPr>
          <w:spacing w:val="2"/>
        </w:rPr>
        <w:t>n</w:t>
      </w:r>
      <w:r w:rsidRPr="00B17508">
        <w:rPr>
          <w:spacing w:val="-4"/>
        </w:rPr>
        <w:t>y</w:t>
      </w:r>
      <w:r w:rsidRPr="00B17508">
        <w:rPr>
          <w:spacing w:val="2"/>
        </w:rPr>
        <w:t>e</w:t>
      </w:r>
      <w:r w:rsidRPr="00B17508">
        <w:rPr>
          <w:spacing w:val="-1"/>
        </w:rPr>
        <w:t>it</w:t>
      </w:r>
      <w:r w:rsidRPr="00B17508">
        <w:t>,</w:t>
      </w:r>
      <w:r w:rsidRPr="00B17508">
        <w:rPr>
          <w:spacing w:val="-11"/>
        </w:rPr>
        <w:t xml:space="preserve"> </w:t>
      </w:r>
      <w:r w:rsidRPr="00B17508">
        <w:rPr>
          <w:spacing w:val="3"/>
        </w:rPr>
        <w:t>k</w:t>
      </w:r>
      <w:r w:rsidRPr="00B17508">
        <w:t>ü</w:t>
      </w:r>
      <w:r w:rsidRPr="00B17508">
        <w:rPr>
          <w:spacing w:val="-1"/>
        </w:rPr>
        <w:t>l</w:t>
      </w:r>
      <w:r w:rsidRPr="00B17508">
        <w:t>ö</w:t>
      </w:r>
      <w:r w:rsidRPr="00B17508">
        <w:rPr>
          <w:spacing w:val="1"/>
        </w:rPr>
        <w:t>n</w:t>
      </w:r>
      <w:r w:rsidRPr="00B17508">
        <w:t>ös</w:t>
      </w:r>
      <w:r w:rsidRPr="00B17508">
        <w:rPr>
          <w:spacing w:val="-6"/>
        </w:rPr>
        <w:t xml:space="preserve"> </w:t>
      </w:r>
      <w:r w:rsidRPr="00B17508">
        <w:t>t</w:t>
      </w:r>
      <w:r w:rsidRPr="00B17508">
        <w:rPr>
          <w:spacing w:val="-1"/>
        </w:rPr>
        <w:t>e</w:t>
      </w:r>
      <w:r w:rsidRPr="00B17508">
        <w:rPr>
          <w:spacing w:val="3"/>
        </w:rPr>
        <w:t>k</w:t>
      </w:r>
      <w:r w:rsidRPr="00B17508">
        <w:rPr>
          <w:spacing w:val="-1"/>
        </w:rPr>
        <w:t>i</w:t>
      </w:r>
      <w:r w:rsidRPr="00B17508">
        <w:t>nt</w:t>
      </w:r>
      <w:r w:rsidRPr="00B17508">
        <w:rPr>
          <w:spacing w:val="-1"/>
        </w:rPr>
        <w:t>e</w:t>
      </w:r>
      <w:r w:rsidRPr="00B17508">
        <w:t>t</w:t>
      </w:r>
      <w:r w:rsidRPr="00B17508">
        <w:rPr>
          <w:spacing w:val="2"/>
        </w:rPr>
        <w:t>t</w:t>
      </w:r>
      <w:r w:rsidRPr="00B17508">
        <w:t>el</w:t>
      </w:r>
      <w:r w:rsidRPr="00B17508">
        <w:rPr>
          <w:spacing w:val="-8"/>
        </w:rPr>
        <w:t xml:space="preserve"> </w:t>
      </w:r>
      <w:r w:rsidRPr="00B17508">
        <w:rPr>
          <w:spacing w:val="2"/>
        </w:rPr>
        <w:t>a</w:t>
      </w:r>
      <w:r w:rsidRPr="00B17508">
        <w:t>z o</w:t>
      </w:r>
      <w:r w:rsidRPr="00B17508">
        <w:rPr>
          <w:spacing w:val="3"/>
        </w:rPr>
        <w:t>s</w:t>
      </w:r>
      <w:r w:rsidRPr="00B17508">
        <w:rPr>
          <w:spacing w:val="-4"/>
        </w:rPr>
        <w:t>z</w:t>
      </w:r>
      <w:r w:rsidRPr="00B17508">
        <w:t>t</w:t>
      </w:r>
      <w:r w:rsidRPr="00B17508">
        <w:rPr>
          <w:spacing w:val="2"/>
        </w:rPr>
        <w:t>á</w:t>
      </w:r>
      <w:r w:rsidRPr="00B17508">
        <w:rPr>
          <w:spacing w:val="1"/>
        </w:rPr>
        <w:t>l</w:t>
      </w:r>
      <w:r w:rsidRPr="00B17508">
        <w:rPr>
          <w:spacing w:val="-4"/>
        </w:rPr>
        <w:t>y</w:t>
      </w:r>
      <w:r w:rsidRPr="00B17508">
        <w:rPr>
          <w:spacing w:val="2"/>
        </w:rPr>
        <w:t>f</w:t>
      </w:r>
      <w:r w:rsidRPr="00B17508">
        <w:t>ő</w:t>
      </w:r>
      <w:r w:rsidRPr="00B17508">
        <w:rPr>
          <w:spacing w:val="1"/>
        </w:rPr>
        <w:t>n</w:t>
      </w:r>
      <w:r w:rsidRPr="00B17508">
        <w:t>ö</w:t>
      </w:r>
      <w:r w:rsidRPr="00B17508">
        <w:rPr>
          <w:spacing w:val="3"/>
        </w:rPr>
        <w:t>k</w:t>
      </w:r>
      <w:r w:rsidRPr="00B17508">
        <w:rPr>
          <w:spacing w:val="-3"/>
        </w:rPr>
        <w:t>ö</w:t>
      </w:r>
      <w:r w:rsidRPr="00B17508">
        <w:rPr>
          <w:spacing w:val="3"/>
        </w:rPr>
        <w:t>k</w:t>
      </w:r>
      <w:r w:rsidRPr="00B17508">
        <w:t>,</w:t>
      </w:r>
      <w:r w:rsidRPr="00B17508">
        <w:rPr>
          <w:spacing w:val="-14"/>
        </w:rPr>
        <w:t xml:space="preserve"> </w:t>
      </w:r>
      <w:r w:rsidRPr="00B17508">
        <w:t>a</w:t>
      </w:r>
      <w:r w:rsidRPr="00B17508">
        <w:rPr>
          <w:spacing w:val="-2"/>
        </w:rPr>
        <w:t xml:space="preserve"> </w:t>
      </w:r>
      <w:r w:rsidRPr="00B17508">
        <w:t>d</w:t>
      </w:r>
      <w:r w:rsidRPr="00B17508">
        <w:rPr>
          <w:spacing w:val="-2"/>
        </w:rPr>
        <w:t>i</w:t>
      </w:r>
      <w:r w:rsidRPr="00B17508">
        <w:t>á</w:t>
      </w:r>
      <w:r w:rsidRPr="00B17508">
        <w:rPr>
          <w:spacing w:val="3"/>
        </w:rPr>
        <w:t>k</w:t>
      </w:r>
      <w:r w:rsidRPr="00B17508">
        <w:t>ö</w:t>
      </w:r>
      <w:r w:rsidRPr="00B17508">
        <w:rPr>
          <w:spacing w:val="-1"/>
        </w:rPr>
        <w:t>n</w:t>
      </w:r>
      <w:r w:rsidRPr="00B17508">
        <w:rPr>
          <w:spacing w:val="3"/>
        </w:rPr>
        <w:t>k</w:t>
      </w:r>
      <w:r w:rsidRPr="00B17508">
        <w:t>o</w:t>
      </w:r>
      <w:r w:rsidRPr="00B17508">
        <w:rPr>
          <w:spacing w:val="-2"/>
        </w:rPr>
        <w:t>r</w:t>
      </w:r>
      <w:r w:rsidRPr="00B17508">
        <w:rPr>
          <w:spacing w:val="4"/>
        </w:rPr>
        <w:t>m</w:t>
      </w:r>
      <w:r w:rsidRPr="00B17508">
        <w:t>á</w:t>
      </w:r>
      <w:r w:rsidRPr="00B17508">
        <w:rPr>
          <w:spacing w:val="1"/>
        </w:rPr>
        <w:t>n</w:t>
      </w:r>
      <w:r w:rsidRPr="00B17508">
        <w:rPr>
          <w:spacing w:val="-4"/>
        </w:rPr>
        <w:t>y</w:t>
      </w:r>
      <w:r w:rsidRPr="00B17508">
        <w:rPr>
          <w:spacing w:val="-1"/>
        </w:rPr>
        <w:t>z</w:t>
      </w:r>
      <w:r w:rsidRPr="00B17508">
        <w:rPr>
          <w:spacing w:val="2"/>
        </w:rPr>
        <w:t>a</w:t>
      </w:r>
      <w:r w:rsidRPr="00B17508">
        <w:t>t</w:t>
      </w:r>
      <w:r w:rsidRPr="00B17508">
        <w:rPr>
          <w:spacing w:val="-16"/>
        </w:rPr>
        <w:t xml:space="preserve"> </w:t>
      </w:r>
      <w:r w:rsidRPr="00B17508">
        <w:t>t</w:t>
      </w:r>
      <w:r w:rsidRPr="00B17508">
        <w:rPr>
          <w:spacing w:val="1"/>
        </w:rPr>
        <w:t>e</w:t>
      </w:r>
      <w:r w:rsidRPr="00B17508">
        <w:rPr>
          <w:spacing w:val="-1"/>
        </w:rPr>
        <w:t>v</w:t>
      </w:r>
      <w:r w:rsidRPr="00B17508">
        <w:t>é</w:t>
      </w:r>
      <w:r w:rsidRPr="00B17508">
        <w:rPr>
          <w:spacing w:val="3"/>
        </w:rPr>
        <w:t>k</w:t>
      </w:r>
      <w:r w:rsidRPr="00B17508">
        <w:t>e</w:t>
      </w:r>
      <w:r w:rsidRPr="00B17508">
        <w:rPr>
          <w:spacing w:val="1"/>
        </w:rPr>
        <w:t>n</w:t>
      </w:r>
      <w:r w:rsidRPr="00B17508">
        <w:rPr>
          <w:spacing w:val="-4"/>
        </w:rPr>
        <w:t>y</w:t>
      </w:r>
      <w:r w:rsidRPr="00B17508">
        <w:rPr>
          <w:spacing w:val="1"/>
        </w:rPr>
        <w:t>s</w:t>
      </w:r>
      <w:r w:rsidRPr="00B17508">
        <w:rPr>
          <w:spacing w:val="2"/>
        </w:rPr>
        <w:t>é</w:t>
      </w:r>
      <w:r w:rsidRPr="00B17508">
        <w:t>g</w:t>
      </w:r>
      <w:r w:rsidRPr="00B17508">
        <w:rPr>
          <w:spacing w:val="-1"/>
        </w:rPr>
        <w:t>é</w:t>
      </w:r>
      <w:r w:rsidRPr="00B17508">
        <w:rPr>
          <w:spacing w:val="1"/>
        </w:rPr>
        <w:t>r</w:t>
      </w:r>
      <w:r w:rsidRPr="00B17508">
        <w:t>e,</w:t>
      </w:r>
      <w:r w:rsidRPr="00B17508">
        <w:rPr>
          <w:spacing w:val="-11"/>
        </w:rPr>
        <w:t xml:space="preserve"> </w:t>
      </w:r>
      <w:r w:rsidRPr="00B17508">
        <w:rPr>
          <w:spacing w:val="2"/>
        </w:rPr>
        <w:t>a</w:t>
      </w:r>
      <w:r w:rsidRPr="00B17508">
        <w:t xml:space="preserve">z </w:t>
      </w:r>
      <w:r w:rsidRPr="00B17508">
        <w:rPr>
          <w:spacing w:val="-1"/>
        </w:rPr>
        <w:t>i</w:t>
      </w:r>
      <w:r w:rsidRPr="00B17508">
        <w:t>nt</w:t>
      </w:r>
      <w:r w:rsidRPr="00B17508">
        <w:rPr>
          <w:spacing w:val="1"/>
        </w:rPr>
        <w:t>é</w:t>
      </w:r>
      <w:r w:rsidRPr="00B17508">
        <w:rPr>
          <w:spacing w:val="-4"/>
        </w:rPr>
        <w:t>z</w:t>
      </w:r>
      <w:r w:rsidRPr="00B17508">
        <w:rPr>
          <w:spacing w:val="4"/>
        </w:rPr>
        <w:t>m</w:t>
      </w:r>
      <w:r w:rsidRPr="00B17508">
        <w:t>é</w:t>
      </w:r>
      <w:r w:rsidRPr="00B17508">
        <w:rPr>
          <w:spacing w:val="4"/>
        </w:rPr>
        <w:t>n</w:t>
      </w:r>
      <w:r w:rsidRPr="00B17508">
        <w:rPr>
          <w:spacing w:val="-4"/>
        </w:rPr>
        <w:t>y</w:t>
      </w:r>
      <w:r w:rsidRPr="00B17508">
        <w:t>i</w:t>
      </w:r>
      <w:r w:rsidRPr="00B17508">
        <w:rPr>
          <w:spacing w:val="-9"/>
        </w:rPr>
        <w:t xml:space="preserve"> </w:t>
      </w:r>
      <w:r w:rsidRPr="00B17508">
        <w:t>h</w:t>
      </w:r>
      <w:r w:rsidRPr="00B17508">
        <w:rPr>
          <w:spacing w:val="1"/>
        </w:rPr>
        <w:t>a</w:t>
      </w:r>
      <w:r w:rsidRPr="00B17508">
        <w:rPr>
          <w:spacing w:val="2"/>
        </w:rPr>
        <w:t>g</w:t>
      </w:r>
      <w:r w:rsidRPr="00B17508">
        <w:rPr>
          <w:spacing w:val="-4"/>
        </w:rPr>
        <w:t>y</w:t>
      </w:r>
      <w:r w:rsidRPr="00B17508">
        <w:t>o</w:t>
      </w:r>
      <w:r w:rsidRPr="00B17508">
        <w:rPr>
          <w:spacing w:val="4"/>
        </w:rPr>
        <w:t>m</w:t>
      </w:r>
      <w:r w:rsidRPr="00B17508">
        <w:t>á</w:t>
      </w:r>
      <w:r w:rsidRPr="00B17508">
        <w:rPr>
          <w:spacing w:val="1"/>
        </w:rPr>
        <w:t>n</w:t>
      </w:r>
      <w:r w:rsidRPr="00B17508">
        <w:rPr>
          <w:spacing w:val="-4"/>
        </w:rPr>
        <w:t>y</w:t>
      </w:r>
      <w:r w:rsidRPr="00B17508">
        <w:t>ok</w:t>
      </w:r>
      <w:r w:rsidRPr="00B17508">
        <w:rPr>
          <w:spacing w:val="-9"/>
        </w:rPr>
        <w:t xml:space="preserve"> </w:t>
      </w:r>
      <w:r w:rsidRPr="00B17508">
        <w:rPr>
          <w:spacing w:val="2"/>
        </w:rPr>
        <w:t>á</w:t>
      </w:r>
      <w:r w:rsidRPr="00B17508">
        <w:t>p</w:t>
      </w:r>
      <w:r w:rsidRPr="00B17508">
        <w:rPr>
          <w:spacing w:val="-1"/>
        </w:rPr>
        <w:t>o</w:t>
      </w:r>
      <w:r w:rsidRPr="00B17508">
        <w:rPr>
          <w:spacing w:val="1"/>
        </w:rPr>
        <w:t>l</w:t>
      </w:r>
      <w:r w:rsidRPr="00B17508">
        <w:t>á</w:t>
      </w:r>
      <w:r w:rsidRPr="00B17508">
        <w:rPr>
          <w:spacing w:val="1"/>
        </w:rPr>
        <w:t>s</w:t>
      </w:r>
      <w:r w:rsidRPr="00B17508">
        <w:t>ára,</w:t>
      </w:r>
      <w:r w:rsidRPr="00B17508">
        <w:rPr>
          <w:spacing w:val="-9"/>
        </w:rPr>
        <w:t xml:space="preserve"> </w:t>
      </w:r>
      <w:r w:rsidRPr="00B17508">
        <w:t>a tá</w:t>
      </w:r>
      <w:r w:rsidRPr="00B17508">
        <w:rPr>
          <w:spacing w:val="4"/>
        </w:rPr>
        <w:t>m</w:t>
      </w:r>
      <w:r w:rsidRPr="00B17508">
        <w:t>o</w:t>
      </w:r>
      <w:r w:rsidRPr="00B17508">
        <w:rPr>
          <w:spacing w:val="-1"/>
        </w:rPr>
        <w:t>g</w:t>
      </w:r>
      <w:r w:rsidRPr="00B17508">
        <w:t>ató</w:t>
      </w:r>
      <w:r w:rsidRPr="00B17508">
        <w:rPr>
          <w:spacing w:val="-9"/>
        </w:rPr>
        <w:t xml:space="preserve"> </w:t>
      </w:r>
      <w:r w:rsidRPr="00B17508">
        <w:rPr>
          <w:spacing w:val="3"/>
        </w:rPr>
        <w:t>s</w:t>
      </w:r>
      <w:r w:rsidRPr="00B17508">
        <w:rPr>
          <w:spacing w:val="-1"/>
        </w:rPr>
        <w:t>z</w:t>
      </w:r>
      <w:r w:rsidRPr="00B17508">
        <w:t>er</w:t>
      </w:r>
      <w:r w:rsidRPr="00B17508">
        <w:rPr>
          <w:spacing w:val="2"/>
        </w:rPr>
        <w:t>ve</w:t>
      </w:r>
      <w:r w:rsidRPr="00B17508">
        <w:rPr>
          <w:spacing w:val="-4"/>
        </w:rPr>
        <w:t>z</w:t>
      </w:r>
      <w:r w:rsidRPr="00B17508">
        <w:rPr>
          <w:spacing w:val="2"/>
        </w:rPr>
        <w:t>e</w:t>
      </w:r>
      <w:r w:rsidRPr="00B17508">
        <w:t xml:space="preserve">ti </w:t>
      </w:r>
      <w:r w:rsidRPr="00B17508">
        <w:rPr>
          <w:spacing w:val="3"/>
        </w:rPr>
        <w:t>k</w:t>
      </w:r>
      <w:r w:rsidRPr="00B17508">
        <w:t>u</w:t>
      </w:r>
      <w:r w:rsidRPr="00B17508">
        <w:rPr>
          <w:spacing w:val="-1"/>
        </w:rPr>
        <w:t>l</w:t>
      </w:r>
      <w:r w:rsidRPr="00B17508">
        <w:t>túrá</w:t>
      </w:r>
      <w:r w:rsidRPr="00B17508">
        <w:rPr>
          <w:spacing w:val="1"/>
        </w:rPr>
        <w:t>r</w:t>
      </w:r>
      <w:r w:rsidRPr="00B17508">
        <w:t>a.</w:t>
      </w:r>
    </w:p>
    <w:p w14:paraId="1C267549" w14:textId="77777777" w:rsidR="00AB1949" w:rsidRPr="00B17508" w:rsidRDefault="00AB1949" w:rsidP="005F2E71">
      <w:pPr>
        <w:widowControl w:val="0"/>
        <w:numPr>
          <w:ilvl w:val="0"/>
          <w:numId w:val="111"/>
        </w:numPr>
        <w:tabs>
          <w:tab w:val="clear" w:pos="1080"/>
          <w:tab w:val="num" w:pos="709"/>
        </w:tabs>
        <w:suppressAutoHyphens/>
        <w:autoSpaceDE w:val="0"/>
        <w:autoSpaceDN w:val="0"/>
        <w:adjustRightInd w:val="0"/>
        <w:spacing w:line="276" w:lineRule="auto"/>
        <w:ind w:left="709" w:hanging="283"/>
        <w:jc w:val="both"/>
        <w:rPr>
          <w:spacing w:val="-3"/>
        </w:rPr>
      </w:pPr>
      <w:r w:rsidRPr="00B17508">
        <w:rPr>
          <w:spacing w:val="1"/>
        </w:rPr>
        <w:t>A</w:t>
      </w:r>
      <w:r w:rsidRPr="00B17508">
        <w:t>z</w:t>
      </w:r>
      <w:r w:rsidRPr="00B17508">
        <w:rPr>
          <w:spacing w:val="-4"/>
        </w:rPr>
        <w:t xml:space="preserve"> </w:t>
      </w:r>
      <w:r w:rsidRPr="00B17508">
        <w:rPr>
          <w:spacing w:val="-1"/>
        </w:rPr>
        <w:t>i</w:t>
      </w:r>
      <w:r w:rsidRPr="00B17508">
        <w:t>n</w:t>
      </w:r>
      <w:r w:rsidRPr="00B17508">
        <w:rPr>
          <w:spacing w:val="2"/>
        </w:rPr>
        <w:t>té</w:t>
      </w:r>
      <w:r w:rsidRPr="00B17508">
        <w:rPr>
          <w:spacing w:val="-4"/>
        </w:rPr>
        <w:t>z</w:t>
      </w:r>
      <w:r w:rsidRPr="00B17508">
        <w:rPr>
          <w:spacing w:val="4"/>
        </w:rPr>
        <w:t>m</w:t>
      </w:r>
      <w:r w:rsidRPr="00B17508">
        <w:t>é</w:t>
      </w:r>
      <w:r w:rsidRPr="00B17508">
        <w:rPr>
          <w:spacing w:val="1"/>
        </w:rPr>
        <w:t>n</w:t>
      </w:r>
      <w:r w:rsidRPr="00B17508">
        <w:t>y</w:t>
      </w:r>
      <w:r w:rsidRPr="00B17508">
        <w:rPr>
          <w:spacing w:val="-11"/>
        </w:rPr>
        <w:t xml:space="preserve"> </w:t>
      </w:r>
      <w:r w:rsidRPr="00B17508">
        <w:rPr>
          <w:spacing w:val="-1"/>
        </w:rPr>
        <w:t>v</w:t>
      </w:r>
      <w:r w:rsidRPr="00B17508">
        <w:rPr>
          <w:spacing w:val="2"/>
        </w:rPr>
        <w:t>e</w:t>
      </w:r>
      <w:r w:rsidRPr="00B17508">
        <w:rPr>
          <w:spacing w:val="-1"/>
        </w:rPr>
        <w:t>z</w:t>
      </w:r>
      <w:r w:rsidRPr="00B17508">
        <w:rPr>
          <w:spacing w:val="2"/>
        </w:rPr>
        <w:t>e</w:t>
      </w:r>
      <w:r w:rsidRPr="00B17508">
        <w:t>tése</w:t>
      </w:r>
      <w:r w:rsidRPr="00B17508">
        <w:rPr>
          <w:spacing w:val="-6"/>
        </w:rPr>
        <w:t xml:space="preserve"> </w:t>
      </w:r>
      <w:r w:rsidRPr="00B17508">
        <w:t>–</w:t>
      </w:r>
      <w:r w:rsidRPr="00B17508">
        <w:rPr>
          <w:spacing w:val="1"/>
        </w:rPr>
        <w:t xml:space="preserve"> </w:t>
      </w:r>
      <w:r w:rsidRPr="00B17508">
        <w:t>a</w:t>
      </w:r>
      <w:r w:rsidRPr="00B17508">
        <w:rPr>
          <w:spacing w:val="1"/>
        </w:rPr>
        <w:t xml:space="preserve"> </w:t>
      </w:r>
      <w:r w:rsidRPr="00B17508">
        <w:t>p</w:t>
      </w:r>
      <w:r w:rsidRPr="00B17508">
        <w:rPr>
          <w:spacing w:val="-1"/>
        </w:rPr>
        <w:t>e</w:t>
      </w:r>
      <w:r w:rsidRPr="00B17508">
        <w:t>d</w:t>
      </w:r>
      <w:r w:rsidRPr="00B17508">
        <w:rPr>
          <w:spacing w:val="1"/>
        </w:rPr>
        <w:t>a</w:t>
      </w:r>
      <w:r w:rsidRPr="00B17508">
        <w:t>g</w:t>
      </w:r>
      <w:r w:rsidRPr="00B17508">
        <w:rPr>
          <w:spacing w:val="-1"/>
        </w:rPr>
        <w:t>ó</w:t>
      </w:r>
      <w:r w:rsidRPr="00B17508">
        <w:rPr>
          <w:spacing w:val="2"/>
        </w:rPr>
        <w:t>g</w:t>
      </w:r>
      <w:r w:rsidRPr="00B17508">
        <w:rPr>
          <w:spacing w:val="-1"/>
        </w:rPr>
        <w:t>i</w:t>
      </w:r>
      <w:r w:rsidRPr="00B17508">
        <w:rPr>
          <w:spacing w:val="2"/>
        </w:rPr>
        <w:t>a</w:t>
      </w:r>
      <w:r w:rsidRPr="00B17508">
        <w:t>i</w:t>
      </w:r>
      <w:r w:rsidRPr="00B17508">
        <w:rPr>
          <w:spacing w:val="-11"/>
        </w:rPr>
        <w:t xml:space="preserve"> </w:t>
      </w:r>
      <w:r w:rsidRPr="00B17508">
        <w:t>pr</w:t>
      </w:r>
      <w:r w:rsidRPr="00B17508">
        <w:rPr>
          <w:spacing w:val="2"/>
        </w:rPr>
        <w:t>o</w:t>
      </w:r>
      <w:r w:rsidRPr="00B17508">
        <w:t>gra</w:t>
      </w:r>
      <w:r w:rsidRPr="00B17508">
        <w:rPr>
          <w:spacing w:val="4"/>
        </w:rPr>
        <w:t>m</w:t>
      </w:r>
      <w:r w:rsidRPr="00B17508">
        <w:t>b</w:t>
      </w:r>
      <w:r w:rsidRPr="00B17508">
        <w:rPr>
          <w:spacing w:val="-1"/>
        </w:rPr>
        <w:t>a</w:t>
      </w:r>
      <w:r w:rsidRPr="00B17508">
        <w:t xml:space="preserve">n </w:t>
      </w:r>
      <w:r w:rsidRPr="00B17508">
        <w:rPr>
          <w:spacing w:val="4"/>
        </w:rPr>
        <w:t>m</w:t>
      </w:r>
      <w:r w:rsidRPr="00B17508">
        <w:t>e</w:t>
      </w:r>
      <w:r w:rsidRPr="00B17508">
        <w:rPr>
          <w:spacing w:val="-1"/>
        </w:rPr>
        <w:t>g</w:t>
      </w:r>
      <w:r w:rsidRPr="00B17508">
        <w:t>h</w:t>
      </w:r>
      <w:r w:rsidRPr="00B17508">
        <w:rPr>
          <w:spacing w:val="-1"/>
        </w:rPr>
        <w:t>a</w:t>
      </w:r>
      <w:r w:rsidRPr="00B17508">
        <w:t>tár</w:t>
      </w:r>
      <w:r w:rsidRPr="00B17508">
        <w:rPr>
          <w:spacing w:val="2"/>
        </w:rPr>
        <w:t>o</w:t>
      </w:r>
      <w:r w:rsidRPr="00B17508">
        <w:rPr>
          <w:spacing w:val="-4"/>
        </w:rPr>
        <w:t>z</w:t>
      </w:r>
      <w:r w:rsidRPr="00B17508">
        <w:rPr>
          <w:spacing w:val="2"/>
        </w:rPr>
        <w:t>o</w:t>
      </w:r>
      <w:r w:rsidRPr="00B17508">
        <w:t>tt</w:t>
      </w:r>
      <w:r w:rsidRPr="00B17508">
        <w:rPr>
          <w:spacing w:val="-1"/>
        </w:rPr>
        <w:t>a</w:t>
      </w:r>
      <w:r w:rsidRPr="00B17508">
        <w:t>k</w:t>
      </w:r>
      <w:r w:rsidRPr="00B17508">
        <w:rPr>
          <w:spacing w:val="-12"/>
        </w:rPr>
        <w:t xml:space="preserve"> </w:t>
      </w:r>
      <w:r w:rsidRPr="00B17508">
        <w:rPr>
          <w:spacing w:val="1"/>
        </w:rPr>
        <w:t>s</w:t>
      </w:r>
      <w:r w:rsidRPr="00B17508">
        <w:rPr>
          <w:spacing w:val="-1"/>
        </w:rPr>
        <w:t>z</w:t>
      </w:r>
      <w:r w:rsidRPr="00B17508">
        <w:t>eri</w:t>
      </w:r>
      <w:r w:rsidRPr="00B17508">
        <w:rPr>
          <w:spacing w:val="-1"/>
        </w:rPr>
        <w:t>n</w:t>
      </w:r>
      <w:r w:rsidRPr="00B17508">
        <w:t>t</w:t>
      </w:r>
      <w:r w:rsidRPr="00B17508">
        <w:rPr>
          <w:spacing w:val="-2"/>
        </w:rPr>
        <w:t xml:space="preserve"> </w:t>
      </w:r>
      <w:r w:rsidRPr="00B17508">
        <w:t>–</w:t>
      </w:r>
      <w:r w:rsidRPr="00B17508">
        <w:rPr>
          <w:spacing w:val="1"/>
        </w:rPr>
        <w:t xml:space="preserve"> számon kéri</w:t>
      </w:r>
      <w:r w:rsidRPr="00B17508">
        <w:rPr>
          <w:spacing w:val="-8"/>
        </w:rPr>
        <w:t xml:space="preserve"> </w:t>
      </w:r>
      <w:r w:rsidRPr="00B17508">
        <w:t>a</w:t>
      </w:r>
      <w:r w:rsidRPr="00B17508">
        <w:rPr>
          <w:spacing w:val="-1"/>
        </w:rPr>
        <w:t xml:space="preserve"> t</w:t>
      </w:r>
      <w:r w:rsidRPr="00B17508">
        <w:t>a</w:t>
      </w:r>
      <w:r w:rsidRPr="00B17508">
        <w:rPr>
          <w:spacing w:val="-1"/>
        </w:rPr>
        <w:t>n</w:t>
      </w:r>
      <w:r w:rsidRPr="00B17508">
        <w:rPr>
          <w:spacing w:val="2"/>
        </w:rPr>
        <w:t>u</w:t>
      </w:r>
      <w:r w:rsidRPr="00B17508">
        <w:rPr>
          <w:spacing w:val="-1"/>
        </w:rPr>
        <w:t>l</w:t>
      </w:r>
      <w:r w:rsidRPr="00B17508">
        <w:t>ói te</w:t>
      </w:r>
      <w:r w:rsidRPr="00B17508">
        <w:rPr>
          <w:spacing w:val="-2"/>
        </w:rPr>
        <w:t>l</w:t>
      </w:r>
      <w:r w:rsidRPr="00B17508">
        <w:rPr>
          <w:spacing w:val="1"/>
        </w:rPr>
        <w:t>j</w:t>
      </w:r>
      <w:r w:rsidRPr="00B17508">
        <w:t>e</w:t>
      </w:r>
      <w:r w:rsidRPr="00B17508">
        <w:rPr>
          <w:spacing w:val="1"/>
        </w:rPr>
        <w:t>s</w:t>
      </w:r>
      <w:r w:rsidRPr="00B17508">
        <w:t>ít</w:t>
      </w:r>
      <w:r w:rsidRPr="00B17508">
        <w:rPr>
          <w:spacing w:val="4"/>
        </w:rPr>
        <w:t>m</w:t>
      </w:r>
      <w:r w:rsidRPr="00B17508">
        <w:t>é</w:t>
      </w:r>
      <w:r w:rsidRPr="00B17508">
        <w:rPr>
          <w:spacing w:val="1"/>
        </w:rPr>
        <w:t>n</w:t>
      </w:r>
      <w:r w:rsidRPr="00B17508">
        <w:rPr>
          <w:spacing w:val="-4"/>
        </w:rPr>
        <w:t>y</w:t>
      </w:r>
      <w:r w:rsidRPr="00B17508">
        <w:t>ek</w:t>
      </w:r>
      <w:r w:rsidRPr="00B17508">
        <w:rPr>
          <w:spacing w:val="-10"/>
        </w:rPr>
        <w:t xml:space="preserve"> </w:t>
      </w:r>
      <w:r w:rsidRPr="00B17508">
        <w:t>p</w:t>
      </w:r>
      <w:r w:rsidRPr="00B17508">
        <w:rPr>
          <w:spacing w:val="-1"/>
        </w:rPr>
        <w:t>o</w:t>
      </w:r>
      <w:r w:rsidRPr="00B17508">
        <w:t>nt</w:t>
      </w:r>
      <w:r w:rsidRPr="00B17508">
        <w:rPr>
          <w:spacing w:val="-1"/>
        </w:rPr>
        <w:t>o</w:t>
      </w:r>
      <w:r w:rsidRPr="00B17508">
        <w:t>s</w:t>
      </w:r>
      <w:r w:rsidRPr="00B17508">
        <w:rPr>
          <w:spacing w:val="-5"/>
        </w:rPr>
        <w:t xml:space="preserve"> </w:t>
      </w:r>
      <w:r w:rsidRPr="00B17508">
        <w:rPr>
          <w:spacing w:val="2"/>
        </w:rPr>
        <w:t>f</w:t>
      </w:r>
      <w:r w:rsidRPr="00B17508">
        <w:t>e</w:t>
      </w:r>
      <w:r w:rsidRPr="00B17508">
        <w:rPr>
          <w:spacing w:val="1"/>
        </w:rPr>
        <w:t>l</w:t>
      </w:r>
      <w:r w:rsidRPr="00B17508">
        <w:t>d</w:t>
      </w:r>
      <w:r w:rsidRPr="00B17508">
        <w:rPr>
          <w:spacing w:val="1"/>
        </w:rPr>
        <w:t>o</w:t>
      </w:r>
      <w:r w:rsidRPr="00B17508">
        <w:rPr>
          <w:spacing w:val="-1"/>
        </w:rPr>
        <w:t>l</w:t>
      </w:r>
      <w:r w:rsidRPr="00B17508">
        <w:t>g</w:t>
      </w:r>
      <w:r w:rsidRPr="00B17508">
        <w:rPr>
          <w:spacing w:val="1"/>
        </w:rPr>
        <w:t>o</w:t>
      </w:r>
      <w:r w:rsidRPr="00B17508">
        <w:rPr>
          <w:spacing w:val="-1"/>
        </w:rPr>
        <w:t>z</w:t>
      </w:r>
      <w:r w:rsidRPr="00B17508">
        <w:t>á</w:t>
      </w:r>
      <w:r w:rsidRPr="00B17508">
        <w:rPr>
          <w:spacing w:val="1"/>
        </w:rPr>
        <w:t>s</w:t>
      </w:r>
      <w:r w:rsidRPr="00B17508">
        <w:t>át</w:t>
      </w:r>
      <w:r w:rsidRPr="00B17508">
        <w:rPr>
          <w:spacing w:val="-10"/>
        </w:rPr>
        <w:t xml:space="preserve"> </w:t>
      </w:r>
      <w:r w:rsidRPr="00B17508">
        <w:t>és</w:t>
      </w:r>
      <w:r w:rsidRPr="00B17508">
        <w:rPr>
          <w:spacing w:val="-2"/>
        </w:rPr>
        <w:t xml:space="preserve"> </w:t>
      </w:r>
      <w:r w:rsidRPr="00B17508">
        <w:rPr>
          <w:spacing w:val="4"/>
        </w:rPr>
        <w:t>n</w:t>
      </w:r>
      <w:r w:rsidRPr="00B17508">
        <w:rPr>
          <w:spacing w:val="-4"/>
        </w:rPr>
        <w:t>y</w:t>
      </w:r>
      <w:r w:rsidRPr="00B17508">
        <w:t>o</w:t>
      </w:r>
      <w:r w:rsidRPr="00B17508">
        <w:rPr>
          <w:spacing w:val="4"/>
        </w:rPr>
        <w:t>m</w:t>
      </w:r>
      <w:r w:rsidRPr="00B17508">
        <w:t>on</w:t>
      </w:r>
      <w:r w:rsidRPr="00B17508">
        <w:rPr>
          <w:spacing w:val="-8"/>
        </w:rPr>
        <w:t xml:space="preserve"> </w:t>
      </w:r>
      <w:r w:rsidRPr="00B17508">
        <w:rPr>
          <w:spacing w:val="3"/>
        </w:rPr>
        <w:t>k</w:t>
      </w:r>
      <w:r w:rsidRPr="00B17508">
        <w:t>ö</w:t>
      </w:r>
      <w:r w:rsidRPr="00B17508">
        <w:rPr>
          <w:spacing w:val="-2"/>
        </w:rPr>
        <w:t>v</w:t>
      </w:r>
      <w:r w:rsidRPr="00B17508">
        <w:t>et</w:t>
      </w:r>
      <w:r w:rsidRPr="00B17508">
        <w:rPr>
          <w:spacing w:val="1"/>
        </w:rPr>
        <w:t>és</w:t>
      </w:r>
      <w:r w:rsidRPr="00B17508">
        <w:t>ét.</w:t>
      </w:r>
    </w:p>
    <w:p w14:paraId="483D3E51" w14:textId="77777777" w:rsidR="000B3605" w:rsidRPr="00B17508" w:rsidRDefault="00E55E0B" w:rsidP="005F2E71">
      <w:pPr>
        <w:widowControl w:val="0"/>
        <w:numPr>
          <w:ilvl w:val="0"/>
          <w:numId w:val="111"/>
        </w:numPr>
        <w:tabs>
          <w:tab w:val="clear" w:pos="1080"/>
        </w:tabs>
        <w:suppressAutoHyphens/>
        <w:autoSpaceDE w:val="0"/>
        <w:autoSpaceDN w:val="0"/>
        <w:adjustRightInd w:val="0"/>
        <w:ind w:left="720"/>
        <w:jc w:val="both"/>
        <w:rPr>
          <w:spacing w:val="-3"/>
        </w:rPr>
      </w:pPr>
      <w:r w:rsidRPr="00B17508">
        <w:rPr>
          <w:spacing w:val="-3"/>
        </w:rPr>
        <w:t>A</w:t>
      </w:r>
      <w:r w:rsidR="000B3605" w:rsidRPr="00B17508">
        <w:rPr>
          <w:spacing w:val="-3"/>
        </w:rPr>
        <w:t>z igazgatóság számára megfelelő mennyiségű információt szolgáltasso</w:t>
      </w:r>
      <w:r w:rsidRPr="00B17508">
        <w:rPr>
          <w:spacing w:val="-3"/>
        </w:rPr>
        <w:t>n a pedagógusok munkavégzéséről.</w:t>
      </w:r>
    </w:p>
    <w:p w14:paraId="04F745D4" w14:textId="77777777" w:rsidR="000B3605" w:rsidRPr="00B17508" w:rsidRDefault="00E55E0B" w:rsidP="005F2E71">
      <w:pPr>
        <w:widowControl w:val="0"/>
        <w:numPr>
          <w:ilvl w:val="0"/>
          <w:numId w:val="111"/>
        </w:numPr>
        <w:tabs>
          <w:tab w:val="clear" w:pos="1080"/>
        </w:tabs>
        <w:suppressAutoHyphens/>
        <w:autoSpaceDE w:val="0"/>
        <w:autoSpaceDN w:val="0"/>
        <w:adjustRightInd w:val="0"/>
        <w:ind w:left="720"/>
        <w:jc w:val="both"/>
        <w:rPr>
          <w:spacing w:val="-3"/>
        </w:rPr>
      </w:pPr>
      <w:r w:rsidRPr="00B17508">
        <w:rPr>
          <w:spacing w:val="-3"/>
        </w:rPr>
        <w:t>S</w:t>
      </w:r>
      <w:r w:rsidR="000B3605" w:rsidRPr="00B17508">
        <w:rPr>
          <w:spacing w:val="-3"/>
        </w:rPr>
        <w:t>zolgáltasson megfelelő számú adatot és tényt az intézmény nevelő és oktató munkájával kapcsolatos belső és külső értékelések elkészítéséhez.</w:t>
      </w:r>
    </w:p>
    <w:p w14:paraId="0D25AC95" w14:textId="77777777" w:rsidR="00AB1949" w:rsidRPr="00B17508" w:rsidRDefault="00AB1949" w:rsidP="005F2E71">
      <w:pPr>
        <w:numPr>
          <w:ilvl w:val="0"/>
          <w:numId w:val="111"/>
        </w:numPr>
        <w:tabs>
          <w:tab w:val="clear" w:pos="1080"/>
          <w:tab w:val="num" w:pos="709"/>
        </w:tabs>
        <w:ind w:left="709" w:hanging="283"/>
        <w:jc w:val="both"/>
      </w:pPr>
      <w:r w:rsidRPr="5138878C">
        <w:rPr>
          <w:spacing w:val="-1"/>
          <w:w w:val="99"/>
        </w:rPr>
        <w:t xml:space="preserve">Felügyeli, hogy a </w:t>
      </w:r>
      <w:r w:rsidRPr="00B17508">
        <w:t>p</w:t>
      </w:r>
      <w:r w:rsidRPr="00B17508">
        <w:rPr>
          <w:spacing w:val="1"/>
        </w:rPr>
        <w:t>e</w:t>
      </w:r>
      <w:r w:rsidRPr="00B17508">
        <w:t>d</w:t>
      </w:r>
      <w:r w:rsidRPr="00B17508">
        <w:rPr>
          <w:spacing w:val="-1"/>
        </w:rPr>
        <w:t>a</w:t>
      </w:r>
      <w:r w:rsidRPr="00B17508">
        <w:rPr>
          <w:spacing w:val="2"/>
        </w:rPr>
        <w:t>g</w:t>
      </w:r>
      <w:r w:rsidRPr="00B17508">
        <w:t>ó</w:t>
      </w:r>
      <w:r w:rsidRPr="00B17508">
        <w:rPr>
          <w:spacing w:val="1"/>
        </w:rPr>
        <w:t>g</w:t>
      </w:r>
      <w:r w:rsidRPr="00B17508">
        <w:t>u</w:t>
      </w:r>
      <w:r w:rsidRPr="00B17508">
        <w:rPr>
          <w:spacing w:val="1"/>
        </w:rPr>
        <w:t>s</w:t>
      </w:r>
      <w:r w:rsidRPr="00B17508">
        <w:t>ok</w:t>
      </w:r>
      <w:r w:rsidRPr="00B17508">
        <w:rPr>
          <w:spacing w:val="-9"/>
        </w:rPr>
        <w:t xml:space="preserve"> </w:t>
      </w:r>
      <w:r w:rsidRPr="00B17508">
        <w:rPr>
          <w:spacing w:val="-1"/>
        </w:rPr>
        <w:t>v</w:t>
      </w:r>
      <w:r w:rsidRPr="00B17508">
        <w:t>é</w:t>
      </w:r>
      <w:r w:rsidRPr="00B17508">
        <w:rPr>
          <w:spacing w:val="1"/>
        </w:rPr>
        <w:t>g</w:t>
      </w:r>
      <w:r w:rsidRPr="00B17508">
        <w:rPr>
          <w:spacing w:val="-1"/>
        </w:rPr>
        <w:t>z</w:t>
      </w:r>
      <w:r w:rsidRPr="00B17508">
        <w:t>et</w:t>
      </w:r>
      <w:r w:rsidRPr="00B17508">
        <w:rPr>
          <w:spacing w:val="-1"/>
        </w:rPr>
        <w:t>t</w:t>
      </w:r>
      <w:r w:rsidRPr="00B17508">
        <w:rPr>
          <w:spacing w:val="1"/>
        </w:rPr>
        <w:t>s</w:t>
      </w:r>
      <w:r w:rsidRPr="00B17508">
        <w:t>é</w:t>
      </w:r>
      <w:r w:rsidRPr="00B17508">
        <w:rPr>
          <w:spacing w:val="1"/>
        </w:rPr>
        <w:t>g</w:t>
      </w:r>
      <w:r w:rsidRPr="00B17508">
        <w:t>e,</w:t>
      </w:r>
      <w:r w:rsidRPr="00B17508">
        <w:rPr>
          <w:spacing w:val="-12"/>
        </w:rPr>
        <w:t xml:space="preserve"> </w:t>
      </w:r>
      <w:r w:rsidRPr="00B17508">
        <w:rPr>
          <w:spacing w:val="3"/>
        </w:rPr>
        <w:t>k</w:t>
      </w:r>
      <w:r w:rsidRPr="00B17508">
        <w:t>é</w:t>
      </w:r>
      <w:r w:rsidRPr="00B17508">
        <w:rPr>
          <w:spacing w:val="1"/>
        </w:rPr>
        <w:t>p</w:t>
      </w:r>
      <w:r w:rsidRPr="00B17508">
        <w:rPr>
          <w:spacing w:val="-4"/>
        </w:rPr>
        <w:t>z</w:t>
      </w:r>
      <w:r w:rsidRPr="00B17508">
        <w:t>et</w:t>
      </w:r>
      <w:r w:rsidRPr="00B17508">
        <w:rPr>
          <w:spacing w:val="-1"/>
        </w:rPr>
        <w:t>t</w:t>
      </w:r>
      <w:r w:rsidRPr="00B17508">
        <w:rPr>
          <w:spacing w:val="1"/>
        </w:rPr>
        <w:t>s</w:t>
      </w:r>
      <w:r w:rsidRPr="00B17508">
        <w:rPr>
          <w:spacing w:val="2"/>
        </w:rPr>
        <w:t>é</w:t>
      </w:r>
      <w:r w:rsidRPr="00B17508">
        <w:t>ge</w:t>
      </w:r>
      <w:r w:rsidRPr="00B17508">
        <w:rPr>
          <w:spacing w:val="-12"/>
        </w:rPr>
        <w:t xml:space="preserve"> </w:t>
      </w:r>
      <w:r w:rsidRPr="00B17508">
        <w:rPr>
          <w:spacing w:val="4"/>
        </w:rPr>
        <w:t>m</w:t>
      </w:r>
      <w:r w:rsidRPr="00B17508">
        <w:t>e</w:t>
      </w:r>
      <w:r w:rsidRPr="00B17508">
        <w:rPr>
          <w:spacing w:val="-1"/>
        </w:rPr>
        <w:t>g</w:t>
      </w:r>
      <w:r w:rsidRPr="00B17508">
        <w:rPr>
          <w:spacing w:val="2"/>
        </w:rPr>
        <w:t>f</w:t>
      </w:r>
      <w:r w:rsidRPr="00B17508">
        <w:t>e</w:t>
      </w:r>
      <w:r w:rsidRPr="00B17508">
        <w:rPr>
          <w:spacing w:val="-1"/>
        </w:rPr>
        <w:t>l</w:t>
      </w:r>
      <w:r w:rsidRPr="00B17508">
        <w:t>el</w:t>
      </w:r>
      <w:r w:rsidRPr="00B17508">
        <w:rPr>
          <w:spacing w:val="-7"/>
        </w:rPr>
        <w:t xml:space="preserve"> </w:t>
      </w:r>
      <w:r w:rsidRPr="00B17508">
        <w:t>a</w:t>
      </w:r>
      <w:r w:rsidRPr="00B17508">
        <w:rPr>
          <w:spacing w:val="-1"/>
        </w:rPr>
        <w:t xml:space="preserve"> </w:t>
      </w:r>
      <w:r w:rsidRPr="00B17508">
        <w:rPr>
          <w:spacing w:val="1"/>
        </w:rPr>
        <w:t>n</w:t>
      </w:r>
      <w:r w:rsidRPr="00B17508">
        <w:t>e</w:t>
      </w:r>
      <w:r w:rsidRPr="00B17508">
        <w:rPr>
          <w:spacing w:val="-2"/>
        </w:rPr>
        <w:t>v</w:t>
      </w:r>
      <w:r w:rsidRPr="00B17508">
        <w:rPr>
          <w:spacing w:val="2"/>
        </w:rPr>
        <w:t>e</w:t>
      </w:r>
      <w:r w:rsidRPr="00B17508">
        <w:rPr>
          <w:spacing w:val="-1"/>
        </w:rPr>
        <w:t>l</w:t>
      </w:r>
      <w:r w:rsidRPr="00B17508">
        <w:t>ő, o</w:t>
      </w:r>
      <w:r w:rsidRPr="00B17508">
        <w:rPr>
          <w:spacing w:val="3"/>
        </w:rPr>
        <w:t>k</w:t>
      </w:r>
      <w:r w:rsidRPr="00B17508">
        <w:t>ta</w:t>
      </w:r>
      <w:r w:rsidRPr="00B17508">
        <w:rPr>
          <w:spacing w:val="-1"/>
        </w:rPr>
        <w:t>t</w:t>
      </w:r>
      <w:r w:rsidRPr="00B17508">
        <w:t>ó</w:t>
      </w:r>
      <w:r w:rsidRPr="00B17508">
        <w:rPr>
          <w:spacing w:val="-5"/>
        </w:rPr>
        <w:t xml:space="preserve"> </w:t>
      </w:r>
      <w:r w:rsidRPr="00B17508">
        <w:rPr>
          <w:spacing w:val="4"/>
        </w:rPr>
        <w:t>m</w:t>
      </w:r>
      <w:r w:rsidRPr="00B17508">
        <w:t>u</w:t>
      </w:r>
      <w:r w:rsidRPr="00B17508">
        <w:rPr>
          <w:spacing w:val="-3"/>
        </w:rPr>
        <w:t>n</w:t>
      </w:r>
      <w:r w:rsidRPr="00B17508">
        <w:rPr>
          <w:spacing w:val="3"/>
        </w:rPr>
        <w:t>k</w:t>
      </w:r>
      <w:r w:rsidRPr="00B17508">
        <w:t>a</w:t>
      </w:r>
      <w:r w:rsidRPr="00B17508">
        <w:rPr>
          <w:spacing w:val="-6"/>
        </w:rPr>
        <w:t xml:space="preserve"> </w:t>
      </w:r>
      <w:r w:rsidRPr="00B17508">
        <w:rPr>
          <w:spacing w:val="1"/>
        </w:rPr>
        <w:t>f</w:t>
      </w:r>
      <w:r w:rsidRPr="00B17508">
        <w:t>e</w:t>
      </w:r>
      <w:r w:rsidRPr="00B17508">
        <w:rPr>
          <w:spacing w:val="-1"/>
        </w:rPr>
        <w:t>l</w:t>
      </w:r>
      <w:r w:rsidRPr="00B17508">
        <w:t>té</w:t>
      </w:r>
      <w:r w:rsidRPr="00B17508">
        <w:rPr>
          <w:spacing w:val="-1"/>
        </w:rPr>
        <w:t>t</w:t>
      </w:r>
      <w:r w:rsidRPr="00B17508">
        <w:t>e</w:t>
      </w:r>
      <w:r w:rsidRPr="00B17508">
        <w:rPr>
          <w:spacing w:val="-1"/>
        </w:rPr>
        <w:t>l</w:t>
      </w:r>
      <w:r w:rsidRPr="00B17508">
        <w:rPr>
          <w:spacing w:val="2"/>
        </w:rPr>
        <w:t>e</w:t>
      </w:r>
      <w:r w:rsidRPr="00B17508">
        <w:rPr>
          <w:spacing w:val="-1"/>
        </w:rPr>
        <w:t>i</w:t>
      </w:r>
      <w:r w:rsidRPr="00B17508">
        <w:rPr>
          <w:spacing w:val="2"/>
        </w:rPr>
        <w:t>n</w:t>
      </w:r>
      <w:r w:rsidRPr="00B17508">
        <w:t>e</w:t>
      </w:r>
      <w:r w:rsidRPr="00B17508">
        <w:rPr>
          <w:spacing w:val="3"/>
        </w:rPr>
        <w:t>k</w:t>
      </w:r>
      <w:r w:rsidRPr="00B17508">
        <w:t>,</w:t>
      </w:r>
      <w:r w:rsidRPr="00B17508">
        <w:rPr>
          <w:spacing w:val="-11"/>
        </w:rPr>
        <w:t xml:space="preserve"> </w:t>
      </w:r>
      <w:r w:rsidRPr="00B17508">
        <w:rPr>
          <w:spacing w:val="1"/>
        </w:rPr>
        <w:t>a</w:t>
      </w:r>
      <w:r w:rsidRPr="00B17508">
        <w:t>z</w:t>
      </w:r>
      <w:r w:rsidRPr="00B17508">
        <w:rPr>
          <w:spacing w:val="-4"/>
        </w:rPr>
        <w:t xml:space="preserve"> </w:t>
      </w:r>
      <w:r w:rsidRPr="00B17508">
        <w:rPr>
          <w:spacing w:val="-1"/>
        </w:rPr>
        <w:t>i</w:t>
      </w:r>
      <w:r w:rsidRPr="00B17508">
        <w:t>n</w:t>
      </w:r>
      <w:r w:rsidRPr="00B17508">
        <w:rPr>
          <w:spacing w:val="2"/>
        </w:rPr>
        <w:t>té</w:t>
      </w:r>
      <w:r w:rsidRPr="00B17508">
        <w:rPr>
          <w:spacing w:val="-4"/>
        </w:rPr>
        <w:t>z</w:t>
      </w:r>
      <w:r w:rsidRPr="00B17508">
        <w:rPr>
          <w:spacing w:val="4"/>
        </w:rPr>
        <w:t>m</w:t>
      </w:r>
      <w:r w:rsidRPr="00B17508">
        <w:t>é</w:t>
      </w:r>
      <w:r w:rsidRPr="00B17508">
        <w:rPr>
          <w:spacing w:val="1"/>
        </w:rPr>
        <w:t>n</w:t>
      </w:r>
      <w:r w:rsidRPr="00B17508">
        <w:t>y</w:t>
      </w:r>
      <w:r w:rsidRPr="00B17508">
        <w:rPr>
          <w:spacing w:val="-11"/>
        </w:rPr>
        <w:t xml:space="preserve"> </w:t>
      </w:r>
      <w:r w:rsidRPr="00B17508">
        <w:t>d</w:t>
      </w:r>
      <w:r w:rsidRPr="00B17508">
        <w:rPr>
          <w:spacing w:val="-1"/>
        </w:rPr>
        <w:t>e</w:t>
      </w:r>
      <w:r w:rsidRPr="00B17508">
        <w:rPr>
          <w:spacing w:val="3"/>
        </w:rPr>
        <w:t>k</w:t>
      </w:r>
      <w:r w:rsidRPr="00B17508">
        <w:rPr>
          <w:spacing w:val="-1"/>
        </w:rPr>
        <w:t>l</w:t>
      </w:r>
      <w:r w:rsidRPr="00B17508">
        <w:t>ará</w:t>
      </w:r>
      <w:r w:rsidRPr="00B17508">
        <w:rPr>
          <w:spacing w:val="-1"/>
        </w:rPr>
        <w:t>l</w:t>
      </w:r>
      <w:r w:rsidRPr="00B17508">
        <w:t>t</w:t>
      </w:r>
      <w:r w:rsidRPr="00B17508">
        <w:rPr>
          <w:spacing w:val="-8"/>
        </w:rPr>
        <w:t xml:space="preserve"> </w:t>
      </w:r>
      <w:r w:rsidRPr="00B17508">
        <w:rPr>
          <w:spacing w:val="1"/>
        </w:rPr>
        <w:t>c</w:t>
      </w:r>
      <w:r w:rsidRPr="00B17508">
        <w:rPr>
          <w:spacing w:val="2"/>
        </w:rPr>
        <w:t>é</w:t>
      </w:r>
      <w:r w:rsidRPr="00B17508">
        <w:rPr>
          <w:spacing w:val="-1"/>
        </w:rPr>
        <w:t>l</w:t>
      </w:r>
      <w:r w:rsidRPr="00B17508">
        <w:rPr>
          <w:spacing w:val="1"/>
        </w:rPr>
        <w:t>j</w:t>
      </w:r>
      <w:r w:rsidRPr="00B17508">
        <w:t>a</w:t>
      </w:r>
      <w:r w:rsidRPr="00B17508">
        <w:rPr>
          <w:spacing w:val="-1"/>
        </w:rPr>
        <w:t>i</w:t>
      </w:r>
      <w:r w:rsidRPr="00B17508">
        <w:rPr>
          <w:spacing w:val="2"/>
        </w:rPr>
        <w:t>n</w:t>
      </w:r>
      <w:r w:rsidRPr="00B17508">
        <w:t>a</w:t>
      </w:r>
      <w:r w:rsidRPr="00B17508">
        <w:rPr>
          <w:spacing w:val="3"/>
        </w:rPr>
        <w:t>k</w:t>
      </w:r>
      <w:r w:rsidR="00E55E0B" w:rsidRPr="00B17508">
        <w:rPr>
          <w:spacing w:val="3"/>
        </w:rPr>
        <w:t>.</w:t>
      </w:r>
    </w:p>
    <w:p w14:paraId="7B969857" w14:textId="77777777" w:rsidR="000B3605" w:rsidRPr="00B17508" w:rsidRDefault="000B3605" w:rsidP="00680100">
      <w:pPr>
        <w:widowControl w:val="0"/>
        <w:suppressAutoHyphens/>
        <w:autoSpaceDE w:val="0"/>
        <w:autoSpaceDN w:val="0"/>
        <w:adjustRightInd w:val="0"/>
        <w:ind w:left="360"/>
        <w:jc w:val="both"/>
        <w:rPr>
          <w:spacing w:val="-3"/>
        </w:rPr>
      </w:pPr>
    </w:p>
    <w:p w14:paraId="5CF08D22" w14:textId="77777777" w:rsidR="000B3605" w:rsidRPr="00B17508" w:rsidRDefault="000B3605" w:rsidP="5C612AD6">
      <w:pPr>
        <w:pStyle w:val="Cmsor3"/>
        <w:rPr>
          <w:rFonts w:ascii="Times New Roman" w:hAnsi="Times New Roman"/>
          <w:sz w:val="24"/>
          <w:szCs w:val="24"/>
        </w:rPr>
      </w:pPr>
      <w:bookmarkStart w:id="330" w:name="_Toc353977734"/>
      <w:bookmarkStart w:id="331" w:name="_Toc430251603"/>
      <w:bookmarkStart w:id="332" w:name="_Toc476347568"/>
      <w:bookmarkStart w:id="333" w:name="_Toc479063223"/>
      <w:bookmarkStart w:id="334" w:name="_Toc527100925"/>
      <w:bookmarkStart w:id="335" w:name="_Toc113967221"/>
      <w:r w:rsidRPr="00B17508">
        <w:t>9. 2. A nevelő és oktató munka belső ellenőrzésére jogosult dolgozók</w:t>
      </w:r>
      <w:bookmarkEnd w:id="330"/>
      <w:bookmarkEnd w:id="331"/>
      <w:bookmarkEnd w:id="332"/>
      <w:bookmarkEnd w:id="333"/>
      <w:bookmarkEnd w:id="334"/>
      <w:bookmarkEnd w:id="335"/>
    </w:p>
    <w:p w14:paraId="0FE634FD" w14:textId="77777777" w:rsidR="000B3605" w:rsidRPr="00B17508" w:rsidRDefault="000B3605" w:rsidP="00680100">
      <w:pPr>
        <w:widowControl w:val="0"/>
        <w:suppressAutoHyphens/>
        <w:autoSpaceDE w:val="0"/>
        <w:autoSpaceDN w:val="0"/>
        <w:adjustRightInd w:val="0"/>
        <w:jc w:val="both"/>
        <w:outlineLvl w:val="1"/>
        <w:rPr>
          <w:b/>
          <w:bCs/>
          <w:spacing w:val="-3"/>
        </w:rPr>
      </w:pPr>
    </w:p>
    <w:p w14:paraId="7CEA3581" w14:textId="77777777" w:rsidR="000B3605" w:rsidRPr="00B17508" w:rsidRDefault="00991C4C" w:rsidP="005F2E71">
      <w:pPr>
        <w:widowControl w:val="0"/>
        <w:numPr>
          <w:ilvl w:val="0"/>
          <w:numId w:val="112"/>
        </w:numPr>
        <w:tabs>
          <w:tab w:val="clear" w:pos="1068"/>
        </w:tabs>
        <w:suppressAutoHyphens/>
        <w:autoSpaceDE w:val="0"/>
        <w:autoSpaceDN w:val="0"/>
        <w:adjustRightInd w:val="0"/>
        <w:ind w:left="0" w:firstLine="360"/>
        <w:jc w:val="both"/>
        <w:rPr>
          <w:spacing w:val="-3"/>
        </w:rPr>
      </w:pPr>
      <w:r w:rsidRPr="00B17508">
        <w:rPr>
          <w:spacing w:val="-3"/>
        </w:rPr>
        <w:t>intézményvezető</w:t>
      </w:r>
      <w:r w:rsidR="000B3605" w:rsidRPr="00B17508">
        <w:rPr>
          <w:spacing w:val="-3"/>
        </w:rPr>
        <w:t>,</w:t>
      </w:r>
    </w:p>
    <w:p w14:paraId="46592ED5" w14:textId="77777777" w:rsidR="000B3605" w:rsidRPr="00B17508" w:rsidRDefault="000B3605" w:rsidP="005F2E71">
      <w:pPr>
        <w:widowControl w:val="0"/>
        <w:numPr>
          <w:ilvl w:val="0"/>
          <w:numId w:val="112"/>
        </w:numPr>
        <w:tabs>
          <w:tab w:val="clear" w:pos="1068"/>
        </w:tabs>
        <w:suppressAutoHyphens/>
        <w:autoSpaceDE w:val="0"/>
        <w:autoSpaceDN w:val="0"/>
        <w:adjustRightInd w:val="0"/>
        <w:ind w:left="0" w:firstLine="360"/>
        <w:jc w:val="both"/>
        <w:rPr>
          <w:spacing w:val="-3"/>
        </w:rPr>
      </w:pPr>
      <w:r w:rsidRPr="00B17508">
        <w:rPr>
          <w:spacing w:val="-3"/>
        </w:rPr>
        <w:t>tagintézmény-vezető,</w:t>
      </w:r>
    </w:p>
    <w:p w14:paraId="70315874" w14:textId="77777777" w:rsidR="000B3605" w:rsidRPr="00B17508" w:rsidRDefault="00D63180" w:rsidP="005F2E71">
      <w:pPr>
        <w:widowControl w:val="0"/>
        <w:numPr>
          <w:ilvl w:val="0"/>
          <w:numId w:val="112"/>
        </w:numPr>
        <w:tabs>
          <w:tab w:val="clear" w:pos="1068"/>
        </w:tabs>
        <w:suppressAutoHyphens/>
        <w:autoSpaceDE w:val="0"/>
        <w:autoSpaceDN w:val="0"/>
        <w:adjustRightInd w:val="0"/>
        <w:ind w:left="0" w:firstLine="360"/>
        <w:jc w:val="both"/>
        <w:rPr>
          <w:spacing w:val="-3"/>
        </w:rPr>
      </w:pPr>
      <w:r>
        <w:t>intézményvezető</w:t>
      </w:r>
      <w:r w:rsidRPr="00B17508">
        <w:rPr>
          <w:spacing w:val="-3"/>
        </w:rPr>
        <w:t xml:space="preserve"> </w:t>
      </w:r>
      <w:r w:rsidR="000B3605" w:rsidRPr="00B17508">
        <w:rPr>
          <w:spacing w:val="-3"/>
        </w:rPr>
        <w:t>helyettes,</w:t>
      </w:r>
    </w:p>
    <w:p w14:paraId="562CFB4F" w14:textId="77777777" w:rsidR="000B3605" w:rsidRPr="00B17508" w:rsidRDefault="000B3605" w:rsidP="005F2E71">
      <w:pPr>
        <w:widowControl w:val="0"/>
        <w:numPr>
          <w:ilvl w:val="0"/>
          <w:numId w:val="112"/>
        </w:numPr>
        <w:tabs>
          <w:tab w:val="clear" w:pos="1068"/>
        </w:tabs>
        <w:suppressAutoHyphens/>
        <w:autoSpaceDE w:val="0"/>
        <w:autoSpaceDN w:val="0"/>
        <w:adjustRightInd w:val="0"/>
        <w:ind w:left="0" w:firstLine="360"/>
        <w:jc w:val="both"/>
        <w:rPr>
          <w:spacing w:val="-3"/>
        </w:rPr>
      </w:pPr>
      <w:r w:rsidRPr="00B17508">
        <w:rPr>
          <w:spacing w:val="-3"/>
        </w:rPr>
        <w:t>tagintézmény-vezető helyettes,</w:t>
      </w:r>
    </w:p>
    <w:p w14:paraId="6A28A828" w14:textId="77777777" w:rsidR="000B3605" w:rsidRPr="00B17508" w:rsidRDefault="000B3605" w:rsidP="005F2E71">
      <w:pPr>
        <w:numPr>
          <w:ilvl w:val="0"/>
          <w:numId w:val="112"/>
        </w:numPr>
        <w:tabs>
          <w:tab w:val="clear" w:pos="1068"/>
          <w:tab w:val="num" w:pos="720"/>
        </w:tabs>
        <w:ind w:hanging="708"/>
        <w:jc w:val="both"/>
      </w:pPr>
      <w:r w:rsidRPr="00B17508">
        <w:rPr>
          <w:spacing w:val="-3"/>
        </w:rPr>
        <w:t>munkaközösség-vezetők,</w:t>
      </w:r>
    </w:p>
    <w:p w14:paraId="1455A7B3" w14:textId="77777777" w:rsidR="000B3605" w:rsidRPr="00B17508" w:rsidRDefault="5138878C" w:rsidP="005F2E71">
      <w:pPr>
        <w:numPr>
          <w:ilvl w:val="0"/>
          <w:numId w:val="112"/>
        </w:numPr>
        <w:tabs>
          <w:tab w:val="clear" w:pos="1068"/>
          <w:tab w:val="num" w:pos="720"/>
        </w:tabs>
        <w:ind w:hanging="708"/>
        <w:jc w:val="both"/>
      </w:pPr>
      <w:r>
        <w:t xml:space="preserve">munkaközösségek tagjai egy-egy feladatnál a munkamegosztás alapján, </w:t>
      </w:r>
    </w:p>
    <w:p w14:paraId="45CB10F6" w14:textId="77777777" w:rsidR="000B3605" w:rsidRPr="00B17508" w:rsidRDefault="5138878C" w:rsidP="005F2E71">
      <w:pPr>
        <w:numPr>
          <w:ilvl w:val="0"/>
          <w:numId w:val="112"/>
        </w:numPr>
        <w:tabs>
          <w:tab w:val="clear" w:pos="1068"/>
          <w:tab w:val="num" w:pos="720"/>
        </w:tabs>
        <w:ind w:hanging="708"/>
        <w:jc w:val="both"/>
      </w:pPr>
      <w:r>
        <w:t>osztályfőnökök saját szaktárgyaikon, illetve osztályokon belül,</w:t>
      </w:r>
    </w:p>
    <w:p w14:paraId="6CBD88A6" w14:textId="31C7E5A4" w:rsidR="000B3605" w:rsidRPr="00B17508" w:rsidRDefault="000B3605" w:rsidP="00680100">
      <w:pPr>
        <w:widowControl w:val="0"/>
        <w:suppressAutoHyphens/>
        <w:autoSpaceDE w:val="0"/>
        <w:autoSpaceDN w:val="0"/>
        <w:adjustRightInd w:val="0"/>
        <w:ind w:firstLine="360"/>
        <w:jc w:val="both"/>
        <w:rPr>
          <w:spacing w:val="-3"/>
        </w:rPr>
      </w:pPr>
      <w:r w:rsidRPr="00B17508">
        <w:rPr>
          <w:spacing w:val="-3"/>
        </w:rPr>
        <w:t>Az</w:t>
      </w:r>
      <w:r w:rsidRPr="00212927">
        <w:rPr>
          <w:spacing w:val="-3"/>
        </w:rPr>
        <w:t xml:space="preserve"> </w:t>
      </w:r>
      <w:r w:rsidR="00A767B4" w:rsidRPr="00212927">
        <w:rPr>
          <w:spacing w:val="-3"/>
        </w:rPr>
        <w:t xml:space="preserve">intézményvezető </w:t>
      </w:r>
      <w:r w:rsidRPr="00B17508">
        <w:rPr>
          <w:spacing w:val="-3"/>
        </w:rPr>
        <w:t>– az általa szükségesnek tartott esetben – jogosult az iskola pedagógusai közül bárkit meghatározott céllal és jogkörrel ellenőrzési feladat elvégzésére kijelölni.</w:t>
      </w:r>
    </w:p>
    <w:p w14:paraId="62A1F980" w14:textId="77777777" w:rsidR="000B3605" w:rsidRPr="00B17508" w:rsidRDefault="000B3605" w:rsidP="00680100">
      <w:pPr>
        <w:jc w:val="both"/>
        <w:rPr>
          <w:b/>
          <w:bCs/>
        </w:rPr>
      </w:pPr>
    </w:p>
    <w:p w14:paraId="7E0DAC32" w14:textId="77777777" w:rsidR="000B3605" w:rsidRPr="00B17508" w:rsidRDefault="5C612AD6" w:rsidP="5C612AD6">
      <w:pPr>
        <w:pStyle w:val="Cmsor3"/>
        <w:rPr>
          <w:rFonts w:ascii="Times New Roman" w:hAnsi="Times New Roman"/>
          <w:sz w:val="24"/>
          <w:szCs w:val="24"/>
        </w:rPr>
      </w:pPr>
      <w:bookmarkStart w:id="336" w:name="_Toc353977735"/>
      <w:bookmarkStart w:id="337" w:name="_Toc430251604"/>
      <w:bookmarkStart w:id="338" w:name="_Toc476347569"/>
      <w:bookmarkStart w:id="339" w:name="_Toc479063224"/>
      <w:bookmarkStart w:id="340" w:name="_Toc527100926"/>
      <w:bookmarkStart w:id="341" w:name="_Toc113967222"/>
      <w:r>
        <w:t>9. 3. Az ellenőrzés területei</w:t>
      </w:r>
      <w:bookmarkEnd w:id="336"/>
      <w:bookmarkEnd w:id="337"/>
      <w:bookmarkEnd w:id="338"/>
      <w:bookmarkEnd w:id="339"/>
      <w:bookmarkEnd w:id="340"/>
      <w:bookmarkEnd w:id="341"/>
    </w:p>
    <w:p w14:paraId="300079F4" w14:textId="77777777" w:rsidR="000B3605" w:rsidRPr="00B17508" w:rsidRDefault="000B3605" w:rsidP="00680100">
      <w:pPr>
        <w:jc w:val="both"/>
        <w:outlineLvl w:val="1"/>
        <w:rPr>
          <w:b/>
          <w:bCs/>
        </w:rPr>
      </w:pPr>
    </w:p>
    <w:p w14:paraId="522B2B93" w14:textId="77777777" w:rsidR="00EA303B" w:rsidRPr="00B17508" w:rsidRDefault="00EA303B" w:rsidP="00680100">
      <w:pPr>
        <w:jc w:val="both"/>
      </w:pPr>
      <w:r w:rsidRPr="00B17508">
        <w:t>Minden tanévben ellenőrzött területek:</w:t>
      </w:r>
    </w:p>
    <w:p w14:paraId="1E6AC28B" w14:textId="77777777" w:rsidR="00EA303B"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 xml:space="preserve">A tanítási órák. Az ellenőrzést az intézményvezető, az </w:t>
      </w:r>
      <w:r>
        <w:t>intézményvezető</w:t>
      </w:r>
      <w:r w:rsidRPr="5138878C">
        <w:rPr>
          <w:rFonts w:ascii="Times New Roman" w:hAnsi="Times New Roman"/>
          <w:sz w:val="24"/>
        </w:rPr>
        <w:t xml:space="preserve"> helyettesek, a tagintézmény-vezetők, a tagintézményvezető-helyettesek,</w:t>
      </w:r>
      <w:r w:rsidRPr="5138878C">
        <w:rPr>
          <w:rFonts w:ascii="Times New Roman" w:hAnsi="Times New Roman"/>
          <w:sz w:val="24"/>
          <w:lang w:val="hu-HU"/>
        </w:rPr>
        <w:t xml:space="preserve"> </w:t>
      </w:r>
      <w:r w:rsidRPr="5138878C">
        <w:rPr>
          <w:rFonts w:ascii="Times New Roman" w:hAnsi="Times New Roman"/>
          <w:sz w:val="24"/>
        </w:rPr>
        <w:t>a munkaközösség-vezetők, saját osztályukban az osztályfőnökök végzik óralátogatással.</w:t>
      </w:r>
    </w:p>
    <w:p w14:paraId="5B408ED6" w14:textId="77777777" w:rsidR="00EA303B"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A munkaközösségek munkája. Az éves munkatervben rögzített ütemezés szerint a munkaközösség-vezető iskola vezetősége előtti beszámoltatásával történik.</w:t>
      </w:r>
    </w:p>
    <w:p w14:paraId="372752BF" w14:textId="77777777" w:rsidR="00EA303B"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A tanítási órák kezdésének és befejezésének ellenőrzése. Az ügyeletes vezető rendszeresen</w:t>
      </w:r>
      <w:r w:rsidRPr="5138878C">
        <w:rPr>
          <w:rFonts w:ascii="Times New Roman" w:hAnsi="Times New Roman"/>
          <w:sz w:val="24"/>
          <w:lang w:val="hu-HU"/>
        </w:rPr>
        <w:t>,</w:t>
      </w:r>
      <w:r w:rsidRPr="5138878C">
        <w:rPr>
          <w:rFonts w:ascii="Times New Roman" w:hAnsi="Times New Roman"/>
          <w:sz w:val="24"/>
        </w:rPr>
        <w:t xml:space="preserve"> az igazgató alkalomszerűen ellenőrzi.</w:t>
      </w:r>
    </w:p>
    <w:p w14:paraId="5D4E31C1" w14:textId="77777777" w:rsidR="00EA303B"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 xml:space="preserve">Az elektronikus napló vezetése. Az ellenőrzést az osztályfőnökök folyamatosan végzik, míg az </w:t>
      </w:r>
      <w:r>
        <w:t>intézményvezető</w:t>
      </w:r>
      <w:r w:rsidRPr="5138878C">
        <w:rPr>
          <w:rFonts w:ascii="Times New Roman" w:hAnsi="Times New Roman"/>
          <w:sz w:val="24"/>
        </w:rPr>
        <w:t xml:space="preserve"> helyettesek, tagintézmény vezetők, vagy tagintézmény vezető-helyettesek havonta kísérik figyelemmel a rendszeres osztályozást és a mulasztások beírását, igazolását. Az ellenőrzés az országos pedagógia szakmai ellenőrzés helyszíni vizsgálatának területeit érinti hangsúlyosan.</w:t>
      </w:r>
    </w:p>
    <w:p w14:paraId="3E6C71B0" w14:textId="77777777" w:rsidR="00EA303B"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A szülői értekezletek, fogadóórák rendjét az intézményvezető és helyettesei, tagintézmény vezetők, ellenőrzik.</w:t>
      </w:r>
    </w:p>
    <w:p w14:paraId="722A1F95" w14:textId="77777777" w:rsidR="00EA303B"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Az igazolatlan hiányzások számának alakulása. Az ellenőrzést az osztályfőnökök folyamatosan végzik.</w:t>
      </w:r>
    </w:p>
    <w:p w14:paraId="570F79E0" w14:textId="77777777" w:rsidR="000B3605" w:rsidRPr="00B17508" w:rsidRDefault="5138878C" w:rsidP="005F2E71">
      <w:pPr>
        <w:numPr>
          <w:ilvl w:val="0"/>
          <w:numId w:val="133"/>
        </w:numPr>
        <w:jc w:val="both"/>
      </w:pPr>
      <w:r>
        <w:t>Tanórák, tanórán kívüli foglalkozások, megbeszélések, írásos dokumentumok, tanulói produktumok, mérések.</w:t>
      </w:r>
    </w:p>
    <w:p w14:paraId="299D8616" w14:textId="77777777" w:rsidR="00E20486" w:rsidRPr="00B17508" w:rsidRDefault="00E20486" w:rsidP="00680100">
      <w:pPr>
        <w:ind w:firstLine="360"/>
        <w:jc w:val="both"/>
      </w:pPr>
    </w:p>
    <w:p w14:paraId="3D816BBB" w14:textId="77777777" w:rsidR="000B3605" w:rsidRPr="00B17508" w:rsidRDefault="000B3605" w:rsidP="00680100">
      <w:pPr>
        <w:ind w:firstLine="360"/>
        <w:jc w:val="both"/>
        <w:rPr>
          <w:b/>
        </w:rPr>
      </w:pPr>
      <w:r w:rsidRPr="00B17508">
        <w:rPr>
          <w:b/>
        </w:rPr>
        <w:t>Formái:</w:t>
      </w:r>
    </w:p>
    <w:p w14:paraId="7940ADD9" w14:textId="77777777" w:rsidR="000B3605" w:rsidRPr="00B17508" w:rsidRDefault="0DC0AE40" w:rsidP="005F2E71">
      <w:pPr>
        <w:numPr>
          <w:ilvl w:val="0"/>
          <w:numId w:val="98"/>
        </w:numPr>
        <w:tabs>
          <w:tab w:val="left" w:pos="993"/>
        </w:tabs>
        <w:ind w:left="709" w:firstLine="284"/>
        <w:jc w:val="both"/>
      </w:pPr>
      <w:r>
        <w:t>óraellenőrzés,</w:t>
      </w:r>
    </w:p>
    <w:p w14:paraId="01B27800" w14:textId="77777777" w:rsidR="000B3605" w:rsidRPr="00B17508" w:rsidRDefault="0DC0AE40" w:rsidP="005F2E71">
      <w:pPr>
        <w:numPr>
          <w:ilvl w:val="0"/>
          <w:numId w:val="98"/>
        </w:numPr>
        <w:tabs>
          <w:tab w:val="left" w:pos="993"/>
        </w:tabs>
        <w:ind w:left="709" w:firstLine="284"/>
        <w:jc w:val="both"/>
      </w:pPr>
      <w:r>
        <w:t>foglalkozások ellenőrzése,</w:t>
      </w:r>
    </w:p>
    <w:p w14:paraId="1130664E" w14:textId="77777777" w:rsidR="000B3605" w:rsidRPr="00B17508" w:rsidRDefault="0DC0AE40" w:rsidP="005F2E71">
      <w:pPr>
        <w:numPr>
          <w:ilvl w:val="0"/>
          <w:numId w:val="98"/>
        </w:numPr>
        <w:tabs>
          <w:tab w:val="left" w:pos="993"/>
        </w:tabs>
        <w:ind w:left="709" w:firstLine="284"/>
        <w:jc w:val="both"/>
      </w:pPr>
      <w:r>
        <w:t xml:space="preserve">beszámoltatás, </w:t>
      </w:r>
    </w:p>
    <w:p w14:paraId="1D1615D8" w14:textId="77777777" w:rsidR="000B3605" w:rsidRPr="00B17508" w:rsidRDefault="0DC0AE40" w:rsidP="005F2E71">
      <w:pPr>
        <w:numPr>
          <w:ilvl w:val="0"/>
          <w:numId w:val="98"/>
        </w:numPr>
        <w:tabs>
          <w:tab w:val="left" w:pos="993"/>
        </w:tabs>
        <w:ind w:left="709" w:firstLine="284"/>
        <w:jc w:val="both"/>
      </w:pPr>
      <w:r>
        <w:t>eredményvizsgálatok, felmérések,</w:t>
      </w:r>
    </w:p>
    <w:p w14:paraId="2B9883E4" w14:textId="77777777" w:rsidR="000B3605" w:rsidRPr="00B17508" w:rsidRDefault="0DC0AE40" w:rsidP="005F2E71">
      <w:pPr>
        <w:numPr>
          <w:ilvl w:val="0"/>
          <w:numId w:val="98"/>
        </w:numPr>
        <w:tabs>
          <w:tab w:val="left" w:pos="993"/>
        </w:tabs>
        <w:ind w:left="709" w:firstLine="284"/>
        <w:jc w:val="both"/>
      </w:pPr>
      <w:r>
        <w:t xml:space="preserve">helyszíni ellenőrzések. </w:t>
      </w:r>
    </w:p>
    <w:p w14:paraId="491D2769" w14:textId="77777777" w:rsidR="00E20486" w:rsidRPr="00B17508" w:rsidRDefault="00E20486" w:rsidP="00680100">
      <w:pPr>
        <w:jc w:val="both"/>
      </w:pPr>
    </w:p>
    <w:p w14:paraId="190AA744" w14:textId="77777777" w:rsidR="00EA303B" w:rsidRPr="00B17508" w:rsidRDefault="00EA303B" w:rsidP="00E20486">
      <w:pPr>
        <w:ind w:firstLine="426"/>
        <w:jc w:val="both"/>
      </w:pPr>
      <w:r w:rsidRPr="00B17508">
        <w:t>Az ellenőrzés tapasztalatait az ellenőrzést végző ismerteti az érintett pedagógussal, mu</w:t>
      </w:r>
      <w:r w:rsidRPr="00B17508">
        <w:t>n</w:t>
      </w:r>
      <w:r w:rsidRPr="00B17508">
        <w:t>kaközösség-vezetővel, illetve a munkaközösséggel. Az értékeléshez az esetlegesen feltárt h</w:t>
      </w:r>
      <w:r w:rsidRPr="00B17508">
        <w:t>i</w:t>
      </w:r>
      <w:r w:rsidRPr="00B17508">
        <w:t>bák, hiányosságok kiküszöbölésére, pótlására vonatkozó határidős feladat vagy utasítás is kapcsolódik. Az általánosítható tapasztalatok összegzésére nevelőtestületi vagy munkaközö</w:t>
      </w:r>
      <w:r w:rsidRPr="00B17508">
        <w:t>s</w:t>
      </w:r>
      <w:r w:rsidRPr="00B17508">
        <w:t>ségi értekezleten kerül sor.</w:t>
      </w:r>
    </w:p>
    <w:p w14:paraId="6F5CD9ED" w14:textId="77777777" w:rsidR="000B3605" w:rsidRPr="00B17508" w:rsidRDefault="000B3605" w:rsidP="00680100">
      <w:pPr>
        <w:widowControl w:val="0"/>
        <w:suppressAutoHyphens/>
        <w:autoSpaceDE w:val="0"/>
        <w:autoSpaceDN w:val="0"/>
        <w:adjustRightInd w:val="0"/>
        <w:jc w:val="both"/>
        <w:rPr>
          <w:spacing w:val="-3"/>
        </w:rPr>
      </w:pPr>
    </w:p>
    <w:p w14:paraId="6F543177" w14:textId="77777777" w:rsidR="000B3605" w:rsidRPr="00B17508" w:rsidRDefault="000B3605" w:rsidP="5C612AD6">
      <w:pPr>
        <w:pStyle w:val="Cmsor3"/>
        <w:rPr>
          <w:rFonts w:ascii="Times New Roman" w:hAnsi="Times New Roman"/>
          <w:sz w:val="24"/>
          <w:szCs w:val="24"/>
        </w:rPr>
      </w:pPr>
      <w:bookmarkStart w:id="342" w:name="_Toc353977736"/>
      <w:bookmarkStart w:id="343" w:name="_Toc430251605"/>
      <w:bookmarkStart w:id="344" w:name="_Toc476347570"/>
      <w:bookmarkStart w:id="345" w:name="_Toc479063225"/>
      <w:bookmarkStart w:id="346" w:name="_Toc527100927"/>
      <w:bookmarkStart w:id="347" w:name="_Toc113967223"/>
      <w:r w:rsidRPr="00B17508">
        <w:t>9. 4. Kiemelt ellenőrzési szempontok a nevelő-oktató munka belső ellenőrzése során</w:t>
      </w:r>
      <w:bookmarkEnd w:id="342"/>
      <w:bookmarkEnd w:id="343"/>
      <w:bookmarkEnd w:id="344"/>
      <w:bookmarkEnd w:id="345"/>
      <w:bookmarkEnd w:id="346"/>
      <w:bookmarkEnd w:id="347"/>
    </w:p>
    <w:p w14:paraId="4EF7FBD7" w14:textId="77777777" w:rsidR="000B3605" w:rsidRPr="00B17508" w:rsidRDefault="000B3605" w:rsidP="00680100">
      <w:pPr>
        <w:widowControl w:val="0"/>
        <w:suppressAutoHyphens/>
        <w:autoSpaceDE w:val="0"/>
        <w:autoSpaceDN w:val="0"/>
        <w:adjustRightInd w:val="0"/>
        <w:jc w:val="both"/>
        <w:outlineLvl w:val="1"/>
        <w:rPr>
          <w:b/>
          <w:bCs/>
          <w:spacing w:val="-3"/>
        </w:rPr>
      </w:pPr>
    </w:p>
    <w:p w14:paraId="3727791B" w14:textId="77777777" w:rsidR="000B3605" w:rsidRPr="00B17508" w:rsidRDefault="000B3605" w:rsidP="005F2E71">
      <w:pPr>
        <w:widowControl w:val="0"/>
        <w:numPr>
          <w:ilvl w:val="0"/>
          <w:numId w:val="114"/>
        </w:numPr>
        <w:tabs>
          <w:tab w:val="clear" w:pos="720"/>
        </w:tabs>
        <w:suppressAutoHyphens/>
        <w:autoSpaceDE w:val="0"/>
        <w:autoSpaceDN w:val="0"/>
        <w:adjustRightInd w:val="0"/>
        <w:ind w:left="0" w:firstLine="360"/>
        <w:jc w:val="both"/>
        <w:rPr>
          <w:spacing w:val="-3"/>
        </w:rPr>
      </w:pPr>
      <w:r w:rsidRPr="00B17508">
        <w:rPr>
          <w:spacing w:val="-3"/>
        </w:rPr>
        <w:lastRenderedPageBreak/>
        <w:t>a pedagógusok munkafegyelme,</w:t>
      </w:r>
    </w:p>
    <w:p w14:paraId="56070DE2" w14:textId="77777777" w:rsidR="000B3605" w:rsidRPr="00B17508" w:rsidRDefault="000B3605" w:rsidP="005F2E71">
      <w:pPr>
        <w:widowControl w:val="0"/>
        <w:numPr>
          <w:ilvl w:val="0"/>
          <w:numId w:val="113"/>
        </w:numPr>
        <w:tabs>
          <w:tab w:val="clear" w:pos="720"/>
        </w:tabs>
        <w:suppressAutoHyphens/>
        <w:autoSpaceDE w:val="0"/>
        <w:autoSpaceDN w:val="0"/>
        <w:adjustRightInd w:val="0"/>
        <w:ind w:left="0" w:firstLine="360"/>
        <w:jc w:val="both"/>
        <w:rPr>
          <w:spacing w:val="-3"/>
        </w:rPr>
      </w:pPr>
      <w:r w:rsidRPr="00B17508">
        <w:rPr>
          <w:spacing w:val="-3"/>
        </w:rPr>
        <w:t>a tanórák, tanórán kívüli foglalkozások pontos megtartása,</w:t>
      </w:r>
    </w:p>
    <w:p w14:paraId="2070142C" w14:textId="77777777" w:rsidR="000B3605" w:rsidRPr="00B17508" w:rsidRDefault="000B3605" w:rsidP="005F2E71">
      <w:pPr>
        <w:widowControl w:val="0"/>
        <w:numPr>
          <w:ilvl w:val="0"/>
          <w:numId w:val="113"/>
        </w:numPr>
        <w:tabs>
          <w:tab w:val="clear" w:pos="720"/>
        </w:tabs>
        <w:suppressAutoHyphens/>
        <w:autoSpaceDE w:val="0"/>
        <w:autoSpaceDN w:val="0"/>
        <w:adjustRightInd w:val="0"/>
        <w:ind w:left="0" w:firstLine="360"/>
        <w:jc w:val="both"/>
        <w:rPr>
          <w:spacing w:val="-3"/>
        </w:rPr>
      </w:pPr>
      <w:r w:rsidRPr="00B17508">
        <w:rPr>
          <w:spacing w:val="-3"/>
        </w:rPr>
        <w:t>a nevelő-oktató munkához kapcsolódó adminisztráció pontossága,</w:t>
      </w:r>
    </w:p>
    <w:p w14:paraId="376E211C" w14:textId="77777777" w:rsidR="000B3605" w:rsidRPr="00B17508" w:rsidRDefault="000B3605" w:rsidP="005F2E71">
      <w:pPr>
        <w:widowControl w:val="0"/>
        <w:numPr>
          <w:ilvl w:val="0"/>
          <w:numId w:val="113"/>
        </w:numPr>
        <w:tabs>
          <w:tab w:val="clear" w:pos="720"/>
        </w:tabs>
        <w:suppressAutoHyphens/>
        <w:autoSpaceDE w:val="0"/>
        <w:autoSpaceDN w:val="0"/>
        <w:adjustRightInd w:val="0"/>
        <w:ind w:left="0" w:firstLine="360"/>
        <w:jc w:val="both"/>
        <w:rPr>
          <w:spacing w:val="-3"/>
        </w:rPr>
      </w:pPr>
      <w:r w:rsidRPr="00B17508">
        <w:rPr>
          <w:spacing w:val="-3"/>
        </w:rPr>
        <w:t>a tanterem rendezettsége, tisztasága, dekorációja,</w:t>
      </w:r>
    </w:p>
    <w:p w14:paraId="19D681BF" w14:textId="77777777" w:rsidR="000B3605" w:rsidRPr="00B17508" w:rsidRDefault="000B3605" w:rsidP="005F2E71">
      <w:pPr>
        <w:widowControl w:val="0"/>
        <w:numPr>
          <w:ilvl w:val="0"/>
          <w:numId w:val="113"/>
        </w:numPr>
        <w:tabs>
          <w:tab w:val="clear" w:pos="720"/>
        </w:tabs>
        <w:suppressAutoHyphens/>
        <w:autoSpaceDE w:val="0"/>
        <w:autoSpaceDN w:val="0"/>
        <w:adjustRightInd w:val="0"/>
        <w:ind w:left="0" w:firstLine="360"/>
        <w:jc w:val="both"/>
        <w:rPr>
          <w:spacing w:val="-3"/>
        </w:rPr>
      </w:pPr>
      <w:r w:rsidRPr="00B17508">
        <w:rPr>
          <w:spacing w:val="-3"/>
        </w:rPr>
        <w:t>a tanár-diák kapcsolat, a tanulói személyiség tiszteletben tartása,</w:t>
      </w:r>
    </w:p>
    <w:p w14:paraId="37FE0E11" w14:textId="77777777" w:rsidR="000B3605" w:rsidRPr="00B17508" w:rsidRDefault="000B3605" w:rsidP="005F2E71">
      <w:pPr>
        <w:widowControl w:val="0"/>
        <w:numPr>
          <w:ilvl w:val="0"/>
          <w:numId w:val="113"/>
        </w:numPr>
        <w:tabs>
          <w:tab w:val="clear" w:pos="720"/>
        </w:tabs>
        <w:suppressAutoHyphens/>
        <w:autoSpaceDE w:val="0"/>
        <w:autoSpaceDN w:val="0"/>
        <w:adjustRightInd w:val="0"/>
        <w:ind w:left="0" w:firstLine="360"/>
        <w:jc w:val="both"/>
        <w:rPr>
          <w:spacing w:val="-3"/>
        </w:rPr>
      </w:pPr>
      <w:r w:rsidRPr="00B17508">
        <w:rPr>
          <w:spacing w:val="-3"/>
        </w:rPr>
        <w:t>a nevelő és oktató munka színvonala a tanítási órákon:</w:t>
      </w:r>
    </w:p>
    <w:p w14:paraId="1FE0938A" w14:textId="77777777" w:rsidR="000B3605" w:rsidRPr="00B17508" w:rsidRDefault="000B3605" w:rsidP="005F2E71">
      <w:pPr>
        <w:widowControl w:val="0"/>
        <w:numPr>
          <w:ilvl w:val="0"/>
          <w:numId w:val="115"/>
        </w:numPr>
        <w:tabs>
          <w:tab w:val="clear" w:pos="1440"/>
        </w:tabs>
        <w:suppressAutoHyphens/>
        <w:autoSpaceDE w:val="0"/>
        <w:autoSpaceDN w:val="0"/>
        <w:adjustRightInd w:val="0"/>
        <w:ind w:left="720" w:firstLine="360"/>
        <w:jc w:val="both"/>
        <w:rPr>
          <w:spacing w:val="-3"/>
        </w:rPr>
      </w:pPr>
      <w:r w:rsidRPr="00B17508">
        <w:rPr>
          <w:spacing w:val="-3"/>
        </w:rPr>
        <w:t>az órára történő előzetes felkészülés, tervezés,</w:t>
      </w:r>
    </w:p>
    <w:p w14:paraId="117D8601" w14:textId="77777777" w:rsidR="000B3605" w:rsidRPr="00B17508" w:rsidRDefault="000B3605" w:rsidP="005F2E71">
      <w:pPr>
        <w:widowControl w:val="0"/>
        <w:numPr>
          <w:ilvl w:val="0"/>
          <w:numId w:val="115"/>
        </w:numPr>
        <w:tabs>
          <w:tab w:val="clear" w:pos="1440"/>
        </w:tabs>
        <w:suppressAutoHyphens/>
        <w:autoSpaceDE w:val="0"/>
        <w:autoSpaceDN w:val="0"/>
        <w:adjustRightInd w:val="0"/>
        <w:ind w:left="720" w:firstLine="360"/>
        <w:jc w:val="both"/>
        <w:rPr>
          <w:spacing w:val="-3"/>
        </w:rPr>
      </w:pPr>
      <w:r w:rsidRPr="00B17508">
        <w:rPr>
          <w:spacing w:val="-3"/>
        </w:rPr>
        <w:t>a tanítási óra felépítése és szervezése,</w:t>
      </w:r>
    </w:p>
    <w:p w14:paraId="7A281487" w14:textId="77777777" w:rsidR="000B3605" w:rsidRPr="00B17508" w:rsidRDefault="000B3605" w:rsidP="005F2E71">
      <w:pPr>
        <w:widowControl w:val="0"/>
        <w:numPr>
          <w:ilvl w:val="0"/>
          <w:numId w:val="115"/>
        </w:numPr>
        <w:tabs>
          <w:tab w:val="clear" w:pos="1440"/>
        </w:tabs>
        <w:suppressAutoHyphens/>
        <w:autoSpaceDE w:val="0"/>
        <w:autoSpaceDN w:val="0"/>
        <w:adjustRightInd w:val="0"/>
        <w:ind w:left="720" w:firstLine="360"/>
        <w:jc w:val="both"/>
        <w:rPr>
          <w:spacing w:val="-3"/>
        </w:rPr>
      </w:pPr>
      <w:r w:rsidRPr="00B17508">
        <w:rPr>
          <w:spacing w:val="-3"/>
        </w:rPr>
        <w:t>a tanítási órán alkalmazott módszerek,</w:t>
      </w:r>
    </w:p>
    <w:p w14:paraId="750527DC" w14:textId="77777777" w:rsidR="000B3605" w:rsidRPr="00B17508" w:rsidRDefault="000B3605" w:rsidP="005F2E71">
      <w:pPr>
        <w:widowControl w:val="0"/>
        <w:numPr>
          <w:ilvl w:val="0"/>
          <w:numId w:val="115"/>
        </w:numPr>
        <w:tabs>
          <w:tab w:val="clear" w:pos="1440"/>
        </w:tabs>
        <w:suppressAutoHyphens/>
        <w:autoSpaceDE w:val="0"/>
        <w:autoSpaceDN w:val="0"/>
        <w:adjustRightInd w:val="0"/>
        <w:jc w:val="both"/>
        <w:rPr>
          <w:spacing w:val="-3"/>
        </w:rPr>
      </w:pPr>
      <w:r w:rsidRPr="00B17508">
        <w:rPr>
          <w:spacing w:val="-3"/>
        </w:rPr>
        <w:t>a tanulók munkája és magatartása, valamint a pedagógus egyénisége, magatartása a tanítási órán,</w:t>
      </w:r>
    </w:p>
    <w:p w14:paraId="288984EC" w14:textId="77777777" w:rsidR="000B3605" w:rsidRPr="00B17508" w:rsidRDefault="000B3605" w:rsidP="005F2E71">
      <w:pPr>
        <w:widowControl w:val="0"/>
        <w:numPr>
          <w:ilvl w:val="0"/>
          <w:numId w:val="115"/>
        </w:numPr>
        <w:tabs>
          <w:tab w:val="clear" w:pos="1440"/>
        </w:tabs>
        <w:suppressAutoHyphens/>
        <w:autoSpaceDE w:val="0"/>
        <w:autoSpaceDN w:val="0"/>
        <w:adjustRightInd w:val="0"/>
        <w:jc w:val="both"/>
        <w:rPr>
          <w:spacing w:val="-3"/>
        </w:rPr>
      </w:pPr>
      <w:r w:rsidRPr="00B17508">
        <w:rPr>
          <w:spacing w:val="-3"/>
        </w:rPr>
        <w:t>az óra eredményessége, a helyi tanterv követelményeinek teljesítése,</w:t>
      </w:r>
    </w:p>
    <w:p w14:paraId="1AD1BB62" w14:textId="77777777" w:rsidR="000B3605" w:rsidRPr="00B17508" w:rsidRDefault="000B3605" w:rsidP="00680100">
      <w:pPr>
        <w:suppressAutoHyphens/>
        <w:ind w:left="360"/>
        <w:jc w:val="both"/>
        <w:rPr>
          <w:spacing w:val="-3"/>
        </w:rPr>
      </w:pPr>
      <w:r w:rsidRPr="00B17508">
        <w:rPr>
          <w:spacing w:val="-3"/>
        </w:rPr>
        <w:t xml:space="preserve">A tanítási órák elemzésének iskolai szempontjait a szakmai munkaközösségek javaslatai alapján végezzük. </w:t>
      </w:r>
    </w:p>
    <w:p w14:paraId="1E42E828" w14:textId="77777777" w:rsidR="000B3605" w:rsidRPr="00B17508" w:rsidRDefault="000B3605" w:rsidP="005F2E71">
      <w:pPr>
        <w:numPr>
          <w:ilvl w:val="0"/>
          <w:numId w:val="134"/>
        </w:numPr>
        <w:suppressAutoHyphens/>
        <w:jc w:val="both"/>
        <w:rPr>
          <w:spacing w:val="-3"/>
        </w:rPr>
      </w:pPr>
      <w:r w:rsidRPr="00B17508">
        <w:rPr>
          <w:spacing w:val="-3"/>
        </w:rPr>
        <w:t>a tanórán kívüli nevelőmunka, az osztályfőnöki munka eredményei, a közösségformálás.</w:t>
      </w:r>
    </w:p>
    <w:p w14:paraId="740C982E" w14:textId="77777777" w:rsidR="000B3605" w:rsidRPr="00B17508" w:rsidRDefault="000B3605" w:rsidP="00680100">
      <w:pPr>
        <w:pStyle w:val="Listaszerbekezds"/>
        <w:ind w:left="0"/>
        <w:jc w:val="both"/>
        <w:rPr>
          <w:b/>
        </w:rPr>
      </w:pPr>
    </w:p>
    <w:p w14:paraId="044FC316" w14:textId="77777777" w:rsidR="001B0916" w:rsidRPr="00B17508" w:rsidRDefault="3AAAD3C1" w:rsidP="3AAAD3C1">
      <w:pPr>
        <w:pStyle w:val="Cmsor1"/>
        <w:jc w:val="left"/>
      </w:pPr>
      <w:bookmarkStart w:id="348" w:name="_Toc476347571"/>
      <w:bookmarkStart w:id="349" w:name="_Toc479063226"/>
      <w:bookmarkStart w:id="350" w:name="_Toc527100928"/>
      <w:bookmarkStart w:id="351" w:name="_Toc113967224"/>
      <w:r>
        <w:t>10. A TANULÓVAL LEFOLYTATÁSRA KERÜLŐ FEGYELMI ELJÁRÁS RÉSZLETEI ÉS SZABÁLYAI</w:t>
      </w:r>
      <w:bookmarkEnd w:id="348"/>
      <w:bookmarkEnd w:id="349"/>
      <w:bookmarkEnd w:id="350"/>
      <w:bookmarkEnd w:id="351"/>
    </w:p>
    <w:p w14:paraId="15C78039" w14:textId="77777777" w:rsidR="00F9362A" w:rsidRPr="00B17508" w:rsidRDefault="00F9362A" w:rsidP="00680100">
      <w:pPr>
        <w:pStyle w:val="Listaszerbekezds"/>
        <w:ind w:left="0"/>
        <w:jc w:val="both"/>
        <w:rPr>
          <w:b/>
        </w:rPr>
      </w:pPr>
    </w:p>
    <w:p w14:paraId="144929DD" w14:textId="77777777" w:rsidR="00F9362A" w:rsidRPr="00B17508" w:rsidRDefault="00F9362A" w:rsidP="00680100">
      <w:pPr>
        <w:widowControl w:val="0"/>
        <w:autoSpaceDE w:val="0"/>
        <w:autoSpaceDN w:val="0"/>
        <w:adjustRightInd w:val="0"/>
        <w:ind w:firstLine="426"/>
        <w:jc w:val="both"/>
      </w:pPr>
      <w:r w:rsidRPr="00B17508">
        <w:t>Ha a tanuló a kötelességeit vétkesen és súlyosan megszegi, – a vétség elkövetésétől sz</w:t>
      </w:r>
      <w:r w:rsidRPr="00B17508">
        <w:t>á</w:t>
      </w:r>
      <w:r w:rsidRPr="00B17508">
        <w:t>mított három hónapon belül – fegyelmi eljárás alapján, fegyelmi büntetésben részesíthető.</w:t>
      </w:r>
    </w:p>
    <w:p w14:paraId="1F383C05" w14:textId="77777777" w:rsidR="00F9362A" w:rsidRPr="00B17508" w:rsidRDefault="00F9362A" w:rsidP="00680100">
      <w:pPr>
        <w:widowControl w:val="0"/>
        <w:autoSpaceDE w:val="0"/>
        <w:autoSpaceDN w:val="0"/>
        <w:adjustRightInd w:val="0"/>
        <w:ind w:firstLine="426"/>
        <w:jc w:val="both"/>
      </w:pPr>
      <w:r w:rsidRPr="00B17508">
        <w:t>A fegyelmi eljárást és a fegyelmi eljárást megelőző egyeztető eljárást a nemzeti köznev</w:t>
      </w:r>
      <w:r w:rsidRPr="00B17508">
        <w:t>e</w:t>
      </w:r>
      <w:r w:rsidRPr="00B17508">
        <w:t>lésről szóló 2011. évi CXC. törvény, illetve a nevelési-oktatási intézmények működéséről és a köznevelési intézmények névhasználatáról szóló 20/2012. (VIII. 31.) EMMI rendelet rende</w:t>
      </w:r>
      <w:r w:rsidRPr="00B17508">
        <w:t>l</w:t>
      </w:r>
      <w:r w:rsidRPr="00B17508">
        <w:t>kezései alapján kell lefolytatni.</w:t>
      </w:r>
    </w:p>
    <w:p w14:paraId="527D639D" w14:textId="77777777" w:rsidR="00F9362A" w:rsidRPr="00B17508" w:rsidRDefault="00F9362A" w:rsidP="00680100">
      <w:pPr>
        <w:widowControl w:val="0"/>
        <w:autoSpaceDE w:val="0"/>
        <w:autoSpaceDN w:val="0"/>
        <w:adjustRightInd w:val="0"/>
        <w:ind w:firstLine="426"/>
        <w:jc w:val="both"/>
      </w:pPr>
    </w:p>
    <w:p w14:paraId="5B4E3EAC" w14:textId="77777777" w:rsidR="00F9362A" w:rsidRDefault="5C612AD6" w:rsidP="5C612AD6">
      <w:pPr>
        <w:pStyle w:val="Cmsor3"/>
        <w:rPr>
          <w:lang w:val="hu-HU"/>
        </w:rPr>
      </w:pPr>
      <w:bookmarkStart w:id="352" w:name="_Toc476347572"/>
      <w:bookmarkStart w:id="353" w:name="_Toc479063227"/>
      <w:bookmarkStart w:id="354" w:name="_Toc527100929"/>
      <w:bookmarkStart w:id="355" w:name="_Toc113967225"/>
      <w:r>
        <w:t>10.1. Az egyeztető eljárás részletes szabályai</w:t>
      </w:r>
      <w:bookmarkEnd w:id="352"/>
      <w:bookmarkEnd w:id="353"/>
      <w:bookmarkEnd w:id="354"/>
      <w:bookmarkEnd w:id="355"/>
    </w:p>
    <w:p w14:paraId="08E88B03" w14:textId="77777777" w:rsidR="00804E2D" w:rsidRPr="00804E2D" w:rsidRDefault="00804E2D" w:rsidP="00804E2D">
      <w:pPr>
        <w:rPr>
          <w:lang w:eastAsia="x-none"/>
        </w:rPr>
      </w:pPr>
    </w:p>
    <w:p w14:paraId="7F8A92F0" w14:textId="77777777" w:rsidR="00F9362A" w:rsidRPr="00B17508" w:rsidRDefault="00F9362A" w:rsidP="00680100">
      <w:pPr>
        <w:widowControl w:val="0"/>
        <w:autoSpaceDE w:val="0"/>
        <w:autoSpaceDN w:val="0"/>
        <w:adjustRightInd w:val="0"/>
        <w:jc w:val="both"/>
      </w:pPr>
      <w:r w:rsidRPr="00B17508">
        <w:t>A fegyelmi eljárást egyeztető eljárás előzheti meg, amelynek célja a kötelességszegéshez e</w:t>
      </w:r>
      <w:r w:rsidRPr="00B17508">
        <w:t>l</w:t>
      </w:r>
      <w:r w:rsidRPr="00B17508">
        <w:t>vezető események feldolgozása, értékelése, valamint ennek alapján a kötelességszegéssel gyanúsított és a sérelmet elszenvedő tanuló közötti megállapodás létrehozása a sérelem orvo</w:t>
      </w:r>
      <w:r w:rsidRPr="00B17508">
        <w:t>s</w:t>
      </w:r>
      <w:r w:rsidRPr="00B17508">
        <w:t>lása érdekében. Az egyeztető eljárás lefolytatására akkor van lehetőség, ha azzal a sérelmet elszenvedő tanuló szülője, valamint a kötelességszegéssel gyanúsított tanuló szülője is egy</w:t>
      </w:r>
      <w:r w:rsidRPr="00B17508">
        <w:t>e</w:t>
      </w:r>
      <w:r w:rsidRPr="00B17508">
        <w:t>tért.</w:t>
      </w:r>
    </w:p>
    <w:p w14:paraId="33C83D45" w14:textId="77777777" w:rsidR="00F9362A" w:rsidRPr="00B17508" w:rsidRDefault="00F9362A" w:rsidP="00680100">
      <w:pPr>
        <w:widowControl w:val="0"/>
        <w:autoSpaceDE w:val="0"/>
        <w:autoSpaceDN w:val="0"/>
        <w:adjustRightInd w:val="0"/>
        <w:ind w:firstLine="426"/>
        <w:jc w:val="both"/>
      </w:pPr>
      <w:r w:rsidRPr="00B17508">
        <w:t>Az egyeztető eljárás lefolytatásáért, az azzal kapcsolatos feladatok végrehajtásáért az i</w:t>
      </w:r>
      <w:r w:rsidRPr="00B17508">
        <w:t>s</w:t>
      </w:r>
      <w:r w:rsidRPr="00B17508">
        <w:t>kola igazgatója, tagintézmény-vezetője a felelős.</w:t>
      </w:r>
      <w:r w:rsidR="00847142" w:rsidRPr="00B17508">
        <w:t xml:space="preserve"> Az egyeztető eljárást levezető nagykorú személyre az iskola igazgatója, tagintézmény-vezetője tesz javaslatot az érdekelt feleknek.</w:t>
      </w:r>
    </w:p>
    <w:p w14:paraId="53BF0929" w14:textId="77777777" w:rsidR="00847142" w:rsidRPr="00B17508" w:rsidRDefault="00847142" w:rsidP="00E20486">
      <w:pPr>
        <w:ind w:firstLine="426"/>
        <w:jc w:val="both"/>
      </w:pPr>
      <w:r w:rsidRPr="00B17508">
        <w:t>Ha a kötelességszegéssel gyanúsított tanuló és a sérelmet elszenvedő fél az egyeztető e</w:t>
      </w:r>
      <w:r w:rsidRPr="00B17508">
        <w:t>l</w:t>
      </w:r>
      <w:r w:rsidRPr="00B17508">
        <w:t>járásban írásban megállapodott a sérelem orvoslásáról, bármelyik fél kezdeményezésére az írásbeli megállapodás mellékelésével a fegyelmi eljárást a sérelem orvoslásához szükséges időre, de legfeljebb három hónapra fel kell függeszteni. Ha a felfüggesztés ideje alatt a sére</w:t>
      </w:r>
      <w:r w:rsidRPr="00B17508">
        <w:t>l</w:t>
      </w:r>
      <w:r w:rsidRPr="00B17508">
        <w:t>met elszenvedő fél, kiskorú sérelmet elszenvedő fél esetén a szülő nem kérte a fegyelmi elj</w:t>
      </w:r>
      <w:r w:rsidRPr="00B17508">
        <w:t>á</w:t>
      </w:r>
      <w:r w:rsidRPr="00B17508">
        <w:t>rás folytatását, a fegyelmi eljárást meg kell szüntetni. Ha a sérelem orvoslásáról kötött írásbeli megállapodásban a felek kikötik, az egyeztető eljárás megállapításait és a megállapodásban foglaltakat a kötelességszegő tanuló osztályközösségében meg lehet vitatni, továbbá az írásb</w:t>
      </w:r>
      <w:r w:rsidRPr="00B17508">
        <w:t>e</w:t>
      </w:r>
      <w:r w:rsidRPr="00B17508">
        <w:t xml:space="preserve">li megállapodásban meghatározott körben nyilvánosságra lehet hozni. </w:t>
      </w:r>
    </w:p>
    <w:p w14:paraId="12040ED9" w14:textId="77777777" w:rsidR="00847142" w:rsidRPr="00B17508" w:rsidRDefault="00847142" w:rsidP="00E20486">
      <w:pPr>
        <w:ind w:firstLine="426"/>
        <w:jc w:val="both"/>
      </w:pPr>
      <w:r w:rsidRPr="00B17508">
        <w:t>Az egyeztető eljárás vezetője a fegyelmi bizottságnak az a tagja, akit mindkét fél elfogad. Személyét az igazgató közreműködésével jelölik ki. Szükség esetén az oktatásügyi közvetítői szolgálat közvetítője is felkérhető az egyeztetés levezetésére.</w:t>
      </w:r>
    </w:p>
    <w:p w14:paraId="59CD921F" w14:textId="77777777" w:rsidR="00847142" w:rsidRPr="00B17508" w:rsidRDefault="00847142" w:rsidP="00E20486">
      <w:pPr>
        <w:ind w:firstLine="426"/>
        <w:jc w:val="both"/>
        <w:rPr>
          <w:b/>
        </w:rPr>
      </w:pPr>
      <w:r w:rsidRPr="00B17508">
        <w:rPr>
          <w:b/>
        </w:rPr>
        <w:t xml:space="preserve">Az egyeztető eljárás részletes iskolai szabályai az alábbiak: </w:t>
      </w:r>
    </w:p>
    <w:p w14:paraId="36230152" w14:textId="77777777" w:rsidR="00847142" w:rsidRPr="00B17508" w:rsidRDefault="00847142" w:rsidP="00E20486">
      <w:pPr>
        <w:ind w:firstLine="426"/>
        <w:jc w:val="both"/>
      </w:pPr>
      <w:r w:rsidRPr="00B17508">
        <w:lastRenderedPageBreak/>
        <w:t>Az egyeztető eljárás időpontját – az érdekeltekkel egyeztetve – az igazgató tűzi ki, az egyeztető eljárás időpontjáról és helyszínéről, az egyeztető eljárás vezetésével megbízott p</w:t>
      </w:r>
      <w:r w:rsidRPr="00B17508">
        <w:t>e</w:t>
      </w:r>
      <w:r w:rsidRPr="00B17508">
        <w:t>dagógus személyéről elektronikus úton és írásban értesíti az érintett feleket.</w:t>
      </w:r>
    </w:p>
    <w:p w14:paraId="6D1690A7" w14:textId="77777777" w:rsidR="00847142" w:rsidRPr="00B17508" w:rsidRDefault="00847142" w:rsidP="00E20486">
      <w:pPr>
        <w:ind w:firstLine="426"/>
        <w:jc w:val="both"/>
      </w:pPr>
      <w:r w:rsidRPr="00B17508">
        <w:t xml:space="preserve">Az egyeztető eljárás lefolytatására az intézmény vezetője olyan helyiséget jelöl ki, ahol biztosíthatók a zavartalan tárgyalás feltételei. </w:t>
      </w:r>
    </w:p>
    <w:p w14:paraId="44B4990F" w14:textId="77777777" w:rsidR="00847142" w:rsidRPr="00B17508" w:rsidRDefault="00847142" w:rsidP="00E20486">
      <w:pPr>
        <w:ind w:firstLine="426"/>
        <w:jc w:val="both"/>
      </w:pPr>
      <w:r w:rsidRPr="00B17508">
        <w:t>Az egyeztetéssel megbízott pedagógus az egyeztető eljárás előtt legalább egy-egy alk</w:t>
      </w:r>
      <w:r w:rsidRPr="00B17508">
        <w:t>a</w:t>
      </w:r>
      <w:r w:rsidRPr="00B17508">
        <w:t>lommal köteles a sértett és a sérelmet elszenvedő féllel külön-külön egyeztetést folytatni, amelynek célja az álláspontok tisztázása és a felek álláspontjának közelítése.</w:t>
      </w:r>
    </w:p>
    <w:p w14:paraId="0C5A43B1" w14:textId="77777777" w:rsidR="00847142" w:rsidRPr="00B17508" w:rsidRDefault="00847142" w:rsidP="00E20486">
      <w:pPr>
        <w:ind w:firstLine="426"/>
        <w:jc w:val="both"/>
      </w:pPr>
      <w:r w:rsidRPr="00B17508">
        <w:t>Az egyeztetést vezetőnek és az intézmény vezetőjének arra kell törekednie, hogy az egyeztető eljárás, lehetőség szerint 30 napon belül írásos megállapodással lezáruljon.</w:t>
      </w:r>
    </w:p>
    <w:p w14:paraId="22487DC8" w14:textId="77777777" w:rsidR="00847142" w:rsidRPr="00B17508" w:rsidRDefault="00847142" w:rsidP="00E20486">
      <w:pPr>
        <w:ind w:firstLine="426"/>
        <w:jc w:val="both"/>
      </w:pPr>
      <w:r w:rsidRPr="00B17508">
        <w:t>Az egyeztető eljárás lezárásakor a sérelem orvoslásáról írásos megállapodás készül, am</w:t>
      </w:r>
      <w:r w:rsidRPr="00B17508">
        <w:t>e</w:t>
      </w:r>
      <w:r w:rsidRPr="00B17508">
        <w:t>lyet az érdekelt felek és az egyeztetést vezető pedagógus írnak alá.</w:t>
      </w:r>
    </w:p>
    <w:p w14:paraId="33E1EACE" w14:textId="77777777" w:rsidR="00847142" w:rsidRPr="00B17508" w:rsidRDefault="00847142" w:rsidP="00E20486">
      <w:pPr>
        <w:ind w:firstLine="426"/>
        <w:jc w:val="both"/>
      </w:pPr>
      <w:r w:rsidRPr="00B17508">
        <w:t>Az egyeztető eljárás időszakában annak folyamatáról a sértett és a sérelmet okozó tanuló osztályközösségében kizárólag tájékoztatási céllal és az ennek megfelelő mélységben lehet információt adni, hogy elkerülhető legyen a két fél közötti nézetkülönbség fokozódása.</w:t>
      </w:r>
    </w:p>
    <w:p w14:paraId="551E6704" w14:textId="77777777" w:rsidR="00847142" w:rsidRPr="00B17508" w:rsidRDefault="00847142" w:rsidP="00E20486">
      <w:pPr>
        <w:ind w:firstLine="426"/>
        <w:jc w:val="both"/>
      </w:pPr>
      <w:r w:rsidRPr="00B17508">
        <w:t>Az egyeztető eljárás során jegyzőkönyv vezetésétől el lehet tekinteni, ha a jegyzőkönyv</w:t>
      </w:r>
      <w:r w:rsidRPr="00B17508">
        <w:t>e</w:t>
      </w:r>
      <w:r w:rsidRPr="00B17508">
        <w:t>zéshez egyik fél sem ragaszkodik.</w:t>
      </w:r>
    </w:p>
    <w:p w14:paraId="7C9A4942" w14:textId="77777777" w:rsidR="00847142" w:rsidRPr="00B17508" w:rsidRDefault="00847142" w:rsidP="00E20486">
      <w:pPr>
        <w:ind w:firstLine="426"/>
        <w:jc w:val="both"/>
      </w:pPr>
      <w:r w:rsidRPr="00B17508">
        <w:t>Amennyiben egyeztető tárgyalásra nem kerülhetett sor vagy az nem vezetett eredményre, akkor a fegyelmi eljárást le kell folytatni, kivéve, ha a kötelezettségszegés óta három hónap már eltelt. A fegyelmi eljárás megindítása és lefolytatása kötelező, ha a tanuló maga ellen kéri. Kiskorú tanuló esetén e jogot a szülő gyakorolja.</w:t>
      </w:r>
    </w:p>
    <w:p w14:paraId="1070B0FA" w14:textId="77777777" w:rsidR="00847142" w:rsidRPr="00B17508" w:rsidRDefault="00847142" w:rsidP="00E20486">
      <w:pPr>
        <w:widowControl w:val="0"/>
        <w:autoSpaceDE w:val="0"/>
        <w:autoSpaceDN w:val="0"/>
        <w:adjustRightInd w:val="0"/>
        <w:ind w:firstLine="426"/>
        <w:jc w:val="both"/>
      </w:pPr>
      <w:r w:rsidRPr="00B17508">
        <w:t>A fegyelmi eljárást az intézmény a 20/2012. (VIII. 31.) EMMI rendelet előírásai szerint folytatja le.</w:t>
      </w:r>
    </w:p>
    <w:p w14:paraId="5101B52C" w14:textId="77777777" w:rsidR="00F9362A" w:rsidRPr="00B17508" w:rsidRDefault="00F9362A" w:rsidP="00680100">
      <w:pPr>
        <w:widowControl w:val="0"/>
        <w:autoSpaceDE w:val="0"/>
        <w:autoSpaceDN w:val="0"/>
        <w:adjustRightInd w:val="0"/>
        <w:jc w:val="both"/>
      </w:pPr>
    </w:p>
    <w:p w14:paraId="4F0F9ECF" w14:textId="77777777" w:rsidR="00F9362A" w:rsidRPr="00B17508" w:rsidRDefault="5C612AD6" w:rsidP="5C612AD6">
      <w:pPr>
        <w:pStyle w:val="Cmsor3"/>
        <w:rPr>
          <w:rFonts w:ascii="Times New Roman" w:hAnsi="Times New Roman"/>
          <w:sz w:val="24"/>
          <w:szCs w:val="24"/>
        </w:rPr>
      </w:pPr>
      <w:bookmarkStart w:id="356" w:name="_Toc476347573"/>
      <w:bookmarkStart w:id="357" w:name="_Toc479063228"/>
      <w:bookmarkStart w:id="358" w:name="_Toc527100930"/>
      <w:bookmarkStart w:id="359" w:name="_Toc113967226"/>
      <w:r>
        <w:t>10.2. A fegyelmi eljárás szabályai</w:t>
      </w:r>
      <w:bookmarkEnd w:id="356"/>
      <w:bookmarkEnd w:id="357"/>
      <w:bookmarkEnd w:id="358"/>
      <w:bookmarkEnd w:id="359"/>
    </w:p>
    <w:p w14:paraId="3C8EC45C" w14:textId="77777777" w:rsidR="00F9362A" w:rsidRPr="00B17508" w:rsidRDefault="00F9362A" w:rsidP="00680100">
      <w:pPr>
        <w:widowControl w:val="0"/>
        <w:autoSpaceDE w:val="0"/>
        <w:autoSpaceDN w:val="0"/>
        <w:adjustRightInd w:val="0"/>
        <w:ind w:firstLine="426"/>
        <w:jc w:val="both"/>
      </w:pPr>
    </w:p>
    <w:p w14:paraId="34DBC51B" w14:textId="77777777" w:rsidR="00F9362A" w:rsidRPr="00B17508" w:rsidRDefault="00F9362A" w:rsidP="00680100">
      <w:pPr>
        <w:widowControl w:val="0"/>
        <w:autoSpaceDE w:val="0"/>
        <w:autoSpaceDN w:val="0"/>
        <w:adjustRightInd w:val="0"/>
        <w:ind w:firstLine="426"/>
        <w:jc w:val="both"/>
      </w:pPr>
      <w:r w:rsidRPr="00B17508">
        <w:t>Ha a tanuló a kötelességeit megszegi a nevelőtestület joga dönteni arról, hogy indít-e a tanuló ellen fegyelmi eljárást.</w:t>
      </w:r>
    </w:p>
    <w:p w14:paraId="02309CF6" w14:textId="77777777" w:rsidR="00847142" w:rsidRPr="00B17508" w:rsidRDefault="00847142" w:rsidP="00680100">
      <w:pPr>
        <w:jc w:val="both"/>
      </w:pPr>
      <w:r w:rsidRPr="00B17508">
        <w:t xml:space="preserve">A tanulói fegyelmi eljárás és a fegyelmi tárgyalás pedagógiai célokat szolgál. </w:t>
      </w:r>
    </w:p>
    <w:p w14:paraId="1FC746A6" w14:textId="77777777" w:rsidR="00847142" w:rsidRPr="00B17508" w:rsidRDefault="00847142" w:rsidP="00680100">
      <w:pPr>
        <w:jc w:val="both"/>
      </w:pPr>
      <w:r w:rsidRPr="00B17508">
        <w:t>Fegyelmi eljárást kezdeményezhet:</w:t>
      </w:r>
    </w:p>
    <w:p w14:paraId="53A24FE4" w14:textId="77777777" w:rsidR="00847142"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az intézményvezető; tagintézmény-vezető</w:t>
      </w:r>
    </w:p>
    <w:p w14:paraId="04301A44" w14:textId="77777777" w:rsidR="00847142" w:rsidRPr="00413217" w:rsidRDefault="5138878C" w:rsidP="00680100">
      <w:pPr>
        <w:pStyle w:val="BAJUSZ-1"/>
        <w:spacing w:after="0" w:line="240" w:lineRule="auto"/>
        <w:rPr>
          <w:rFonts w:ascii="Times New Roman" w:hAnsi="Times New Roman"/>
          <w:sz w:val="24"/>
        </w:rPr>
      </w:pPr>
      <w:r w:rsidRPr="5138878C">
        <w:rPr>
          <w:rFonts w:ascii="Times New Roman" w:hAnsi="Times New Roman"/>
          <w:sz w:val="24"/>
        </w:rPr>
        <w:t>az intézményvezetőhelyettes I.; tagintézmény-vezető helyettes;</w:t>
      </w:r>
    </w:p>
    <w:p w14:paraId="098C1DB8" w14:textId="77777777" w:rsidR="00847142" w:rsidRPr="00413217" w:rsidRDefault="5138878C" w:rsidP="00680100">
      <w:pPr>
        <w:pStyle w:val="BAJUSZ-1"/>
        <w:spacing w:after="0" w:line="240" w:lineRule="auto"/>
        <w:rPr>
          <w:rFonts w:ascii="Times New Roman" w:hAnsi="Times New Roman"/>
          <w:sz w:val="24"/>
        </w:rPr>
      </w:pPr>
      <w:r w:rsidRPr="5138878C">
        <w:rPr>
          <w:rFonts w:ascii="Times New Roman" w:hAnsi="Times New Roman"/>
          <w:sz w:val="24"/>
        </w:rPr>
        <w:t>az osztályfőnök az osztálya tanulója ellen;</w:t>
      </w:r>
    </w:p>
    <w:p w14:paraId="5C826ACC" w14:textId="77777777" w:rsidR="00847142"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a szaktanár.</w:t>
      </w:r>
    </w:p>
    <w:p w14:paraId="15E8A94A" w14:textId="77777777" w:rsidR="00847142" w:rsidRPr="00B17508" w:rsidRDefault="00847142" w:rsidP="00680100">
      <w:pPr>
        <w:jc w:val="both"/>
      </w:pPr>
      <w:r w:rsidRPr="00B17508">
        <w:t>Amennyiben a fegyelmi eljárást nem az osztályfőnök kezdeményezte, a fegyelmi eljárás ke</w:t>
      </w:r>
      <w:r w:rsidRPr="00B17508">
        <w:t>z</w:t>
      </w:r>
      <w:r w:rsidRPr="00B17508">
        <w:t xml:space="preserve">deményezője köteles arról az osztályfőnököt haladéktalanul értesíteni. </w:t>
      </w:r>
    </w:p>
    <w:p w14:paraId="4A9D14EC" w14:textId="77777777" w:rsidR="00847142" w:rsidRPr="00B17508" w:rsidRDefault="00847142" w:rsidP="00680100">
      <w:pPr>
        <w:jc w:val="both"/>
      </w:pPr>
      <w:r w:rsidRPr="00B17508">
        <w:t>Az elsőfokú fegyelmi jogkör gyakorlója a nevelőtestület, melynek nevében az igazgató jár el.</w:t>
      </w:r>
    </w:p>
    <w:p w14:paraId="02AED00D" w14:textId="77777777" w:rsidR="00F9362A" w:rsidRPr="00B17508" w:rsidRDefault="00F9362A" w:rsidP="00680100">
      <w:pPr>
        <w:widowControl w:val="0"/>
        <w:autoSpaceDE w:val="0"/>
        <w:autoSpaceDN w:val="0"/>
        <w:adjustRightInd w:val="0"/>
        <w:ind w:firstLine="426"/>
        <w:jc w:val="both"/>
      </w:pPr>
      <w:r w:rsidRPr="00B17508">
        <w:t>A fegyelmi eljárás lefolytatásáért – a nevelőtestület döntése alapján – az iskola igazgat</w:t>
      </w:r>
      <w:r w:rsidRPr="00B17508">
        <w:t>ó</w:t>
      </w:r>
      <w:r w:rsidRPr="00B17508">
        <w:t>ja, tagintézmény-vezetője a felelős.</w:t>
      </w:r>
    </w:p>
    <w:p w14:paraId="2543AA63" w14:textId="77777777" w:rsidR="00F9362A" w:rsidRPr="00B17508" w:rsidRDefault="00F9362A" w:rsidP="00680100">
      <w:pPr>
        <w:widowControl w:val="0"/>
        <w:autoSpaceDE w:val="0"/>
        <w:autoSpaceDN w:val="0"/>
        <w:adjustRightInd w:val="0"/>
        <w:ind w:firstLine="426"/>
        <w:jc w:val="both"/>
      </w:pPr>
      <w:r w:rsidRPr="00B17508">
        <w:t>A nevelőtestület a fegyelmi eljárás lefolytatására háromtagú fegyelmi bizottságot hoz lé</w:t>
      </w:r>
      <w:r w:rsidRPr="00B17508">
        <w:t>t</w:t>
      </w:r>
      <w:r w:rsidRPr="00B17508">
        <w:t>re. A fegyelmi bizottság feladata a kötelezettségszegés kivizsgálása, a fegyelmi büntetés me</w:t>
      </w:r>
      <w:r w:rsidRPr="00B17508">
        <w:t>g</w:t>
      </w:r>
      <w:r w:rsidRPr="00B17508">
        <w:t>hozatalának előkészítése, a fegyelmi tárgyalás lefolytatása, a fegyelmi büntetés kiszabása.</w:t>
      </w:r>
    </w:p>
    <w:p w14:paraId="480A8441" w14:textId="77777777" w:rsidR="00F9362A" w:rsidRPr="00B17508" w:rsidRDefault="00F9362A" w:rsidP="00680100">
      <w:pPr>
        <w:widowControl w:val="0"/>
        <w:autoSpaceDE w:val="0"/>
        <w:autoSpaceDN w:val="0"/>
        <w:adjustRightInd w:val="0"/>
        <w:ind w:firstLine="426"/>
        <w:jc w:val="both"/>
      </w:pPr>
      <w:r w:rsidRPr="00B17508">
        <w:t>A fegyelmi büntetés kiszabásának előfeltétele, hogy a tanuló a jogszabályokban, illetve az iskola szervezeti és működési szabályzatában vagy a házirendjében meghatározott kötel</w:t>
      </w:r>
      <w:r w:rsidRPr="00B17508">
        <w:t>e</w:t>
      </w:r>
      <w:r w:rsidRPr="00B17508">
        <w:t>zettségét vétkesen és súlyosan megszegje. A kötelességszegést a fegyelmi tárgyalás során bizonyítani kell.</w:t>
      </w:r>
    </w:p>
    <w:p w14:paraId="161AE6ED" w14:textId="77777777" w:rsidR="00F9362A" w:rsidRPr="00B17508" w:rsidRDefault="00F9362A" w:rsidP="00680100">
      <w:pPr>
        <w:widowControl w:val="0"/>
        <w:autoSpaceDE w:val="0"/>
        <w:autoSpaceDN w:val="0"/>
        <w:adjustRightInd w:val="0"/>
        <w:ind w:firstLine="426"/>
        <w:jc w:val="both"/>
      </w:pPr>
      <w:r w:rsidRPr="00B17508">
        <w:t>A tanulónak fegyelmi büntetés csak akkor adható, ha a tanuló kötelességszegése a tanulói jogviszonyból ered. Így fegyelmi büntetés csak akkor adható, ha a tanuló kötelességszegése az iskola területén, az iskolai élet különböző helyszínei közötti közlekedés alatt vagy az isk</w:t>
      </w:r>
      <w:r w:rsidRPr="00B17508">
        <w:t>o</w:t>
      </w:r>
      <w:r w:rsidRPr="00B17508">
        <w:t>lán kívüli – az iskola által szervezett, a pedagógiai program végrehajtásához kapcsolódó – rendezvényen történt.</w:t>
      </w:r>
    </w:p>
    <w:p w14:paraId="3E74F51E" w14:textId="77777777" w:rsidR="00F9362A" w:rsidRPr="00B17508" w:rsidRDefault="00F9362A" w:rsidP="00680100">
      <w:pPr>
        <w:widowControl w:val="0"/>
        <w:tabs>
          <w:tab w:val="left" w:pos="709"/>
        </w:tabs>
        <w:autoSpaceDE w:val="0"/>
        <w:autoSpaceDN w:val="0"/>
        <w:adjustRightInd w:val="0"/>
        <w:ind w:firstLine="426"/>
        <w:jc w:val="both"/>
        <w:rPr>
          <w:spacing w:val="-3"/>
        </w:rPr>
      </w:pPr>
      <w:r w:rsidRPr="00B17508">
        <w:t xml:space="preserve">A fegyelmi büntetés kiszabásának előfeltétele, hogy a tanuló a kötelességeit vétkesen és </w:t>
      </w:r>
      <w:r w:rsidRPr="00B17508">
        <w:lastRenderedPageBreak/>
        <w:t xml:space="preserve">súlyosan szegje meg. </w:t>
      </w:r>
      <w:r w:rsidRPr="00B17508">
        <w:rPr>
          <w:spacing w:val="-3"/>
        </w:rPr>
        <w:t>Vétkesség alatt a tanuló szándékosságát, illetve gondatlanságát kell érteni. Gondatlan kötelességszegés esetén meg kell vizsgálni a gondatlanság mértékét is.</w:t>
      </w:r>
    </w:p>
    <w:p w14:paraId="578876E7" w14:textId="77777777" w:rsidR="00F9362A" w:rsidRPr="00B17508" w:rsidRDefault="00F9362A" w:rsidP="00680100">
      <w:pPr>
        <w:widowControl w:val="0"/>
        <w:suppressAutoHyphens/>
        <w:autoSpaceDE w:val="0"/>
        <w:autoSpaceDN w:val="0"/>
        <w:adjustRightInd w:val="0"/>
        <w:ind w:firstLine="426"/>
        <w:jc w:val="both"/>
        <w:rPr>
          <w:spacing w:val="-3"/>
        </w:rPr>
      </w:pPr>
      <w:r w:rsidRPr="00B17508">
        <w:rPr>
          <w:spacing w:val="-3"/>
        </w:rPr>
        <w:t>A fegyelmi büntetés kiszabásánál – tanuló életkorát és értelmi fejlettségét figyelembe véve – vizsgálni kell, hogy a kötelességszegés mennyire volt súlyos.</w:t>
      </w:r>
    </w:p>
    <w:p w14:paraId="6EAA2F3C" w14:textId="77777777" w:rsidR="00F9362A" w:rsidRPr="00B17508" w:rsidRDefault="00F9362A" w:rsidP="00680100">
      <w:pPr>
        <w:widowControl w:val="0"/>
        <w:autoSpaceDE w:val="0"/>
        <w:autoSpaceDN w:val="0"/>
        <w:adjustRightInd w:val="0"/>
        <w:ind w:firstLine="426"/>
        <w:jc w:val="both"/>
      </w:pPr>
      <w:r w:rsidRPr="00B17508">
        <w:t>A tanulói fegyelmi ügyekben – a fegyelmi eljárásban és a döntéshozatalban – az a ped</w:t>
      </w:r>
      <w:r w:rsidRPr="00B17508">
        <w:t>a</w:t>
      </w:r>
      <w:r w:rsidRPr="00B17508">
        <w:t xml:space="preserve">gógus, aki a kötelezettségszegésben bármilyen módon érintett, nem vehet részt. Őt a fegyelmi bizottság vagy a nevelőtestület csak tanúként hallgathatja meg. </w:t>
      </w:r>
    </w:p>
    <w:p w14:paraId="326DC100" w14:textId="77777777" w:rsidR="00F9362A" w:rsidRPr="00B17508" w:rsidRDefault="00F9362A" w:rsidP="00680100">
      <w:pPr>
        <w:pStyle w:val="Listaszerbekezds"/>
        <w:ind w:left="0"/>
        <w:jc w:val="both"/>
        <w:rPr>
          <w:b/>
        </w:rPr>
      </w:pPr>
    </w:p>
    <w:p w14:paraId="183F46F3" w14:textId="77777777" w:rsidR="001B0916" w:rsidRPr="00B17508" w:rsidRDefault="3AAAD3C1" w:rsidP="3AAAD3C1">
      <w:pPr>
        <w:pStyle w:val="Cmsor1"/>
        <w:jc w:val="left"/>
      </w:pPr>
      <w:bookmarkStart w:id="360" w:name="_Toc476347574"/>
      <w:bookmarkStart w:id="361" w:name="_Toc479063229"/>
      <w:bookmarkStart w:id="362" w:name="_Toc527100931"/>
      <w:bookmarkStart w:id="363" w:name="_Toc113967227"/>
      <w:r>
        <w:t>11. AZ INTÉZMÉNYI ADMINISZTRÁCIÓ</w:t>
      </w:r>
      <w:bookmarkEnd w:id="360"/>
      <w:bookmarkEnd w:id="361"/>
      <w:bookmarkEnd w:id="362"/>
      <w:bookmarkEnd w:id="363"/>
    </w:p>
    <w:p w14:paraId="0A821549" w14:textId="77777777" w:rsidR="001B0916" w:rsidRPr="00B17508" w:rsidRDefault="001B0916" w:rsidP="00680100">
      <w:pPr>
        <w:pStyle w:val="Listaszerbekezds"/>
        <w:ind w:left="0"/>
        <w:jc w:val="both"/>
        <w:rPr>
          <w:b/>
        </w:rPr>
      </w:pPr>
    </w:p>
    <w:p w14:paraId="540F7AC6" w14:textId="77777777" w:rsidR="00AE2091" w:rsidRPr="00B17508" w:rsidRDefault="00AE2091" w:rsidP="00680100">
      <w:pPr>
        <w:jc w:val="both"/>
      </w:pPr>
      <w:r w:rsidRPr="00B17508">
        <w:t>Intézményünkben az alábbi elektronikusan előállított dokumentumokat használjuk.</w:t>
      </w:r>
    </w:p>
    <w:p w14:paraId="5845968A" w14:textId="77777777" w:rsidR="00AE2091" w:rsidRPr="00B17508" w:rsidRDefault="00AE2091" w:rsidP="005F2E71">
      <w:pPr>
        <w:keepLines/>
        <w:numPr>
          <w:ilvl w:val="0"/>
          <w:numId w:val="170"/>
        </w:numPr>
        <w:jc w:val="both"/>
      </w:pPr>
      <w:r w:rsidRPr="00B17508">
        <w:t>Az intézményben elektronikus úton előállított papíralapú nyomtatványok:</w:t>
      </w:r>
    </w:p>
    <w:p w14:paraId="398CCBCC" w14:textId="77777777" w:rsidR="00AE2091" w:rsidRPr="00B17508" w:rsidRDefault="5138878C" w:rsidP="00680100">
      <w:pPr>
        <w:pStyle w:val="BAJUSZ-1"/>
        <w:spacing w:after="0" w:line="240" w:lineRule="auto"/>
        <w:ind w:left="1134"/>
        <w:rPr>
          <w:rFonts w:ascii="Times New Roman" w:hAnsi="Times New Roman"/>
          <w:sz w:val="24"/>
        </w:rPr>
      </w:pPr>
      <w:r w:rsidRPr="5138878C">
        <w:rPr>
          <w:rFonts w:ascii="Times New Roman" w:hAnsi="Times New Roman"/>
          <w:sz w:val="24"/>
        </w:rPr>
        <w:t>a tanulóbalesetek elektronikus úton történő bejelentése,</w:t>
      </w:r>
    </w:p>
    <w:p w14:paraId="78E42C99" w14:textId="77777777" w:rsidR="00AE2091" w:rsidRPr="00B17508" w:rsidRDefault="5138878C" w:rsidP="00680100">
      <w:pPr>
        <w:pStyle w:val="BAJUSZ-1"/>
        <w:spacing w:after="0" w:line="240" w:lineRule="auto"/>
        <w:ind w:left="1134"/>
        <w:rPr>
          <w:rFonts w:ascii="Times New Roman" w:hAnsi="Times New Roman"/>
          <w:sz w:val="24"/>
        </w:rPr>
      </w:pPr>
      <w:r w:rsidRPr="5138878C">
        <w:rPr>
          <w:rFonts w:ascii="Times New Roman" w:hAnsi="Times New Roman"/>
          <w:sz w:val="24"/>
        </w:rPr>
        <w:t>a KIR rendszerből kinyomtatandó dokumentumok,</w:t>
      </w:r>
    </w:p>
    <w:p w14:paraId="2827E660" w14:textId="77777777" w:rsidR="00AE2091" w:rsidRPr="00B17508" w:rsidRDefault="5138878C" w:rsidP="00680100">
      <w:pPr>
        <w:pStyle w:val="BAJUSZ-1"/>
        <w:spacing w:after="0" w:line="240" w:lineRule="auto"/>
        <w:ind w:left="1134"/>
        <w:rPr>
          <w:rFonts w:ascii="Times New Roman" w:hAnsi="Times New Roman"/>
          <w:sz w:val="24"/>
        </w:rPr>
      </w:pPr>
      <w:r w:rsidRPr="5138878C">
        <w:rPr>
          <w:rFonts w:ascii="Times New Roman" w:hAnsi="Times New Roman"/>
          <w:sz w:val="24"/>
        </w:rPr>
        <w:t>az elektronikus napló,</w:t>
      </w:r>
    </w:p>
    <w:p w14:paraId="1CD5123F" w14:textId="77777777" w:rsidR="00BA60AD" w:rsidRPr="00B17508" w:rsidRDefault="5138878C" w:rsidP="00680100">
      <w:pPr>
        <w:pStyle w:val="BAJUSZ-1"/>
        <w:spacing w:after="0" w:line="240" w:lineRule="auto"/>
        <w:ind w:left="1134"/>
        <w:rPr>
          <w:rFonts w:ascii="Times New Roman" w:hAnsi="Times New Roman"/>
          <w:sz w:val="24"/>
        </w:rPr>
      </w:pPr>
      <w:r w:rsidRPr="5138878C">
        <w:rPr>
          <w:rFonts w:ascii="Times New Roman" w:hAnsi="Times New Roman"/>
          <w:sz w:val="24"/>
          <w:lang w:val="hu-HU"/>
        </w:rPr>
        <w:t>Kréta rendszerben alkalmazott tanügyi dokumentumok</w:t>
      </w:r>
    </w:p>
    <w:p w14:paraId="66FDCF4E" w14:textId="77777777" w:rsidR="00AE2091" w:rsidRPr="00B17508" w:rsidRDefault="00AE2091" w:rsidP="00E20486">
      <w:pPr>
        <w:pStyle w:val="BAJUSZ-1"/>
        <w:numPr>
          <w:ilvl w:val="0"/>
          <w:numId w:val="0"/>
        </w:numPr>
        <w:spacing w:after="0" w:line="240" w:lineRule="auto"/>
        <w:ind w:left="1134"/>
        <w:rPr>
          <w:rFonts w:ascii="Times New Roman" w:hAnsi="Times New Roman"/>
          <w:sz w:val="24"/>
        </w:rPr>
      </w:pPr>
    </w:p>
    <w:p w14:paraId="13DA4E38" w14:textId="77777777" w:rsidR="00AE2091" w:rsidRPr="00B17508" w:rsidRDefault="00AE2091" w:rsidP="005F2E71">
      <w:pPr>
        <w:keepLines/>
        <w:numPr>
          <w:ilvl w:val="0"/>
          <w:numId w:val="170"/>
        </w:numPr>
        <w:jc w:val="both"/>
      </w:pPr>
      <w:r w:rsidRPr="00B17508">
        <w:t>Elektronikus úton előállított, hitelesített és tárolt dokumentumok.</w:t>
      </w:r>
    </w:p>
    <w:p w14:paraId="3BEE236D" w14:textId="77777777" w:rsidR="00AE2091" w:rsidRPr="00B17508" w:rsidRDefault="00AE2091" w:rsidP="00680100">
      <w:pPr>
        <w:pStyle w:val="Listaszerbekezds"/>
        <w:ind w:left="0"/>
        <w:jc w:val="both"/>
        <w:rPr>
          <w:b/>
        </w:rPr>
      </w:pPr>
    </w:p>
    <w:p w14:paraId="7C2FDD21" w14:textId="77777777" w:rsidR="00877170" w:rsidRPr="00B17508" w:rsidRDefault="5C612AD6" w:rsidP="5C612AD6">
      <w:pPr>
        <w:pStyle w:val="Cmsor3"/>
        <w:rPr>
          <w:rFonts w:ascii="Times New Roman" w:hAnsi="Times New Roman"/>
          <w:sz w:val="24"/>
          <w:szCs w:val="24"/>
        </w:rPr>
      </w:pPr>
      <w:bookmarkStart w:id="364" w:name="_Toc476347575"/>
      <w:bookmarkStart w:id="365" w:name="_Toc479063230"/>
      <w:bookmarkStart w:id="366" w:name="_Toc527100932"/>
      <w:bookmarkStart w:id="367" w:name="_Toc113967228"/>
      <w:r>
        <w:t xml:space="preserve">11.1. </w:t>
      </w:r>
      <w:bookmarkStart w:id="368" w:name="_Toc353977783"/>
      <w:bookmarkStart w:id="369" w:name="_Toc430251652"/>
      <w:r>
        <w:t>Az elektronikus és az elektronikus úton előállított papíralapú nyomtatványok hitelesítésének kezelési rendje</w:t>
      </w:r>
      <w:bookmarkEnd w:id="364"/>
      <w:bookmarkEnd w:id="365"/>
      <w:bookmarkEnd w:id="366"/>
      <w:bookmarkEnd w:id="367"/>
      <w:bookmarkEnd w:id="368"/>
      <w:bookmarkEnd w:id="369"/>
    </w:p>
    <w:p w14:paraId="0CCC0888" w14:textId="77777777" w:rsidR="00877170" w:rsidRPr="00B17508" w:rsidRDefault="00877170" w:rsidP="00680100">
      <w:pPr>
        <w:jc w:val="both"/>
      </w:pPr>
    </w:p>
    <w:p w14:paraId="0188E81E" w14:textId="77777777" w:rsidR="00877170" w:rsidRPr="00B17508" w:rsidRDefault="00877170" w:rsidP="00680100">
      <w:pPr>
        <w:widowControl w:val="0"/>
        <w:autoSpaceDE w:val="0"/>
        <w:autoSpaceDN w:val="0"/>
        <w:adjustRightInd w:val="0"/>
        <w:ind w:firstLine="426"/>
        <w:jc w:val="both"/>
      </w:pPr>
      <w:r w:rsidRPr="00B17508">
        <w:t>Az intézményben keletkező, illetve az intézménybe érkező elektronikus iratokat ki kell nyomtatni. A kinyomtatott iratot hitelesíteni kell. (Az elektronikus irat: az oktatásért felelős miniszter által jóváhagyott rendszer alkalmazásával elektronikus úton előállított, elektronikus aláírással ellátott, elektronikusan tárolt irat.)</w:t>
      </w:r>
    </w:p>
    <w:p w14:paraId="4E80289C" w14:textId="77777777" w:rsidR="00877170" w:rsidRPr="00B17508" w:rsidRDefault="00877170" w:rsidP="00680100">
      <w:pPr>
        <w:widowControl w:val="0"/>
        <w:autoSpaceDE w:val="0"/>
        <w:autoSpaceDN w:val="0"/>
        <w:adjustRightInd w:val="0"/>
        <w:ind w:firstLine="426"/>
        <w:jc w:val="both"/>
      </w:pPr>
      <w:r w:rsidRPr="00B17508">
        <w:t>Az intézményben keletkező kinyomtatott elektronikus irat hitelesítését az iskola igazgat</w:t>
      </w:r>
      <w:r w:rsidRPr="00B17508">
        <w:t>ó</w:t>
      </w:r>
      <w:r w:rsidR="005C30CE">
        <w:t>ja</w:t>
      </w:r>
      <w:r w:rsidRPr="00B17508">
        <w:t xml:space="preserve"> végezheti el. Az így hitelesített papír alapú irat lesz az elektronikus irat irattári példánya.</w:t>
      </w:r>
    </w:p>
    <w:p w14:paraId="10BD20A1" w14:textId="77777777" w:rsidR="00877170" w:rsidRPr="00B17508" w:rsidRDefault="00877170" w:rsidP="00680100">
      <w:pPr>
        <w:widowControl w:val="0"/>
        <w:autoSpaceDE w:val="0"/>
        <w:autoSpaceDN w:val="0"/>
        <w:adjustRightInd w:val="0"/>
        <w:ind w:firstLine="426"/>
        <w:jc w:val="both"/>
      </w:pPr>
      <w:r w:rsidRPr="00B17508">
        <w:t xml:space="preserve">Az intézményben keletkező, illetve az intézménybe érkező elektronikus irat hitelesítését az iskola igazgatója, tagintézmény-vezetője, </w:t>
      </w:r>
      <w:r w:rsidR="005C30CE">
        <w:t>intézményvezető</w:t>
      </w:r>
      <w:r w:rsidR="005C30CE" w:rsidRPr="00B17508">
        <w:t xml:space="preserve"> </w:t>
      </w:r>
      <w:r w:rsidRPr="00B17508">
        <w:t>helyettese</w:t>
      </w:r>
      <w:r w:rsidR="009A3A6F" w:rsidRPr="00B17508">
        <w:t>, tagintézmény vezető helyettese</w:t>
      </w:r>
      <w:r w:rsidRPr="00B17508">
        <w:t xml:space="preserve"> vagy iskolatitkára végezheti el. Az így hitelesített papír alapú irat lesz az elektron</w:t>
      </w:r>
      <w:r w:rsidRPr="00B17508">
        <w:t>i</w:t>
      </w:r>
      <w:r w:rsidRPr="00B17508">
        <w:t>kus irat irattári példánya.</w:t>
      </w:r>
    </w:p>
    <w:p w14:paraId="4C8BDBFF" w14:textId="77777777" w:rsidR="00877170" w:rsidRPr="00B17508" w:rsidRDefault="00877170" w:rsidP="00680100">
      <w:pPr>
        <w:widowControl w:val="0"/>
        <w:autoSpaceDE w:val="0"/>
        <w:autoSpaceDN w:val="0"/>
        <w:adjustRightInd w:val="0"/>
        <w:ind w:firstLine="426"/>
        <w:jc w:val="both"/>
      </w:pPr>
      <w:r w:rsidRPr="00B17508">
        <w:t>Az intézménybe érkező elektronikus irat esetén megnyitás, felhasználás előtt el kell v</w:t>
      </w:r>
      <w:r w:rsidRPr="00B17508">
        <w:t>é</w:t>
      </w:r>
      <w:r w:rsidRPr="00B17508">
        <w:t xml:space="preserve">gezni a vírusellenőrzést és vírusirtást. </w:t>
      </w:r>
    </w:p>
    <w:p w14:paraId="078DD33F" w14:textId="77777777" w:rsidR="00AE2091" w:rsidRPr="00B17508" w:rsidRDefault="00AE2091" w:rsidP="00680100">
      <w:pPr>
        <w:ind w:firstLine="426"/>
        <w:jc w:val="both"/>
      </w:pPr>
      <w:r w:rsidRPr="00B17508">
        <w:t>A papíralapú irattárazás tekintetében a személyiségi, adatvédelmi és biztonságvédelmi követelmények megtartásáért az intézményvezető felel, valamint a hitelesítésről is az inté</w:t>
      </w:r>
      <w:r w:rsidRPr="00B17508">
        <w:t>z</w:t>
      </w:r>
      <w:r w:rsidRPr="00B17508">
        <w:t>ményvezetőnek kell gondoskodnia.</w:t>
      </w:r>
    </w:p>
    <w:p w14:paraId="15B3BF47" w14:textId="77777777" w:rsidR="00BB20F0" w:rsidRPr="00B17508" w:rsidRDefault="00BB20F0" w:rsidP="00680100">
      <w:pPr>
        <w:jc w:val="both"/>
      </w:pPr>
      <w:r w:rsidRPr="00B17508">
        <w:t>A papíralapú irattárazás tekintetében a személyiségi, adatvédelmi és biztonságvédelmi köv</w:t>
      </w:r>
      <w:r w:rsidRPr="00B17508">
        <w:t>e</w:t>
      </w:r>
      <w:r w:rsidRPr="00B17508">
        <w:t>telmények megtartásáért az intézményvezető felel, valamint a hitelesítésről is az intézmén</w:t>
      </w:r>
      <w:r w:rsidRPr="00B17508">
        <w:t>y</w:t>
      </w:r>
      <w:r w:rsidRPr="00B17508">
        <w:t>vezetőnek kell gondoskodnia.</w:t>
      </w:r>
    </w:p>
    <w:p w14:paraId="6B8EFCE5" w14:textId="77777777" w:rsidR="00BB20F0" w:rsidRPr="00B17508" w:rsidRDefault="00BB20F0" w:rsidP="00680100">
      <w:pPr>
        <w:jc w:val="both"/>
      </w:pPr>
      <w:r w:rsidRPr="00B17508">
        <w:t>A tanulóbalesetek elektronikus úton történő bejelentőlapja papíralapú nyomtatványának hit</w:t>
      </w:r>
      <w:r w:rsidRPr="00B17508">
        <w:t>e</w:t>
      </w:r>
      <w:r w:rsidRPr="00B17508">
        <w:t>lesítésére és tárolására a fent írt eljárásrend vonatkozik.</w:t>
      </w:r>
    </w:p>
    <w:p w14:paraId="5C29ACE8" w14:textId="77777777" w:rsidR="00804E2D" w:rsidRDefault="00804E2D" w:rsidP="00680100">
      <w:pPr>
        <w:jc w:val="both"/>
        <w:rPr>
          <w:b/>
        </w:rPr>
      </w:pPr>
    </w:p>
    <w:p w14:paraId="178EA167" w14:textId="77777777" w:rsidR="00BB20F0" w:rsidRPr="00B17508" w:rsidRDefault="00BB20F0" w:rsidP="00680100">
      <w:pPr>
        <w:jc w:val="both"/>
        <w:rPr>
          <w:b/>
        </w:rPr>
      </w:pPr>
      <w:r w:rsidRPr="00B17508">
        <w:rPr>
          <w:b/>
        </w:rPr>
        <w:t>A KIR rendszerből kinyomtatandó dokumentumok hitelesítése</w:t>
      </w:r>
    </w:p>
    <w:p w14:paraId="787D3CA0" w14:textId="77777777" w:rsidR="00BB20F0" w:rsidRPr="00B17508" w:rsidRDefault="00BB20F0" w:rsidP="00680100">
      <w:pPr>
        <w:jc w:val="both"/>
      </w:pPr>
      <w:r w:rsidRPr="00B17508">
        <w:t>A szükség esetén kinyomtatott elektronikus okiratnak minősülő dokumentumok hitelesítési rendje:</w:t>
      </w:r>
    </w:p>
    <w:p w14:paraId="3DF41447" w14:textId="77777777" w:rsidR="00BB20F0"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El kell helyezni a papíralapú dokumentumon a hitelesítési záradékot, amely tartalmazza a hitelesítés időpontját, a hitelesítő aláírását és az intézmény hivatalos körbélyegző lenyomatát, és „elektronikus nyomtatvány” felirattal kell ellátni.</w:t>
      </w:r>
    </w:p>
    <w:p w14:paraId="6AC986C3" w14:textId="77777777" w:rsidR="00BB20F0"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lastRenderedPageBreak/>
        <w:t xml:space="preserve">A füzet jelleggel összetűzött, kapcsozott dokumentumok esetén a füzet külső lapján vagy annak belső oldalán kell elhelyezni a hitelesítési záradékot, ahol fel kell tüntetni azt is, hogy a dokumentum hány lapból, illetve oldalból áll. Ez esetben a hitelesítés szövege: </w:t>
      </w:r>
    </w:p>
    <w:p w14:paraId="2041D82B" w14:textId="77777777" w:rsidR="00BB20F0" w:rsidRPr="00B17508" w:rsidRDefault="00BB20F0" w:rsidP="00680100">
      <w:pPr>
        <w:jc w:val="both"/>
      </w:pPr>
      <w:r w:rsidRPr="00B17508">
        <w:t>Hitelesítési záradék</w:t>
      </w:r>
    </w:p>
    <w:p w14:paraId="0DD73016" w14:textId="77777777" w:rsidR="00BB20F0"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 xml:space="preserve">az iraton fel kell tüntetni a dokumentum eredeti adathordozójára való utalást: „elektronikus nyomtatvány”, </w:t>
      </w:r>
    </w:p>
    <w:p w14:paraId="6ECD8309" w14:textId="77777777" w:rsidR="00BB20F0"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az elektronikus és a nyomtatott (hitelesített) kiállítás dátumát.</w:t>
      </w:r>
    </w:p>
    <w:p w14:paraId="27E27728" w14:textId="77777777" w:rsidR="00BB20F0" w:rsidRPr="00B17508" w:rsidRDefault="00BB20F0" w:rsidP="00680100">
      <w:pPr>
        <w:jc w:val="both"/>
      </w:pPr>
      <w:r w:rsidRPr="00B17508">
        <w:t>Ez a dokumentum ....... folyamatosan sorszámozott oldalból/lapból áll.</w:t>
      </w:r>
    </w:p>
    <w:p w14:paraId="7F5AC627" w14:textId="77777777" w:rsidR="00BB20F0" w:rsidRPr="00B17508" w:rsidRDefault="00BB20F0" w:rsidP="00680100">
      <w:pPr>
        <w:jc w:val="both"/>
      </w:pPr>
      <w:r w:rsidRPr="00B17508">
        <w:t>Kelt: ................................................</w:t>
      </w:r>
    </w:p>
    <w:p w14:paraId="78667A2D" w14:textId="77777777" w:rsidR="00BB20F0" w:rsidRPr="00B17508" w:rsidRDefault="00BB20F0" w:rsidP="00413217">
      <w:pPr>
        <w:jc w:val="center"/>
      </w:pPr>
      <w:r w:rsidRPr="00B17508">
        <w:t>PH</w:t>
      </w:r>
    </w:p>
    <w:p w14:paraId="4B4DC17F" w14:textId="77777777" w:rsidR="00BB20F0" w:rsidRPr="00B17508" w:rsidRDefault="00BB20F0" w:rsidP="00680100">
      <w:pPr>
        <w:pStyle w:val="ALAIRAS"/>
        <w:spacing w:after="0" w:line="240" w:lineRule="auto"/>
        <w:jc w:val="both"/>
        <w:rPr>
          <w:rFonts w:ascii="Times New Roman" w:hAnsi="Times New Roman"/>
          <w:sz w:val="24"/>
        </w:rPr>
      </w:pPr>
      <w:r w:rsidRPr="00B17508">
        <w:rPr>
          <w:rFonts w:ascii="Times New Roman" w:hAnsi="Times New Roman"/>
          <w:sz w:val="24"/>
        </w:rPr>
        <w:t>..........................................</w:t>
      </w:r>
    </w:p>
    <w:p w14:paraId="55FD3ACA" w14:textId="77777777" w:rsidR="00BB20F0" w:rsidRPr="00B17508" w:rsidRDefault="00BB20F0" w:rsidP="00680100">
      <w:pPr>
        <w:pStyle w:val="ALAIRAS"/>
        <w:spacing w:after="0" w:line="240" w:lineRule="auto"/>
        <w:jc w:val="both"/>
        <w:rPr>
          <w:rFonts w:ascii="Times New Roman" w:hAnsi="Times New Roman"/>
          <w:sz w:val="24"/>
        </w:rPr>
      </w:pPr>
      <w:r w:rsidRPr="00B17508">
        <w:rPr>
          <w:rFonts w:ascii="Times New Roman" w:hAnsi="Times New Roman"/>
          <w:sz w:val="24"/>
        </w:rPr>
        <w:t>hitelesítő</w:t>
      </w:r>
    </w:p>
    <w:p w14:paraId="4F824CC7" w14:textId="77777777" w:rsidR="00BB20F0" w:rsidRPr="00B17508" w:rsidRDefault="00BB20F0" w:rsidP="00680100">
      <w:pPr>
        <w:jc w:val="both"/>
        <w:rPr>
          <w:b/>
        </w:rPr>
      </w:pPr>
      <w:r w:rsidRPr="00B17508">
        <w:rPr>
          <w:b/>
        </w:rPr>
        <w:t xml:space="preserve">Az elektronikus napló hitelesítésének rendje: </w:t>
      </w:r>
    </w:p>
    <w:p w14:paraId="248A3839" w14:textId="77777777" w:rsidR="00BB20F0" w:rsidRPr="00B17508" w:rsidRDefault="00BB20F0" w:rsidP="00680100">
      <w:pPr>
        <w:jc w:val="both"/>
      </w:pPr>
      <w:r w:rsidRPr="00B17508">
        <w:t xml:space="preserve"> Az adatok tárolása a napló használata során átmenetileg az iskola szerverén történik, a friss</w:t>
      </w:r>
      <w:r w:rsidRPr="00B17508">
        <w:t>í</w:t>
      </w:r>
      <w:r w:rsidRPr="00B17508">
        <w:t>tés a biztonsági előírásoknak megfelelő gyakorisággal történik. A digitális napló elektronikus úton tárolja a tanulók adatait, a foglalkozások tananyagát, a hiányzókat, valamint a tanulókkal kapcsolatos intézkedéseket, a szülők értesítését és egyéb, a tanárok munkáját segítő inform</w:t>
      </w:r>
      <w:r w:rsidRPr="00B17508">
        <w:t>á</w:t>
      </w:r>
      <w:r w:rsidRPr="00B17508">
        <w:t>ciókat. A tárolt adatok közül:</w:t>
      </w:r>
    </w:p>
    <w:p w14:paraId="3B53DFD8" w14:textId="77777777" w:rsidR="00BB20F0"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A tanuló félévi osztályzatairól az iskola köteles papíralapú értesítőt küldeni az iskola körbélyegzőjével és az osztályfőnök aláírásával ellátva.</w:t>
      </w:r>
    </w:p>
    <w:p w14:paraId="32A9D836" w14:textId="77777777" w:rsidR="00BB20F0" w:rsidRPr="006B7E86" w:rsidRDefault="5138878C" w:rsidP="00631109">
      <w:pPr>
        <w:pStyle w:val="BAJUSZ-1"/>
        <w:spacing w:after="0" w:line="240" w:lineRule="auto"/>
        <w:rPr>
          <w:rFonts w:ascii="Times New Roman" w:hAnsi="Times New Roman"/>
          <w:sz w:val="24"/>
        </w:rPr>
      </w:pPr>
      <w:r w:rsidRPr="5138878C">
        <w:rPr>
          <w:rFonts w:ascii="Times New Roman" w:hAnsi="Times New Roman"/>
          <w:sz w:val="24"/>
        </w:rPr>
        <w:t>Féléves gyakorisággal kell kinyomtatni a tanulók igazolt és igazolatlan óráit, a tanulói záradékokat. Ezt az intézményvezető vagy az intézményvezető helyettes aláírja, az intézmény körbélyegzőjével lepecsételi. A továbbiakban az iratkezelési szabályoknak megfelelően kell tárolni. A tanév végén a digitális napló által generált anyakönyvből papíralapú törzskönyvet kell kiállítani, amelynek adattartalmát és formáját jogszabály határozza meg. A megjelölt személyek aláírásával és az intézmény kör alakú pecsétjével ellátva válik hitelessé. A továbbiakban az iratkezelési szabályoknak megfelelően kell tárolni.</w:t>
      </w:r>
    </w:p>
    <w:p w14:paraId="7E0F7241" w14:textId="13635584" w:rsidR="00BB20F0"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Eseti gyakorisággal kell kinyomtatni a tanuló által elért eredményeket</w:t>
      </w:r>
      <w:r w:rsidRPr="5138878C">
        <w:rPr>
          <w:rFonts w:ascii="Times New Roman" w:hAnsi="Times New Roman"/>
          <w:sz w:val="24"/>
          <w:lang w:val="hu-HU"/>
        </w:rPr>
        <w:t xml:space="preserve"> a szülő kérésére</w:t>
      </w:r>
      <w:r w:rsidRPr="5138878C">
        <w:rPr>
          <w:rFonts w:ascii="Times New Roman" w:hAnsi="Times New Roman"/>
          <w:sz w:val="24"/>
        </w:rPr>
        <w:t xml:space="preserve">, az igazolt és igazolatlan órák számát, a záradékokat tartalmazó iratot vagy a tanulói jogviszony más megszűnésének eseteiben. </w:t>
      </w:r>
    </w:p>
    <w:p w14:paraId="501803FE" w14:textId="77777777" w:rsidR="00BB20F0" w:rsidRPr="00B17508" w:rsidRDefault="5138878C" w:rsidP="00680100">
      <w:pPr>
        <w:pStyle w:val="BAJUSZ-1"/>
        <w:spacing w:after="0" w:line="240" w:lineRule="auto"/>
        <w:rPr>
          <w:rFonts w:ascii="Times New Roman" w:hAnsi="Times New Roman"/>
          <w:sz w:val="24"/>
        </w:rPr>
      </w:pPr>
      <w:r w:rsidRPr="5138878C">
        <w:rPr>
          <w:rFonts w:ascii="Times New Roman" w:hAnsi="Times New Roman"/>
          <w:sz w:val="24"/>
        </w:rPr>
        <w:t>Tanév végén a végleges osztálynapló fájlokat külső adathordozóra kell menteni, az adathordozót az iratkezelési szabályzatban rögzítettek szerint archiválni szükséges.</w:t>
      </w:r>
    </w:p>
    <w:p w14:paraId="4A990D24" w14:textId="77777777" w:rsidR="00BB20F0" w:rsidRPr="00B17508" w:rsidRDefault="00BB20F0" w:rsidP="00680100">
      <w:pPr>
        <w:ind w:firstLine="426"/>
        <w:jc w:val="both"/>
      </w:pPr>
    </w:p>
    <w:p w14:paraId="6781EF9B" w14:textId="77777777" w:rsidR="00BB20F0" w:rsidRPr="00B17508" w:rsidRDefault="5C612AD6" w:rsidP="5C612AD6">
      <w:pPr>
        <w:pStyle w:val="Cmsor3"/>
        <w:rPr>
          <w:rFonts w:ascii="Times New Roman" w:hAnsi="Times New Roman"/>
          <w:sz w:val="24"/>
          <w:szCs w:val="24"/>
        </w:rPr>
      </w:pPr>
      <w:bookmarkStart w:id="370" w:name="_Toc428429440"/>
      <w:bookmarkStart w:id="371" w:name="_Toc476347576"/>
      <w:bookmarkStart w:id="372" w:name="_Toc479063231"/>
      <w:bookmarkStart w:id="373" w:name="_Toc527100933"/>
      <w:bookmarkStart w:id="374" w:name="_Toc113967229"/>
      <w:r>
        <w:t>11.2. Az elektronikus úton előállított, hitelesített és tárolt dokumentumok kezelési rendje</w:t>
      </w:r>
      <w:bookmarkEnd w:id="370"/>
      <w:bookmarkEnd w:id="371"/>
      <w:bookmarkEnd w:id="372"/>
      <w:bookmarkEnd w:id="373"/>
      <w:bookmarkEnd w:id="374"/>
      <w:r>
        <w:t xml:space="preserve"> </w:t>
      </w:r>
    </w:p>
    <w:p w14:paraId="603CC4DB" w14:textId="77777777" w:rsidR="00BB20F0" w:rsidRPr="00B17508" w:rsidRDefault="00BB20F0" w:rsidP="00680100">
      <w:pPr>
        <w:widowControl w:val="0"/>
        <w:autoSpaceDE w:val="0"/>
        <w:autoSpaceDN w:val="0"/>
        <w:adjustRightInd w:val="0"/>
        <w:jc w:val="both"/>
      </w:pPr>
    </w:p>
    <w:p w14:paraId="2303C772" w14:textId="77777777" w:rsidR="00877170" w:rsidRPr="00B17508" w:rsidRDefault="00877170" w:rsidP="00680100">
      <w:pPr>
        <w:widowControl w:val="0"/>
        <w:autoSpaceDE w:val="0"/>
        <w:autoSpaceDN w:val="0"/>
        <w:adjustRightInd w:val="0"/>
        <w:ind w:firstLine="426"/>
        <w:jc w:val="both"/>
      </w:pPr>
      <w:r w:rsidRPr="00B17508">
        <w:t>Az elektronikus iratokat az iskolatitkár számítógépén, elektronikus úton meg kell őrizni. Az iskolatitkár számítógépén őrzött elektronikus iratokról havonta biztonsági mentést kell készíteni.</w:t>
      </w:r>
    </w:p>
    <w:p w14:paraId="781D05F2" w14:textId="77777777" w:rsidR="00877170" w:rsidRPr="00B17508" w:rsidRDefault="00877170" w:rsidP="00680100">
      <w:pPr>
        <w:widowControl w:val="0"/>
        <w:autoSpaceDE w:val="0"/>
        <w:autoSpaceDN w:val="0"/>
        <w:adjustRightInd w:val="0"/>
        <w:ind w:firstLine="426"/>
        <w:jc w:val="both"/>
      </w:pPr>
      <w:r w:rsidRPr="00B17508">
        <w:t>Az elektronikus úton előállított, hitelesített és tárolt elektronikus iratok selejtezése és megsemmisítése az általános szabályok szerint történik.</w:t>
      </w:r>
    </w:p>
    <w:p w14:paraId="1519EE1C" w14:textId="77777777" w:rsidR="00877170" w:rsidRPr="00B17508" w:rsidRDefault="00877170" w:rsidP="00680100">
      <w:pPr>
        <w:ind w:firstLine="426"/>
        <w:jc w:val="both"/>
      </w:pPr>
      <w:r w:rsidRPr="00B17508">
        <w:t>Az elektronikus úton előállított, hitelesített és tárolt elektronikus iratok kezelésért az i</w:t>
      </w:r>
      <w:r w:rsidRPr="00B17508">
        <w:t>n</w:t>
      </w:r>
      <w:r w:rsidRPr="00B17508">
        <w:t>tézményi rendszergazda segítségével az iskolatitkár a felelős.</w:t>
      </w:r>
    </w:p>
    <w:p w14:paraId="12883386" w14:textId="77777777" w:rsidR="00BB20F0" w:rsidRPr="00B17508" w:rsidRDefault="00877170" w:rsidP="00E20486">
      <w:pPr>
        <w:tabs>
          <w:tab w:val="left" w:pos="426"/>
        </w:tabs>
        <w:ind w:right="-142"/>
        <w:jc w:val="both"/>
      </w:pPr>
      <w:r w:rsidRPr="00B17508">
        <w:tab/>
      </w:r>
      <w:r w:rsidR="00BB20F0" w:rsidRPr="00B17508">
        <w:t>A KIR eléréséhez felhasználói nevek, szükséges jelszavak megadása, a telephely szintű jogok beállításai az intézményvezetői mesterjelszó kezelő rendszerben történik.</w:t>
      </w:r>
    </w:p>
    <w:p w14:paraId="19FE5703" w14:textId="77777777" w:rsidR="00BB20F0" w:rsidRPr="00B17508" w:rsidRDefault="00BB20F0" w:rsidP="00680100">
      <w:pPr>
        <w:ind w:firstLine="426"/>
        <w:jc w:val="both"/>
      </w:pPr>
      <w:r w:rsidRPr="00B17508">
        <w:t>A KIR egyes alrendszereihez való hozzáférés egyedi felhasználói névvel és ehhez tart</w:t>
      </w:r>
      <w:r w:rsidRPr="00B17508">
        <w:t>o</w:t>
      </w:r>
      <w:r w:rsidRPr="00B17508">
        <w:t xml:space="preserve">zó, kizárólag a felhasználó által ismert </w:t>
      </w:r>
      <w:bookmarkStart w:id="375" w:name="pr239"/>
      <w:bookmarkEnd w:id="375"/>
      <w:r w:rsidRPr="00B17508">
        <w:t>jelszóval történik. Több felhasználóra azonos felhas</w:t>
      </w:r>
      <w:r w:rsidRPr="00B17508">
        <w:t>z</w:t>
      </w:r>
      <w:r w:rsidRPr="00B17508">
        <w:t>nálónév nem engedélyezhető. A felhasználónevet, a hozzátartozó jelszót lezárt borítékban az iskolatitkár őrzi. A mások által megismert jelszót azonnal le kell cserélni.</w:t>
      </w:r>
    </w:p>
    <w:p w14:paraId="2444279D" w14:textId="77777777" w:rsidR="00BB20F0" w:rsidRPr="00B17508" w:rsidRDefault="00BB20F0" w:rsidP="00680100">
      <w:pPr>
        <w:ind w:firstLine="426"/>
        <w:jc w:val="both"/>
      </w:pPr>
      <w:r w:rsidRPr="00B17508">
        <w:lastRenderedPageBreak/>
        <w:t xml:space="preserve">A belépéseket a KIR naplózza. Jogosulatlan (más adataival való) hozzáférés esetén az okozott kárért – az intézményvezető által kezdeményezett vizsgálat eredménye alapján </w:t>
      </w:r>
      <w:r w:rsidRPr="00B17508">
        <w:noBreakHyphen/>
        <w:t xml:space="preserve"> a kárt okozó személyesen felel.</w:t>
      </w:r>
    </w:p>
    <w:p w14:paraId="5BAD3425" w14:textId="77777777" w:rsidR="001B0916" w:rsidRPr="00B17508" w:rsidRDefault="001B0916" w:rsidP="00680100">
      <w:pPr>
        <w:pStyle w:val="Listaszerbekezds"/>
        <w:ind w:left="0"/>
        <w:jc w:val="both"/>
        <w:rPr>
          <w:b/>
        </w:rPr>
      </w:pPr>
    </w:p>
    <w:p w14:paraId="74C9D2D9" w14:textId="77777777" w:rsidR="00877170" w:rsidRPr="00B17508" w:rsidRDefault="3AAAD3C1" w:rsidP="1CBB3441">
      <w:pPr>
        <w:pStyle w:val="Cmsor2"/>
        <w:jc w:val="both"/>
        <w:rPr>
          <w:b/>
          <w:bCs/>
        </w:rPr>
      </w:pPr>
      <w:bookmarkStart w:id="376" w:name="_Toc476347577"/>
      <w:bookmarkStart w:id="377" w:name="_Toc479063232"/>
      <w:bookmarkStart w:id="378" w:name="_Toc527100934"/>
      <w:bookmarkStart w:id="379" w:name="_Toc113967230"/>
      <w:bookmarkStart w:id="380" w:name="_Toc353977780"/>
      <w:bookmarkStart w:id="381" w:name="_Toc430251649"/>
      <w:r w:rsidRPr="3AAAD3C1">
        <w:rPr>
          <w:rStyle w:val="Cmsor1Char"/>
        </w:rPr>
        <w:t>12.  AZ INTÉZMÉNYI DOKUMENTUMOKRÓL VALÓ TÁJÉKOZTATÁS RENDJE</w:t>
      </w:r>
      <w:bookmarkEnd w:id="376"/>
      <w:bookmarkEnd w:id="377"/>
      <w:bookmarkEnd w:id="378"/>
      <w:bookmarkEnd w:id="379"/>
      <w:r w:rsidRPr="3AAAD3C1">
        <w:rPr>
          <w:b/>
          <w:bCs/>
        </w:rPr>
        <w:t xml:space="preserve"> </w:t>
      </w:r>
      <w:bookmarkEnd w:id="380"/>
      <w:bookmarkEnd w:id="381"/>
    </w:p>
    <w:p w14:paraId="0C7D08AC" w14:textId="77777777" w:rsidR="00877170" w:rsidRPr="00B17508" w:rsidRDefault="00877170" w:rsidP="00680100">
      <w:pPr>
        <w:jc w:val="both"/>
        <w:rPr>
          <w:b/>
          <w:bCs/>
        </w:rPr>
      </w:pPr>
    </w:p>
    <w:p w14:paraId="77CF8BB8" w14:textId="77777777" w:rsidR="00877170" w:rsidRPr="00B17508" w:rsidRDefault="00BB20F0" w:rsidP="00680100">
      <w:pPr>
        <w:ind w:firstLine="426"/>
        <w:jc w:val="both"/>
      </w:pPr>
      <w:r w:rsidRPr="00B17508">
        <w:t>Az intézményi dokumentumok nyilvánosak, azt minden érintett (tanuló, szülő, valamint az iskola alkalmazottai) megismerheti. Valamennyi dokumentum hozzáférhető az iskola ho</w:t>
      </w:r>
      <w:r w:rsidRPr="00B17508">
        <w:t>n</w:t>
      </w:r>
      <w:r w:rsidRPr="00B17508">
        <w:t xml:space="preserve">lapján. </w:t>
      </w:r>
      <w:r w:rsidR="00877170" w:rsidRPr="00B17508">
        <w:t xml:space="preserve">Az intézmény alapdokumentumait: a Pedagógiai Programot, a Szervezeti és Működési Szabályzatot és a Házirendet minden partner számára hozzáférhetővé kell tenni. </w:t>
      </w:r>
    </w:p>
    <w:p w14:paraId="026D8AE2" w14:textId="77777777" w:rsidR="00877170" w:rsidRPr="00B17508" w:rsidRDefault="00877170" w:rsidP="00680100">
      <w:pPr>
        <w:widowControl w:val="0"/>
        <w:suppressAutoHyphens/>
        <w:autoSpaceDE w:val="0"/>
        <w:autoSpaceDN w:val="0"/>
        <w:adjustRightInd w:val="0"/>
        <w:ind w:firstLine="426"/>
        <w:jc w:val="both"/>
        <w:rPr>
          <w:spacing w:val="-3"/>
        </w:rPr>
      </w:pPr>
      <w:r w:rsidRPr="00B17508">
        <w:rPr>
          <w:spacing w:val="-3"/>
        </w:rPr>
        <w:t xml:space="preserve">A szülők és más érdeklődők az iskola pedagógiai programjáról, szervezeti és működési szabályzatáról, illetve házirendjéről az iskola igazgatójától, tagintézmény-vezetőitől, </w:t>
      </w:r>
      <w:r w:rsidR="005C30CE">
        <w:t>intézményvezető</w:t>
      </w:r>
      <w:r w:rsidR="005C30CE" w:rsidRPr="00B17508">
        <w:rPr>
          <w:spacing w:val="-3"/>
        </w:rPr>
        <w:t xml:space="preserve"> </w:t>
      </w:r>
      <w:r w:rsidRPr="00B17508">
        <w:rPr>
          <w:spacing w:val="-3"/>
        </w:rPr>
        <w:t xml:space="preserve">helyetteseitől az iskolai munkatervben évenként meghatározott igazgatói, tagintézmény-vezetői, </w:t>
      </w:r>
      <w:r w:rsidR="005C30CE">
        <w:t>intézményvezető</w:t>
      </w:r>
      <w:r w:rsidR="005C30CE" w:rsidRPr="00B17508">
        <w:rPr>
          <w:spacing w:val="-3"/>
        </w:rPr>
        <w:t xml:space="preserve"> </w:t>
      </w:r>
      <w:r w:rsidRPr="00B17508">
        <w:rPr>
          <w:spacing w:val="-3"/>
        </w:rPr>
        <w:t xml:space="preserve">helyettesi fogadóórákon kérhetnek tájékoztatást. </w:t>
      </w:r>
    </w:p>
    <w:p w14:paraId="581493DA" w14:textId="77777777" w:rsidR="00877170" w:rsidRPr="00B17508" w:rsidRDefault="00877170" w:rsidP="00680100">
      <w:pPr>
        <w:widowControl w:val="0"/>
        <w:suppressAutoHyphens/>
        <w:autoSpaceDE w:val="0"/>
        <w:autoSpaceDN w:val="0"/>
        <w:adjustRightInd w:val="0"/>
        <w:ind w:firstLine="426"/>
        <w:jc w:val="both"/>
        <w:rPr>
          <w:spacing w:val="-3"/>
        </w:rPr>
      </w:pPr>
      <w:r w:rsidRPr="00B17508">
        <w:rPr>
          <w:spacing w:val="-3"/>
        </w:rPr>
        <w:t>Az iskola pedagógiai programja, szervezeti és működési szabályzata, házirendje nyilvános, minden érdeklődő számára elérhető, megtekinthető. A pedagógiai program, az SZMSZ és a Házirend egy-egy példánya a következő személyeknél, illetve helyszíneken található meg:</w:t>
      </w:r>
    </w:p>
    <w:p w14:paraId="1B71A8A6" w14:textId="77777777" w:rsidR="00877170" w:rsidRPr="00B17508" w:rsidRDefault="00877170" w:rsidP="005F2E71">
      <w:pPr>
        <w:widowControl w:val="0"/>
        <w:numPr>
          <w:ilvl w:val="0"/>
          <w:numId w:val="108"/>
        </w:numPr>
        <w:tabs>
          <w:tab w:val="clear" w:pos="1080"/>
        </w:tabs>
        <w:suppressAutoHyphens/>
        <w:autoSpaceDE w:val="0"/>
        <w:autoSpaceDN w:val="0"/>
        <w:adjustRightInd w:val="0"/>
        <w:ind w:left="0" w:firstLine="426"/>
        <w:jc w:val="both"/>
        <w:rPr>
          <w:spacing w:val="-3"/>
        </w:rPr>
      </w:pPr>
      <w:r w:rsidRPr="00B17508">
        <w:rPr>
          <w:spacing w:val="-3"/>
        </w:rPr>
        <w:t>az iskola honlapján,</w:t>
      </w:r>
    </w:p>
    <w:p w14:paraId="38A1039D" w14:textId="77777777" w:rsidR="00877170" w:rsidRPr="00B17508" w:rsidRDefault="00877170" w:rsidP="005F2E71">
      <w:pPr>
        <w:widowControl w:val="0"/>
        <w:numPr>
          <w:ilvl w:val="0"/>
          <w:numId w:val="108"/>
        </w:numPr>
        <w:tabs>
          <w:tab w:val="clear" w:pos="1080"/>
        </w:tabs>
        <w:suppressAutoHyphens/>
        <w:autoSpaceDE w:val="0"/>
        <w:autoSpaceDN w:val="0"/>
        <w:adjustRightInd w:val="0"/>
        <w:ind w:left="0" w:firstLine="426"/>
        <w:jc w:val="both"/>
        <w:rPr>
          <w:spacing w:val="-3"/>
        </w:rPr>
      </w:pPr>
      <w:r w:rsidRPr="00B17508">
        <w:rPr>
          <w:spacing w:val="-3"/>
        </w:rPr>
        <w:t>az iskola fenntartójánál,</w:t>
      </w:r>
    </w:p>
    <w:p w14:paraId="62171F04" w14:textId="77777777" w:rsidR="00877170" w:rsidRPr="00B17508" w:rsidRDefault="00877170" w:rsidP="005F2E71">
      <w:pPr>
        <w:widowControl w:val="0"/>
        <w:numPr>
          <w:ilvl w:val="0"/>
          <w:numId w:val="108"/>
        </w:numPr>
        <w:tabs>
          <w:tab w:val="clear" w:pos="1080"/>
        </w:tabs>
        <w:suppressAutoHyphens/>
        <w:autoSpaceDE w:val="0"/>
        <w:autoSpaceDN w:val="0"/>
        <w:adjustRightInd w:val="0"/>
        <w:ind w:left="0" w:firstLine="426"/>
        <w:jc w:val="both"/>
        <w:rPr>
          <w:spacing w:val="-3"/>
        </w:rPr>
      </w:pPr>
      <w:r w:rsidRPr="00B17508">
        <w:rPr>
          <w:spacing w:val="-3"/>
        </w:rPr>
        <w:t>az iskola irattárában,</w:t>
      </w:r>
    </w:p>
    <w:p w14:paraId="0C842BF5" w14:textId="77777777" w:rsidR="00877170" w:rsidRPr="00B17508" w:rsidRDefault="00877170" w:rsidP="005F2E71">
      <w:pPr>
        <w:widowControl w:val="0"/>
        <w:numPr>
          <w:ilvl w:val="0"/>
          <w:numId w:val="108"/>
        </w:numPr>
        <w:tabs>
          <w:tab w:val="clear" w:pos="1080"/>
        </w:tabs>
        <w:suppressAutoHyphens/>
        <w:autoSpaceDE w:val="0"/>
        <w:autoSpaceDN w:val="0"/>
        <w:adjustRightInd w:val="0"/>
        <w:ind w:left="0" w:firstLine="426"/>
        <w:jc w:val="both"/>
        <w:rPr>
          <w:spacing w:val="-3"/>
        </w:rPr>
      </w:pPr>
      <w:r w:rsidRPr="00B17508">
        <w:rPr>
          <w:spacing w:val="-3"/>
        </w:rPr>
        <w:t>az iskola könyvtárában,</w:t>
      </w:r>
    </w:p>
    <w:p w14:paraId="732CC7BD" w14:textId="77777777" w:rsidR="00877170" w:rsidRPr="00B17508" w:rsidRDefault="00877170" w:rsidP="005F2E71">
      <w:pPr>
        <w:widowControl w:val="0"/>
        <w:numPr>
          <w:ilvl w:val="0"/>
          <w:numId w:val="108"/>
        </w:numPr>
        <w:tabs>
          <w:tab w:val="clear" w:pos="1080"/>
        </w:tabs>
        <w:suppressAutoHyphens/>
        <w:autoSpaceDE w:val="0"/>
        <w:autoSpaceDN w:val="0"/>
        <w:adjustRightInd w:val="0"/>
        <w:ind w:left="0" w:firstLine="426"/>
        <w:jc w:val="both"/>
        <w:rPr>
          <w:spacing w:val="-3"/>
        </w:rPr>
      </w:pPr>
      <w:r w:rsidRPr="00B17508">
        <w:rPr>
          <w:spacing w:val="-3"/>
        </w:rPr>
        <w:t>az iskola nevelői szobájában,</w:t>
      </w:r>
    </w:p>
    <w:p w14:paraId="25F7FD27" w14:textId="77777777" w:rsidR="00877170" w:rsidRPr="00B17508" w:rsidRDefault="00877170" w:rsidP="005F2E71">
      <w:pPr>
        <w:widowControl w:val="0"/>
        <w:numPr>
          <w:ilvl w:val="0"/>
          <w:numId w:val="108"/>
        </w:numPr>
        <w:tabs>
          <w:tab w:val="clear" w:pos="1080"/>
        </w:tabs>
        <w:suppressAutoHyphens/>
        <w:autoSpaceDE w:val="0"/>
        <w:autoSpaceDN w:val="0"/>
        <w:adjustRightInd w:val="0"/>
        <w:ind w:left="0" w:firstLine="426"/>
        <w:jc w:val="both"/>
        <w:rPr>
          <w:spacing w:val="-3"/>
        </w:rPr>
      </w:pPr>
      <w:r w:rsidRPr="00B17508">
        <w:rPr>
          <w:spacing w:val="-3"/>
        </w:rPr>
        <w:t xml:space="preserve">az iskola igazgatójánál, tagintézmény-vezetőinél és </w:t>
      </w:r>
      <w:r w:rsidR="00312EEF">
        <w:t>intézményvezető</w:t>
      </w:r>
      <w:r w:rsidR="00312EEF" w:rsidRPr="00B17508">
        <w:rPr>
          <w:spacing w:val="-3"/>
        </w:rPr>
        <w:t xml:space="preserve"> </w:t>
      </w:r>
      <w:r w:rsidRPr="00B17508">
        <w:rPr>
          <w:spacing w:val="-3"/>
        </w:rPr>
        <w:t>helyetteseinél,</w:t>
      </w:r>
    </w:p>
    <w:p w14:paraId="0F6EECDC" w14:textId="77777777" w:rsidR="00877170" w:rsidRPr="00B17508" w:rsidRDefault="00877170" w:rsidP="005F2E71">
      <w:pPr>
        <w:widowControl w:val="0"/>
        <w:numPr>
          <w:ilvl w:val="0"/>
          <w:numId w:val="108"/>
        </w:numPr>
        <w:tabs>
          <w:tab w:val="clear" w:pos="1080"/>
        </w:tabs>
        <w:suppressAutoHyphens/>
        <w:autoSpaceDE w:val="0"/>
        <w:autoSpaceDN w:val="0"/>
        <w:adjustRightInd w:val="0"/>
        <w:ind w:left="0" w:firstLine="426"/>
        <w:jc w:val="both"/>
        <w:rPr>
          <w:spacing w:val="-3"/>
        </w:rPr>
      </w:pPr>
      <w:r w:rsidRPr="00B17508">
        <w:rPr>
          <w:spacing w:val="-3"/>
        </w:rPr>
        <w:t>a nevelők szakmai munkaközösségeinek vezetőinél.</w:t>
      </w:r>
    </w:p>
    <w:p w14:paraId="0C3D14CA" w14:textId="77777777" w:rsidR="00877170" w:rsidRPr="00B17508" w:rsidRDefault="00877170" w:rsidP="00680100">
      <w:pPr>
        <w:widowControl w:val="0"/>
        <w:suppressAutoHyphens/>
        <w:autoSpaceDE w:val="0"/>
        <w:autoSpaceDN w:val="0"/>
        <w:adjustRightInd w:val="0"/>
        <w:ind w:firstLine="426"/>
        <w:jc w:val="both"/>
        <w:rPr>
          <w:spacing w:val="-3"/>
        </w:rPr>
      </w:pPr>
      <w:r w:rsidRPr="00B17508">
        <w:rPr>
          <w:spacing w:val="-3"/>
        </w:rPr>
        <w:t>A házirend egy példányát – a közoktatási törvény előírásainak megfelelően – az iskolába történő beiratkozáskor a szülőknek át kell adni.</w:t>
      </w:r>
    </w:p>
    <w:p w14:paraId="37A31054" w14:textId="77777777" w:rsidR="001B0916" w:rsidRDefault="001B0916" w:rsidP="00721F22">
      <w:pPr>
        <w:pStyle w:val="Listaszerbekezds"/>
        <w:ind w:left="0"/>
        <w:jc w:val="both"/>
        <w:rPr>
          <w:b/>
        </w:rPr>
      </w:pPr>
    </w:p>
    <w:p w14:paraId="1F4C9EED" w14:textId="77777777" w:rsidR="001B0916" w:rsidRPr="00B17508" w:rsidRDefault="3AAAD3C1" w:rsidP="3AAAD3C1">
      <w:pPr>
        <w:pStyle w:val="Cmsor1"/>
        <w:jc w:val="left"/>
      </w:pPr>
      <w:bookmarkStart w:id="382" w:name="_Toc476347578"/>
      <w:bookmarkStart w:id="383" w:name="_Toc479063233"/>
      <w:bookmarkStart w:id="384" w:name="_Toc527100935"/>
      <w:bookmarkStart w:id="385" w:name="_Toc113967231"/>
      <w:r>
        <w:t>13. ZÁRÓ RENDELKEZÉSEK</w:t>
      </w:r>
      <w:bookmarkEnd w:id="382"/>
      <w:bookmarkEnd w:id="383"/>
      <w:bookmarkEnd w:id="384"/>
      <w:bookmarkEnd w:id="385"/>
    </w:p>
    <w:p w14:paraId="3FD9042A" w14:textId="77777777" w:rsidR="00F5313F" w:rsidRDefault="00F5313F" w:rsidP="00680100">
      <w:pPr>
        <w:jc w:val="both"/>
      </w:pPr>
    </w:p>
    <w:p w14:paraId="2F9F35E1" w14:textId="77777777" w:rsidR="00BB20F0" w:rsidRPr="00B17508" w:rsidRDefault="5C612AD6" w:rsidP="5C612AD6">
      <w:pPr>
        <w:pStyle w:val="Cmsor3"/>
        <w:rPr>
          <w:rFonts w:ascii="Times New Roman" w:hAnsi="Times New Roman"/>
          <w:sz w:val="24"/>
          <w:szCs w:val="24"/>
        </w:rPr>
      </w:pPr>
      <w:bookmarkStart w:id="386" w:name="_Toc476347579"/>
      <w:bookmarkStart w:id="387" w:name="_Toc479063234"/>
      <w:bookmarkStart w:id="388" w:name="_Toc527100936"/>
      <w:bookmarkStart w:id="389" w:name="_Toc113967232"/>
      <w:r>
        <w:t xml:space="preserve">13.1. </w:t>
      </w:r>
      <w:bookmarkStart w:id="390" w:name="_Toc384500091"/>
      <w:bookmarkStart w:id="391" w:name="_Toc384645455"/>
      <w:bookmarkStart w:id="392" w:name="_Toc406747152"/>
      <w:bookmarkStart w:id="393" w:name="_Toc428429444"/>
      <w:r>
        <w:t>Az SZMSZ hatálybalépése</w:t>
      </w:r>
      <w:bookmarkEnd w:id="386"/>
      <w:bookmarkEnd w:id="387"/>
      <w:bookmarkEnd w:id="388"/>
      <w:bookmarkEnd w:id="389"/>
      <w:bookmarkEnd w:id="390"/>
      <w:bookmarkEnd w:id="391"/>
      <w:bookmarkEnd w:id="392"/>
      <w:bookmarkEnd w:id="393"/>
    </w:p>
    <w:p w14:paraId="62D3F89E" w14:textId="77777777" w:rsidR="00F5313F" w:rsidRPr="00B17508" w:rsidRDefault="00F5313F" w:rsidP="00680100">
      <w:pPr>
        <w:jc w:val="both"/>
      </w:pPr>
    </w:p>
    <w:p w14:paraId="566666AA" w14:textId="3210734E" w:rsidR="00644874" w:rsidRPr="00B17508" w:rsidRDefault="00212927" w:rsidP="00680100">
      <w:pPr>
        <w:jc w:val="both"/>
      </w:pPr>
      <w:r>
        <w:t xml:space="preserve">A </w:t>
      </w:r>
      <w:r w:rsidRPr="00212927">
        <w:t xml:space="preserve">SZMSZ </w:t>
      </w:r>
      <w:r w:rsidR="00804E2D">
        <w:t>2021</w:t>
      </w:r>
      <w:r w:rsidR="00864A6D" w:rsidRPr="00212927">
        <w:t xml:space="preserve">. </w:t>
      </w:r>
      <w:r w:rsidR="00644874" w:rsidRPr="00212927">
        <w:t xml:space="preserve">év </w:t>
      </w:r>
      <w:r w:rsidR="00E264A6" w:rsidRPr="00212927">
        <w:t>szeptember</w:t>
      </w:r>
      <w:r w:rsidR="00644874" w:rsidRPr="00212927">
        <w:t xml:space="preserve"> </w:t>
      </w:r>
      <w:r w:rsidR="00644874" w:rsidRPr="00C00831">
        <w:t xml:space="preserve">hó </w:t>
      </w:r>
      <w:r w:rsidR="00312EEF">
        <w:t>1-én a</w:t>
      </w:r>
      <w:r w:rsidR="00644874" w:rsidRPr="00B17508">
        <w:t xml:space="preserve"> nevelőtestület általi elfogadásával lép hatályba, és visszavonásig érvényes. A felülvizsgált szervezeti és működési szabályzat hatálybalépésével egyidejűleg érvé</w:t>
      </w:r>
      <w:r w:rsidR="00C00831">
        <w:t xml:space="preserve">nyét veszti az előző </w:t>
      </w:r>
      <w:r w:rsidR="00644874" w:rsidRPr="00B17508">
        <w:t>SZMSZ.</w:t>
      </w:r>
    </w:p>
    <w:p w14:paraId="2780AF0D" w14:textId="77777777" w:rsidR="00644874" w:rsidRDefault="00644874" w:rsidP="00680100">
      <w:pPr>
        <w:jc w:val="both"/>
      </w:pPr>
    </w:p>
    <w:p w14:paraId="1086A385" w14:textId="77777777" w:rsidR="00644874" w:rsidRPr="00B17508" w:rsidRDefault="5C612AD6" w:rsidP="5C612AD6">
      <w:pPr>
        <w:pStyle w:val="Cmsor3"/>
        <w:rPr>
          <w:rFonts w:ascii="Times New Roman" w:hAnsi="Times New Roman"/>
          <w:sz w:val="24"/>
          <w:szCs w:val="24"/>
        </w:rPr>
      </w:pPr>
      <w:bookmarkStart w:id="394" w:name="_Toc384500092"/>
      <w:bookmarkStart w:id="395" w:name="_Toc384645456"/>
      <w:bookmarkStart w:id="396" w:name="_Toc406747153"/>
      <w:bookmarkStart w:id="397" w:name="_Toc428429445"/>
      <w:bookmarkStart w:id="398" w:name="_Toc476347580"/>
      <w:bookmarkStart w:id="399" w:name="_Toc479063235"/>
      <w:bookmarkStart w:id="400" w:name="_Toc527100937"/>
      <w:bookmarkStart w:id="401" w:name="_Toc113967233"/>
      <w:r>
        <w:t>13.2. Az SZMSZ felülvizsgálata</w:t>
      </w:r>
      <w:bookmarkEnd w:id="394"/>
      <w:bookmarkEnd w:id="395"/>
      <w:bookmarkEnd w:id="396"/>
      <w:bookmarkEnd w:id="397"/>
      <w:bookmarkEnd w:id="398"/>
      <w:bookmarkEnd w:id="399"/>
      <w:bookmarkEnd w:id="400"/>
      <w:bookmarkEnd w:id="401"/>
    </w:p>
    <w:p w14:paraId="51371A77" w14:textId="77777777" w:rsidR="00644874" w:rsidRPr="00B17508" w:rsidRDefault="00644874" w:rsidP="00680100">
      <w:pPr>
        <w:jc w:val="both"/>
        <w:rPr>
          <w:b/>
          <w:bCs/>
          <w:lang w:val="x-none" w:eastAsia="x-none"/>
        </w:rPr>
      </w:pPr>
    </w:p>
    <w:p w14:paraId="224019DF" w14:textId="77777777" w:rsidR="00644874" w:rsidRPr="00B17508" w:rsidRDefault="00644874" w:rsidP="00680100">
      <w:pPr>
        <w:jc w:val="both"/>
      </w:pPr>
      <w:r w:rsidRPr="00B17508">
        <w:t>A SZMSZ felülvizsgálatára sor kerül jogszabályi előírás alapján, illetve jogszabályváltozás esetén, vagy ha módosítását kezdeményezi az intézmény nevelőtestülete, a diákönkormán</w:t>
      </w:r>
      <w:r w:rsidRPr="00B17508">
        <w:t>y</w:t>
      </w:r>
      <w:r w:rsidRPr="00B17508">
        <w:t>zat, a szülői szervezet. A kezdeményezést és a javasolt módosítást az intézményvezetőhöz kell beterjeszteni. A SZMSZ módosítási eljárása megegyezik megalkotásának szabályaival.</w:t>
      </w:r>
    </w:p>
    <w:p w14:paraId="732434A0" w14:textId="77777777" w:rsidR="00644874" w:rsidRPr="00B17508" w:rsidRDefault="00644874" w:rsidP="00680100">
      <w:pPr>
        <w:jc w:val="both"/>
      </w:pPr>
    </w:p>
    <w:p w14:paraId="2328BB07" w14:textId="77777777" w:rsidR="00644874" w:rsidRPr="00212927" w:rsidRDefault="00644874" w:rsidP="00680100">
      <w:pPr>
        <w:jc w:val="both"/>
      </w:pPr>
    </w:p>
    <w:p w14:paraId="22511BD1" w14:textId="7CE4027C" w:rsidR="00644874" w:rsidRPr="00212927" w:rsidRDefault="7A3038FD" w:rsidP="00680100">
      <w:pPr>
        <w:jc w:val="both"/>
      </w:pPr>
      <w:r>
        <w:t>Kelt: Nyíregyháza, 2022. augusztus 30.</w:t>
      </w:r>
    </w:p>
    <w:p w14:paraId="256AC6DA" w14:textId="77777777" w:rsidR="00E44451" w:rsidRPr="00212927" w:rsidRDefault="00E44451" w:rsidP="00680100">
      <w:pPr>
        <w:jc w:val="both"/>
      </w:pPr>
    </w:p>
    <w:p w14:paraId="70062107" w14:textId="695D61CC" w:rsidR="00E44451" w:rsidRDefault="7A3038FD" w:rsidP="7A3038FD">
      <w:pPr>
        <w:spacing w:after="120"/>
        <w:jc w:val="both"/>
        <w:rPr>
          <w:b/>
          <w:bCs/>
          <w:sz w:val="26"/>
          <w:szCs w:val="26"/>
        </w:rPr>
      </w:pPr>
      <w:r w:rsidRPr="7A3038FD">
        <w:rPr>
          <w:b/>
          <w:bCs/>
          <w:sz w:val="26"/>
          <w:szCs w:val="26"/>
        </w:rPr>
        <w:t>2022. 08. 30. napján a módosított SZMSZ-t a nevelőtestület véleményezte és elf</w:t>
      </w:r>
      <w:r w:rsidRPr="7A3038FD">
        <w:rPr>
          <w:b/>
          <w:bCs/>
          <w:sz w:val="26"/>
          <w:szCs w:val="26"/>
        </w:rPr>
        <w:t>o</w:t>
      </w:r>
      <w:r w:rsidRPr="7A3038FD">
        <w:rPr>
          <w:b/>
          <w:bCs/>
          <w:sz w:val="26"/>
          <w:szCs w:val="26"/>
        </w:rPr>
        <w:t>gadásra javasolta.</w:t>
      </w:r>
    </w:p>
    <w:p w14:paraId="38AA98D6" w14:textId="77777777" w:rsidR="00E44451" w:rsidRPr="00B17508" w:rsidRDefault="00E44451" w:rsidP="00680100">
      <w:pPr>
        <w:jc w:val="both"/>
      </w:pPr>
    </w:p>
    <w:p w14:paraId="665A1408" w14:textId="77777777" w:rsidR="00644874" w:rsidRPr="00B17508" w:rsidRDefault="00644874" w:rsidP="00991C4C">
      <w:pPr>
        <w:pStyle w:val="Cmsor3"/>
      </w:pPr>
    </w:p>
    <w:p w14:paraId="71049383" w14:textId="77777777" w:rsidR="00644874" w:rsidRPr="00B17508" w:rsidRDefault="00644874" w:rsidP="00680100">
      <w:pPr>
        <w:jc w:val="both"/>
      </w:pPr>
    </w:p>
    <w:p w14:paraId="45B566DE" w14:textId="77777777" w:rsidR="00644874" w:rsidRPr="00B17508" w:rsidRDefault="00644874" w:rsidP="00680100">
      <w:pPr>
        <w:pStyle w:val="ALAIRAS"/>
        <w:spacing w:after="0" w:line="240" w:lineRule="auto"/>
        <w:jc w:val="both"/>
        <w:rPr>
          <w:rFonts w:ascii="Times New Roman" w:hAnsi="Times New Roman"/>
          <w:sz w:val="24"/>
        </w:rPr>
      </w:pPr>
      <w:r w:rsidRPr="00B17508">
        <w:rPr>
          <w:rFonts w:ascii="Times New Roman" w:hAnsi="Times New Roman"/>
          <w:sz w:val="24"/>
        </w:rPr>
        <w:t>.............................................</w:t>
      </w:r>
    </w:p>
    <w:p w14:paraId="2F79F0DA" w14:textId="77777777" w:rsidR="00312EEF" w:rsidRDefault="00312EEF" w:rsidP="00312EEF">
      <w:pPr>
        <w:ind w:left="5672" w:firstLine="709"/>
        <w:jc w:val="both"/>
      </w:pPr>
      <w:r>
        <w:lastRenderedPageBreak/>
        <w:t>intézményvezető</w:t>
      </w:r>
      <w:r w:rsidRPr="00B17508">
        <w:t xml:space="preserve"> </w:t>
      </w:r>
    </w:p>
    <w:p w14:paraId="4D16AC41" w14:textId="77777777" w:rsidR="00312EEF" w:rsidRDefault="00312EEF" w:rsidP="00312EEF">
      <w:pPr>
        <w:ind w:left="5672" w:firstLine="709"/>
        <w:jc w:val="both"/>
      </w:pPr>
    </w:p>
    <w:p w14:paraId="1422105F" w14:textId="77777777" w:rsidR="00644874" w:rsidRPr="00B17508" w:rsidRDefault="00644874" w:rsidP="00A712AB">
      <w:pPr>
        <w:ind w:left="3545" w:firstLine="709"/>
        <w:jc w:val="both"/>
      </w:pPr>
      <w:r w:rsidRPr="00B17508">
        <w:t>P.H.</w:t>
      </w:r>
    </w:p>
    <w:p w14:paraId="12A4EA11" w14:textId="77777777" w:rsidR="00644874" w:rsidRPr="00B17508" w:rsidRDefault="00644874" w:rsidP="00680100">
      <w:pPr>
        <w:jc w:val="both"/>
      </w:pPr>
    </w:p>
    <w:p w14:paraId="077FCB41" w14:textId="77777777" w:rsidR="00644874" w:rsidRPr="00B17508" w:rsidRDefault="00721F22" w:rsidP="5C612AD6">
      <w:pPr>
        <w:pStyle w:val="Cmsor3"/>
        <w:rPr>
          <w:rFonts w:ascii="Times New Roman" w:hAnsi="Times New Roman"/>
          <w:sz w:val="24"/>
          <w:szCs w:val="24"/>
        </w:rPr>
      </w:pPr>
      <w:bookmarkStart w:id="402" w:name="_Toc384500093"/>
      <w:bookmarkStart w:id="403" w:name="_Toc384645457"/>
      <w:bookmarkStart w:id="404" w:name="_Toc406747154"/>
      <w:bookmarkStart w:id="405" w:name="_Toc428429446"/>
      <w:bookmarkStart w:id="406" w:name="_Toc476347581"/>
      <w:bookmarkStart w:id="407" w:name="_Toc479063236"/>
      <w:r>
        <w:br w:type="page"/>
      </w:r>
      <w:bookmarkStart w:id="408" w:name="_Toc527100938"/>
      <w:bookmarkStart w:id="409" w:name="_Toc113967234"/>
      <w:r w:rsidR="5C612AD6">
        <w:lastRenderedPageBreak/>
        <w:t>13.3. Az intézményben működő egyeztető fórumok nyilatkozatai</w:t>
      </w:r>
      <w:bookmarkEnd w:id="402"/>
      <w:bookmarkEnd w:id="403"/>
      <w:bookmarkEnd w:id="404"/>
      <w:bookmarkEnd w:id="405"/>
      <w:bookmarkEnd w:id="406"/>
      <w:bookmarkEnd w:id="407"/>
      <w:bookmarkEnd w:id="408"/>
      <w:bookmarkEnd w:id="409"/>
    </w:p>
    <w:p w14:paraId="5A1EA135" w14:textId="77777777" w:rsidR="00644874" w:rsidRPr="00B17508" w:rsidRDefault="00644874" w:rsidP="00680100">
      <w:pPr>
        <w:jc w:val="both"/>
      </w:pPr>
    </w:p>
    <w:p w14:paraId="2F3E9DA9" w14:textId="77777777" w:rsidR="00786B9D" w:rsidRPr="00B17508" w:rsidRDefault="00273A8E" w:rsidP="00786B9D">
      <w:pPr>
        <w:pStyle w:val="ALAIRAS"/>
        <w:spacing w:after="0" w:line="240" w:lineRule="auto"/>
        <w:ind w:left="0"/>
        <w:jc w:val="both"/>
        <w:rPr>
          <w:rFonts w:ascii="Times New Roman" w:hAnsi="Times New Roman"/>
          <w:sz w:val="24"/>
          <w:lang w:val="hu-HU"/>
        </w:rPr>
      </w:pPr>
      <w:bookmarkStart w:id="410" w:name="_Toc406747155"/>
      <w:bookmarkEnd w:id="410"/>
      <w:r>
        <w:rPr>
          <w:rFonts w:ascii="Times New Roman" w:hAnsi="Times New Roman"/>
          <w:sz w:val="24"/>
          <w:lang w:val="hu-HU"/>
        </w:rPr>
        <w:t xml:space="preserve">  (mellékelve)</w:t>
      </w:r>
    </w:p>
    <w:p w14:paraId="58717D39" w14:textId="77777777" w:rsidR="00644874" w:rsidRPr="00B17508" w:rsidRDefault="00644874" w:rsidP="00680100">
      <w:pPr>
        <w:jc w:val="both"/>
      </w:pPr>
    </w:p>
    <w:bookmarkEnd w:id="199"/>
    <w:bookmarkEnd w:id="200"/>
    <w:bookmarkEnd w:id="201"/>
    <w:p w14:paraId="39BDA0BA" w14:textId="77777777" w:rsidR="00EE62A5" w:rsidRPr="00B17508" w:rsidRDefault="00EE62A5" w:rsidP="00680100">
      <w:pPr>
        <w:ind w:right="-142" w:firstLine="426"/>
        <w:jc w:val="both"/>
      </w:pPr>
      <w:r w:rsidRPr="00B17508">
        <w:t xml:space="preserve">A szervezeti és működési szabályzat létrehozásának jogszabályi alapjai az alábbi </w:t>
      </w:r>
      <w:r w:rsidRPr="00B17508">
        <w:rPr>
          <w:b/>
          <w:bCs/>
        </w:rPr>
        <w:t>törv</w:t>
      </w:r>
      <w:r w:rsidRPr="00B17508">
        <w:rPr>
          <w:b/>
          <w:bCs/>
        </w:rPr>
        <w:t>é</w:t>
      </w:r>
      <w:r w:rsidRPr="00B17508">
        <w:rPr>
          <w:b/>
          <w:bCs/>
        </w:rPr>
        <w:t>nyek, kormányrendeletek</w:t>
      </w:r>
      <w:r w:rsidRPr="00B17508">
        <w:t xml:space="preserve"> és </w:t>
      </w:r>
      <w:r w:rsidRPr="00B17508">
        <w:rPr>
          <w:b/>
          <w:bCs/>
        </w:rPr>
        <w:t>miniszteri rendeletek</w:t>
      </w:r>
      <w:r w:rsidRPr="00B17508">
        <w:t>:</w:t>
      </w:r>
    </w:p>
    <w:p w14:paraId="5338A720" w14:textId="77777777" w:rsidR="00EE62A5" w:rsidRPr="00B17508" w:rsidRDefault="00EE62A5" w:rsidP="00680100">
      <w:pPr>
        <w:ind w:right="-142"/>
        <w:jc w:val="both"/>
      </w:pPr>
    </w:p>
    <w:p w14:paraId="0437F141" w14:textId="77777777" w:rsidR="00EE62A5" w:rsidRPr="00B17508" w:rsidRDefault="5138878C" w:rsidP="005F2E71">
      <w:pPr>
        <w:numPr>
          <w:ilvl w:val="0"/>
          <w:numId w:val="139"/>
        </w:numPr>
        <w:tabs>
          <w:tab w:val="clear" w:pos="1440"/>
          <w:tab w:val="num" w:pos="991"/>
        </w:tabs>
        <w:ind w:left="991" w:right="-142"/>
        <w:jc w:val="both"/>
      </w:pPr>
      <w:r>
        <w:t>2011. évi CXC. törvény a Nemzeti köznevelésről</w:t>
      </w:r>
    </w:p>
    <w:p w14:paraId="68573A88" w14:textId="77777777" w:rsidR="00EE62A5" w:rsidRPr="00B17508" w:rsidRDefault="5138878C" w:rsidP="005F2E71">
      <w:pPr>
        <w:numPr>
          <w:ilvl w:val="0"/>
          <w:numId w:val="139"/>
        </w:numPr>
        <w:tabs>
          <w:tab w:val="clear" w:pos="1440"/>
          <w:tab w:val="num" w:pos="991"/>
        </w:tabs>
        <w:ind w:left="991" w:right="-142"/>
        <w:jc w:val="both"/>
      </w:pPr>
      <w:r>
        <w:t>20/2012. (VIII.31.) EMMI rendelet a nevelési-oktatási intézmények működéséről</w:t>
      </w:r>
    </w:p>
    <w:p w14:paraId="5DEECC89" w14:textId="77777777" w:rsidR="00EE62A5" w:rsidRPr="00B17508" w:rsidRDefault="5138878C" w:rsidP="005F2E71">
      <w:pPr>
        <w:numPr>
          <w:ilvl w:val="0"/>
          <w:numId w:val="139"/>
        </w:numPr>
        <w:tabs>
          <w:tab w:val="clear" w:pos="1440"/>
          <w:tab w:val="num" w:pos="989"/>
        </w:tabs>
        <w:ind w:left="991" w:right="-142"/>
        <w:jc w:val="both"/>
      </w:pPr>
      <w:r>
        <w:t>368/2011.(XII.31.) Kormányrendelet az államháztartás működési rendjéről.</w:t>
      </w:r>
    </w:p>
    <w:p w14:paraId="52BF38F2" w14:textId="77777777" w:rsidR="00EE62A5" w:rsidRPr="00B17508" w:rsidRDefault="5138878C" w:rsidP="005F2E71">
      <w:pPr>
        <w:numPr>
          <w:ilvl w:val="0"/>
          <w:numId w:val="139"/>
        </w:numPr>
        <w:tabs>
          <w:tab w:val="clear" w:pos="1440"/>
          <w:tab w:val="num" w:pos="989"/>
        </w:tabs>
        <w:ind w:left="991" w:right="-142"/>
        <w:jc w:val="both"/>
      </w:pPr>
      <w:r>
        <w:t>370/2011.(XII.31) Kormányrendelet A költségvetési szervek belső kontrollrendszer</w:t>
      </w:r>
      <w:r>
        <w:t>é</w:t>
      </w:r>
      <w:r>
        <w:t>ről és belső ellenőrzéséről</w:t>
      </w:r>
    </w:p>
    <w:p w14:paraId="0E4E2F58" w14:textId="77777777" w:rsidR="00EE62A5" w:rsidRPr="00B17508" w:rsidRDefault="5138878C" w:rsidP="005F2E71">
      <w:pPr>
        <w:numPr>
          <w:ilvl w:val="0"/>
          <w:numId w:val="139"/>
        </w:numPr>
        <w:tabs>
          <w:tab w:val="clear" w:pos="1440"/>
          <w:tab w:val="num" w:pos="991"/>
        </w:tabs>
        <w:ind w:left="991" w:right="-142"/>
        <w:jc w:val="both"/>
      </w:pPr>
      <w:r>
        <w:t>2013.évi CCXXXII. törvény A nemzeti köznevelés tankönyvellátásáról</w:t>
      </w:r>
    </w:p>
    <w:p w14:paraId="7283C5DE" w14:textId="77777777" w:rsidR="00EE62A5" w:rsidRPr="00B17508" w:rsidRDefault="5138878C" w:rsidP="005F2E71">
      <w:pPr>
        <w:numPr>
          <w:ilvl w:val="0"/>
          <w:numId w:val="139"/>
        </w:numPr>
        <w:tabs>
          <w:tab w:val="clear" w:pos="1440"/>
          <w:tab w:val="num" w:pos="991"/>
        </w:tabs>
        <w:ind w:left="991" w:right="-142"/>
        <w:jc w:val="both"/>
      </w:pPr>
      <w:r>
        <w:t>17/2014. (III. 12.) EMMI rendelet A tankönyvvé, a pedagógus kézikönyvvé nyilván</w:t>
      </w:r>
      <w:r>
        <w:t>í</w:t>
      </w:r>
      <w:r>
        <w:t>tás, a tankönyvtámogatás, valamint az iskolai tankönyvellátás rendjéről</w:t>
      </w:r>
    </w:p>
    <w:p w14:paraId="05FDB9C5" w14:textId="77777777" w:rsidR="00EE62A5" w:rsidRPr="00B17508" w:rsidRDefault="5138878C" w:rsidP="005F2E71">
      <w:pPr>
        <w:numPr>
          <w:ilvl w:val="0"/>
          <w:numId w:val="139"/>
        </w:numPr>
        <w:tabs>
          <w:tab w:val="clear" w:pos="1440"/>
          <w:tab w:val="num" w:pos="991"/>
        </w:tabs>
        <w:ind w:left="991" w:right="-142"/>
        <w:jc w:val="both"/>
      </w:pPr>
      <w:r>
        <w:t>Az 501/2013. (XII.29.) Korm. rendelet A nemzeti köznevelés tankönyvellátásáról szóló 2013. évi törvény egyes rendelkezésének végrehajtásáról, valamint a tanköny</w:t>
      </w:r>
      <w:r>
        <w:t>v</w:t>
      </w:r>
      <w:r>
        <w:t xml:space="preserve">ellátásban közreműködők kijelöléséről. </w:t>
      </w:r>
    </w:p>
    <w:p w14:paraId="3E765798" w14:textId="77777777" w:rsidR="00EE62A5" w:rsidRPr="00B17508" w:rsidRDefault="5138878C" w:rsidP="005F2E71">
      <w:pPr>
        <w:numPr>
          <w:ilvl w:val="0"/>
          <w:numId w:val="139"/>
        </w:numPr>
        <w:tabs>
          <w:tab w:val="clear" w:pos="1440"/>
          <w:tab w:val="num" w:pos="991"/>
        </w:tabs>
        <w:ind w:left="991" w:right="-142"/>
        <w:jc w:val="both"/>
      </w:pPr>
      <w:r>
        <w:t xml:space="preserve">1993. évi XXXIII. törvény a Közalkalmazottak jogállásáról </w:t>
      </w:r>
    </w:p>
    <w:p w14:paraId="61DAA4D5" w14:textId="77777777" w:rsidR="0080483C" w:rsidRPr="00B17508" w:rsidRDefault="0080483C" w:rsidP="00680100">
      <w:pPr>
        <w:jc w:val="both"/>
      </w:pPr>
    </w:p>
    <w:p w14:paraId="6BAFB16D" w14:textId="77777777" w:rsidR="003F1434" w:rsidRPr="00B17508" w:rsidRDefault="3AAAD3C1" w:rsidP="3AAAD3C1">
      <w:pPr>
        <w:pStyle w:val="Cmsor1"/>
        <w:jc w:val="left"/>
      </w:pPr>
      <w:bookmarkStart w:id="411" w:name="_Toc476347583"/>
      <w:bookmarkStart w:id="412" w:name="_Toc479063237"/>
      <w:bookmarkStart w:id="413" w:name="_Toc527100939"/>
      <w:bookmarkStart w:id="414" w:name="_Toc113967235"/>
      <w:r>
        <w:t>14. MELLÉKLETEK</w:t>
      </w:r>
      <w:bookmarkEnd w:id="411"/>
      <w:bookmarkEnd w:id="412"/>
      <w:bookmarkEnd w:id="413"/>
      <w:bookmarkEnd w:id="414"/>
    </w:p>
    <w:p w14:paraId="2AEAF47F" w14:textId="77777777" w:rsidR="003F1434" w:rsidRPr="00B17508" w:rsidRDefault="003F1434" w:rsidP="00680100">
      <w:pPr>
        <w:jc w:val="both"/>
      </w:pPr>
    </w:p>
    <w:p w14:paraId="0B0780A5" w14:textId="77777777" w:rsidR="003F1434" w:rsidRPr="00B17508" w:rsidRDefault="5C612AD6" w:rsidP="5C612AD6">
      <w:pPr>
        <w:pStyle w:val="Cmsor3"/>
        <w:rPr>
          <w:rFonts w:ascii="Times New Roman" w:hAnsi="Times New Roman"/>
          <w:sz w:val="24"/>
          <w:szCs w:val="24"/>
        </w:rPr>
      </w:pPr>
      <w:bookmarkStart w:id="415" w:name="_Toc476347584"/>
      <w:bookmarkStart w:id="416" w:name="_Toc479063238"/>
      <w:bookmarkStart w:id="417" w:name="_Toc527100940"/>
      <w:bookmarkStart w:id="418" w:name="_Toc113967236"/>
      <w:r>
        <w:t>14.1. Munkaköri leírások</w:t>
      </w:r>
      <w:bookmarkEnd w:id="415"/>
      <w:bookmarkEnd w:id="416"/>
      <w:bookmarkEnd w:id="417"/>
      <w:bookmarkEnd w:id="418"/>
    </w:p>
    <w:p w14:paraId="281B37BA" w14:textId="77777777" w:rsidR="003F1434" w:rsidRPr="00B17508" w:rsidRDefault="003F1434" w:rsidP="00991C4C">
      <w:pPr>
        <w:pStyle w:val="Cmsor3"/>
        <w:rPr>
          <w:rFonts w:ascii="Times New Roman" w:hAnsi="Times New Roman"/>
          <w:sz w:val="24"/>
          <w:szCs w:val="24"/>
        </w:rPr>
      </w:pPr>
    </w:p>
    <w:p w14:paraId="5A70026F" w14:textId="77777777" w:rsidR="003F1434" w:rsidRPr="00B17508" w:rsidRDefault="5C612AD6" w:rsidP="5C612AD6">
      <w:pPr>
        <w:pStyle w:val="Cmsor3"/>
        <w:rPr>
          <w:rFonts w:ascii="Times New Roman" w:hAnsi="Times New Roman"/>
          <w:sz w:val="24"/>
          <w:szCs w:val="24"/>
        </w:rPr>
      </w:pPr>
      <w:bookmarkStart w:id="419" w:name="_Toc476347585"/>
      <w:bookmarkStart w:id="420" w:name="_Toc479063239"/>
      <w:bookmarkStart w:id="421" w:name="_Toc527100941"/>
      <w:bookmarkStart w:id="422" w:name="_Toc113967237"/>
      <w:r>
        <w:t>14.2. Könyvtár SZMSZ</w:t>
      </w:r>
      <w:bookmarkEnd w:id="419"/>
      <w:bookmarkEnd w:id="420"/>
      <w:bookmarkEnd w:id="421"/>
      <w:bookmarkEnd w:id="422"/>
    </w:p>
    <w:p w14:paraId="2E500C74" w14:textId="77777777" w:rsidR="00D80A53" w:rsidRPr="00B17508" w:rsidRDefault="00D80A53" w:rsidP="00991C4C">
      <w:pPr>
        <w:pStyle w:val="Cmsor3"/>
        <w:rPr>
          <w:rFonts w:ascii="Times New Roman" w:hAnsi="Times New Roman"/>
          <w:sz w:val="24"/>
          <w:szCs w:val="24"/>
        </w:rPr>
      </w:pPr>
    </w:p>
    <w:p w14:paraId="19538A4A" w14:textId="77777777" w:rsidR="00D80A53" w:rsidRPr="00B17508" w:rsidRDefault="5C612AD6" w:rsidP="5C612AD6">
      <w:pPr>
        <w:pStyle w:val="Cmsor3"/>
        <w:rPr>
          <w:rFonts w:ascii="Times New Roman" w:hAnsi="Times New Roman"/>
          <w:sz w:val="24"/>
          <w:szCs w:val="24"/>
        </w:rPr>
      </w:pPr>
      <w:bookmarkStart w:id="423" w:name="_Toc479063240"/>
      <w:bookmarkStart w:id="424" w:name="_Toc527100942"/>
      <w:bookmarkStart w:id="425" w:name="_Toc113967238"/>
      <w:r>
        <w:t>14.3. Az iskola által szervezett a tanórán kívüli bel,- és külföldi utazással járó programok esetében az utazások megszervezése eljárásrendjének mellékletei</w:t>
      </w:r>
      <w:bookmarkEnd w:id="423"/>
      <w:bookmarkEnd w:id="424"/>
      <w:bookmarkEnd w:id="425"/>
    </w:p>
    <w:p w14:paraId="74CD1D1F" w14:textId="77777777" w:rsidR="00D80A53" w:rsidRDefault="00D80A53" w:rsidP="00D80A53">
      <w:pPr>
        <w:rPr>
          <w:lang w:eastAsia="x-none"/>
        </w:rPr>
      </w:pPr>
      <w:r w:rsidRPr="00B17508">
        <w:rPr>
          <w:lang w:eastAsia="x-none"/>
        </w:rPr>
        <w:tab/>
      </w:r>
    </w:p>
    <w:p w14:paraId="117CC7B3" w14:textId="3F7051E4" w:rsidR="45941905" w:rsidRDefault="45941905" w:rsidP="45941905"/>
    <w:p w14:paraId="1C5BEDD8" w14:textId="77777777" w:rsidR="0022728A" w:rsidRDefault="0022728A" w:rsidP="00D80A53">
      <w:pPr>
        <w:rPr>
          <w:lang w:eastAsia="x-none"/>
        </w:rPr>
      </w:pPr>
    </w:p>
    <w:p w14:paraId="02915484" w14:textId="77777777" w:rsidR="0022728A" w:rsidRDefault="0022728A" w:rsidP="00D80A53">
      <w:pPr>
        <w:rPr>
          <w:lang w:eastAsia="x-none"/>
        </w:rPr>
      </w:pPr>
    </w:p>
    <w:p w14:paraId="03B94F49" w14:textId="77777777" w:rsidR="0022728A" w:rsidRDefault="0022728A" w:rsidP="00D80A53">
      <w:pPr>
        <w:rPr>
          <w:lang w:eastAsia="x-none"/>
        </w:rPr>
      </w:pPr>
    </w:p>
    <w:p w14:paraId="6D846F5D" w14:textId="77777777" w:rsidR="0022728A" w:rsidRDefault="0022728A" w:rsidP="00D80A53">
      <w:pPr>
        <w:rPr>
          <w:lang w:eastAsia="x-none"/>
        </w:rPr>
      </w:pPr>
    </w:p>
    <w:p w14:paraId="62F015AF" w14:textId="77777777" w:rsidR="0022728A" w:rsidRDefault="0022728A" w:rsidP="00D80A53">
      <w:pPr>
        <w:rPr>
          <w:lang w:eastAsia="x-none"/>
        </w:rPr>
      </w:pPr>
    </w:p>
    <w:p w14:paraId="1B15DD1D" w14:textId="77777777" w:rsidR="0022728A" w:rsidRDefault="0022728A" w:rsidP="00D80A53">
      <w:pPr>
        <w:rPr>
          <w:lang w:eastAsia="x-none"/>
        </w:rPr>
      </w:pPr>
    </w:p>
    <w:p w14:paraId="6E681184" w14:textId="77777777" w:rsidR="0022728A" w:rsidRDefault="0022728A" w:rsidP="00D80A53">
      <w:pPr>
        <w:rPr>
          <w:lang w:eastAsia="x-none"/>
        </w:rPr>
      </w:pPr>
    </w:p>
    <w:p w14:paraId="230165FA" w14:textId="77777777" w:rsidR="0022728A" w:rsidRDefault="0022728A" w:rsidP="00D80A53">
      <w:pPr>
        <w:rPr>
          <w:lang w:eastAsia="x-none"/>
        </w:rPr>
      </w:pPr>
    </w:p>
    <w:p w14:paraId="7CB33CA5" w14:textId="77777777" w:rsidR="0022728A" w:rsidRDefault="0022728A" w:rsidP="00D80A53">
      <w:pPr>
        <w:rPr>
          <w:lang w:eastAsia="x-none"/>
        </w:rPr>
      </w:pPr>
    </w:p>
    <w:p w14:paraId="17414610" w14:textId="77777777" w:rsidR="0022728A" w:rsidRDefault="0022728A" w:rsidP="00D80A53">
      <w:pPr>
        <w:rPr>
          <w:lang w:eastAsia="x-none"/>
        </w:rPr>
      </w:pPr>
    </w:p>
    <w:p w14:paraId="781DF2CB" w14:textId="77777777" w:rsidR="0022728A" w:rsidRDefault="0022728A" w:rsidP="00D80A53">
      <w:pPr>
        <w:rPr>
          <w:lang w:eastAsia="x-none"/>
        </w:rPr>
      </w:pPr>
    </w:p>
    <w:p w14:paraId="16788234" w14:textId="77777777" w:rsidR="0022728A" w:rsidRDefault="0022728A" w:rsidP="00D80A53">
      <w:pPr>
        <w:rPr>
          <w:lang w:eastAsia="x-none"/>
        </w:rPr>
      </w:pPr>
    </w:p>
    <w:p w14:paraId="57A6A0F0" w14:textId="77777777" w:rsidR="0022728A" w:rsidRDefault="0022728A" w:rsidP="00D80A53">
      <w:pPr>
        <w:rPr>
          <w:lang w:eastAsia="x-none"/>
        </w:rPr>
      </w:pPr>
    </w:p>
    <w:p w14:paraId="7DF0CA62" w14:textId="77777777" w:rsidR="0022728A" w:rsidRDefault="0022728A" w:rsidP="00D80A53">
      <w:pPr>
        <w:rPr>
          <w:lang w:eastAsia="x-none"/>
        </w:rPr>
      </w:pPr>
    </w:p>
    <w:p w14:paraId="44BA3426" w14:textId="77777777" w:rsidR="0022728A" w:rsidRDefault="0022728A" w:rsidP="00D80A53">
      <w:pPr>
        <w:rPr>
          <w:lang w:eastAsia="x-none"/>
        </w:rPr>
      </w:pPr>
    </w:p>
    <w:p w14:paraId="175D53C2" w14:textId="77777777" w:rsidR="0022728A" w:rsidRDefault="0022728A" w:rsidP="00D80A53">
      <w:pPr>
        <w:rPr>
          <w:lang w:eastAsia="x-none"/>
        </w:rPr>
      </w:pPr>
    </w:p>
    <w:p w14:paraId="7DB1D1D4" w14:textId="77777777" w:rsidR="0022728A" w:rsidRDefault="0022728A" w:rsidP="00D80A53">
      <w:pPr>
        <w:rPr>
          <w:lang w:eastAsia="x-none"/>
        </w:rPr>
      </w:pPr>
    </w:p>
    <w:p w14:paraId="0841E4F5" w14:textId="77777777" w:rsidR="0022728A" w:rsidRDefault="0022728A" w:rsidP="00D80A53">
      <w:pPr>
        <w:rPr>
          <w:lang w:eastAsia="x-none"/>
        </w:rPr>
      </w:pPr>
    </w:p>
    <w:p w14:paraId="711A9A35" w14:textId="77777777" w:rsidR="0022728A" w:rsidRDefault="0022728A" w:rsidP="00D80A53">
      <w:pPr>
        <w:rPr>
          <w:lang w:eastAsia="x-none"/>
        </w:rPr>
      </w:pPr>
    </w:p>
    <w:p w14:paraId="4EE333D4" w14:textId="77777777" w:rsidR="0022728A" w:rsidRDefault="0022728A" w:rsidP="00D80A53">
      <w:pPr>
        <w:rPr>
          <w:lang w:eastAsia="x-none"/>
        </w:rPr>
      </w:pPr>
    </w:p>
    <w:p w14:paraId="0D6BC734" w14:textId="77777777" w:rsidR="0022728A" w:rsidRDefault="0022728A" w:rsidP="00D80A53">
      <w:pPr>
        <w:rPr>
          <w:lang w:eastAsia="x-none"/>
        </w:rPr>
      </w:pPr>
    </w:p>
    <w:p w14:paraId="34A104AC" w14:textId="77777777" w:rsidR="0022728A" w:rsidRDefault="0022728A" w:rsidP="00D80A53">
      <w:pPr>
        <w:rPr>
          <w:lang w:eastAsia="x-none"/>
        </w:rPr>
      </w:pPr>
    </w:p>
    <w:p w14:paraId="114B4F84" w14:textId="77777777" w:rsidR="0022728A" w:rsidRDefault="0022728A" w:rsidP="00D80A53">
      <w:pPr>
        <w:rPr>
          <w:lang w:eastAsia="x-none"/>
        </w:rPr>
      </w:pPr>
    </w:p>
    <w:p w14:paraId="1AABDC09" w14:textId="77777777" w:rsidR="0022728A" w:rsidRDefault="0022728A" w:rsidP="00D80A53">
      <w:pPr>
        <w:rPr>
          <w:lang w:eastAsia="x-none"/>
        </w:rPr>
      </w:pPr>
    </w:p>
    <w:p w14:paraId="277160BD" w14:textId="77777777" w:rsidR="0022728A" w:rsidRDefault="45941905" w:rsidP="45941905">
      <w:pPr>
        <w:pStyle w:val="Cmsor3"/>
        <w:rPr>
          <w:rFonts w:ascii="Times New Roman" w:hAnsi="Times New Roman"/>
          <w:sz w:val="24"/>
          <w:szCs w:val="24"/>
        </w:rPr>
      </w:pPr>
      <w:bookmarkStart w:id="426" w:name="_Toc113967239"/>
      <w:r>
        <w:t>14.3. Az iskola által szervezett a tanórán kívüli bel,- és külföldi utazással járó programok esetében az utazások megszervezése eljárásrendjének mellékletei</w:t>
      </w:r>
      <w:bookmarkEnd w:id="426"/>
    </w:p>
    <w:p w14:paraId="3F82752B" w14:textId="288BC97B" w:rsidR="0022728A" w:rsidRDefault="0022728A" w:rsidP="45941905">
      <w:pPr>
        <w:rPr>
          <w:lang w:eastAsia="x-none"/>
        </w:rPr>
      </w:pPr>
    </w:p>
    <w:p w14:paraId="6CA203BD" w14:textId="77777777" w:rsidR="0022728A" w:rsidRPr="00B17508" w:rsidRDefault="0022728A" w:rsidP="00D80A53">
      <w:pPr>
        <w:rPr>
          <w:lang w:eastAsia="x-none"/>
        </w:rPr>
      </w:pPr>
    </w:p>
    <w:p w14:paraId="73802227" w14:textId="77777777" w:rsidR="00D80A53" w:rsidRPr="00B17508" w:rsidRDefault="00D80A53" w:rsidP="00D80A53">
      <w:pPr>
        <w:rPr>
          <w:lang w:eastAsia="x-none"/>
        </w:rPr>
      </w:pPr>
      <w:r w:rsidRPr="00B17508">
        <w:rPr>
          <w:lang w:eastAsia="x-none"/>
        </w:rPr>
        <w:t>1. számú melléklet: Programterv</w:t>
      </w:r>
    </w:p>
    <w:p w14:paraId="67D8DA00" w14:textId="77777777" w:rsidR="00D80A53" w:rsidRPr="00B17508" w:rsidRDefault="00D80A53" w:rsidP="00D80A53">
      <w:pPr>
        <w:jc w:val="center"/>
        <w:rPr>
          <w:b/>
          <w:sz w:val="28"/>
        </w:rPr>
      </w:pPr>
      <w:r w:rsidRPr="00B17508">
        <w:rPr>
          <w:b/>
          <w:sz w:val="28"/>
        </w:rPr>
        <w:t>Tájékoztatás utazás szervezéséről</w:t>
      </w:r>
    </w:p>
    <w:p w14:paraId="1EEB5C65" w14:textId="77777777" w:rsidR="00D80A53" w:rsidRPr="00B17508" w:rsidRDefault="00D80A53" w:rsidP="00D80A53"/>
    <w:p w14:paraId="295E7034" w14:textId="77777777" w:rsidR="00D80A53" w:rsidRPr="00B17508" w:rsidRDefault="00D80A53" w:rsidP="00D80A53">
      <w:r w:rsidRPr="00B17508">
        <w:t>Az utazás ideje:</w:t>
      </w:r>
    </w:p>
    <w:p w14:paraId="61F4AA35" w14:textId="77777777" w:rsidR="00D80A53" w:rsidRPr="00B17508" w:rsidRDefault="00D80A53" w:rsidP="00D80A53">
      <w:r w:rsidRPr="00B17508">
        <w:t>Az utazás úticélja:</w:t>
      </w:r>
    </w:p>
    <w:p w14:paraId="5CD484DF" w14:textId="77777777" w:rsidR="00D80A53" w:rsidRPr="00B17508" w:rsidRDefault="00D80A53" w:rsidP="00D80A53">
      <w:r w:rsidRPr="00B17508">
        <w:t>A résztvevők köre (osztály, csoport megnevezése):</w:t>
      </w:r>
    </w:p>
    <w:p w14:paraId="6C6C6108" w14:textId="77777777" w:rsidR="00D80A53" w:rsidRPr="00B17508" w:rsidRDefault="00D80A53" w:rsidP="00D80A53">
      <w:r w:rsidRPr="00B17508">
        <w:t>Osztályfőnök:</w:t>
      </w:r>
    </w:p>
    <w:p w14:paraId="7D9C7B9E" w14:textId="77777777" w:rsidR="00D80A53" w:rsidRPr="00B17508" w:rsidRDefault="00D80A53" w:rsidP="00D80A53">
      <w:r w:rsidRPr="00B17508">
        <w:t>Kísérő tanár:</w:t>
      </w:r>
    </w:p>
    <w:p w14:paraId="5F3F495D" w14:textId="77777777" w:rsidR="00D80A53" w:rsidRPr="00B17508" w:rsidRDefault="00D80A53" w:rsidP="00D80A53">
      <w:r w:rsidRPr="00B17508">
        <w:t xml:space="preserve">A program jellege (tanulmányi kirándulás, tanulmányi verseny, sportverseny stb.): </w:t>
      </w:r>
    </w:p>
    <w:p w14:paraId="7C66F68E" w14:textId="77777777" w:rsidR="00D80A53" w:rsidRPr="00B17508" w:rsidRDefault="00D80A53" w:rsidP="00D80A53">
      <w:r w:rsidRPr="00B17508">
        <w:t xml:space="preserve">A tervezett program rövid leírása: </w:t>
      </w:r>
    </w:p>
    <w:p w14:paraId="27EFE50A" w14:textId="77777777" w:rsidR="00D80A53" w:rsidRPr="00B17508" w:rsidRDefault="00D80A53" w:rsidP="00D80A53"/>
    <w:p w14:paraId="44D1216F" w14:textId="77777777" w:rsidR="00D80A53" w:rsidRPr="00B17508" w:rsidRDefault="00D80A53" w:rsidP="00D80A53"/>
    <w:p w14:paraId="1423E200" w14:textId="77777777" w:rsidR="00D80A53" w:rsidRPr="00B17508" w:rsidRDefault="00962D62" w:rsidP="00D80A53">
      <w:pPr>
        <w:tabs>
          <w:tab w:val="center" w:pos="7371"/>
        </w:tabs>
      </w:pPr>
      <w:r>
        <w:t>Nyíregyháza, 20</w:t>
      </w:r>
      <w:r w:rsidR="00273A8E">
        <w:t>……………………….</w:t>
      </w:r>
      <w:r w:rsidR="00D80A53" w:rsidRPr="00B17508">
        <w:t>.</w:t>
      </w:r>
      <w:r w:rsidR="00D80A53" w:rsidRPr="00B17508">
        <w:tab/>
        <w:t xml:space="preserve">______________________________ </w:t>
      </w:r>
    </w:p>
    <w:p w14:paraId="2B32612B" w14:textId="77777777" w:rsidR="00D80A53" w:rsidRPr="00B17508" w:rsidRDefault="00D80A53" w:rsidP="00721F22">
      <w:pPr>
        <w:tabs>
          <w:tab w:val="center" w:pos="7371"/>
        </w:tabs>
        <w:rPr>
          <w:lang w:eastAsia="x-none"/>
        </w:rPr>
      </w:pPr>
      <w:r w:rsidRPr="00B17508">
        <w:tab/>
        <w:t>osztályfőnök</w:t>
      </w:r>
      <w:r w:rsidRPr="00B17508">
        <w:rPr>
          <w:lang w:eastAsia="x-none"/>
        </w:rPr>
        <w:tab/>
      </w:r>
    </w:p>
    <w:p w14:paraId="1FDF88BF" w14:textId="77777777" w:rsidR="00D80A53" w:rsidRPr="00B17508" w:rsidRDefault="00D80A53" w:rsidP="00D80A53">
      <w:pPr>
        <w:rPr>
          <w:lang w:eastAsia="x-none"/>
        </w:rPr>
      </w:pPr>
      <w:r w:rsidRPr="00B17508">
        <w:rPr>
          <w:lang w:eastAsia="x-none"/>
        </w:rPr>
        <w:br w:type="page"/>
      </w:r>
      <w:r w:rsidRPr="00B17508">
        <w:rPr>
          <w:lang w:eastAsia="x-none"/>
        </w:rPr>
        <w:lastRenderedPageBreak/>
        <w:t>2. számú melléklet: Szülői nyilatkozatok</w:t>
      </w:r>
    </w:p>
    <w:p w14:paraId="04BD3732" w14:textId="77777777" w:rsidR="00D80A53" w:rsidRPr="00B17508" w:rsidRDefault="00D80A53" w:rsidP="00D80A53">
      <w:pPr>
        <w:spacing w:line="276" w:lineRule="auto"/>
        <w:jc w:val="center"/>
        <w:rPr>
          <w:rFonts w:eastAsia="Calibri"/>
          <w:b/>
          <w:lang w:eastAsia="en-US"/>
        </w:rPr>
      </w:pPr>
      <w:r w:rsidRPr="00B17508">
        <w:rPr>
          <w:rFonts w:eastAsia="Calibri"/>
          <w:b/>
          <w:lang w:eastAsia="en-US"/>
        </w:rPr>
        <w:t>SZÜLŐI ENGEDÉLY</w:t>
      </w:r>
    </w:p>
    <w:p w14:paraId="66E081EB" w14:textId="77777777" w:rsidR="00D80A53" w:rsidRPr="00B17508" w:rsidRDefault="00D80A53" w:rsidP="00D80A53">
      <w:pPr>
        <w:spacing w:line="276" w:lineRule="auto"/>
        <w:jc w:val="center"/>
        <w:rPr>
          <w:rFonts w:eastAsia="Calibri"/>
          <w:b/>
          <w:lang w:eastAsia="en-US"/>
        </w:rPr>
      </w:pPr>
      <w:r w:rsidRPr="00B17508">
        <w:rPr>
          <w:rFonts w:eastAsia="Calibri"/>
          <w:b/>
          <w:lang w:eastAsia="en-US"/>
        </w:rPr>
        <w:t>(Kérjük olvashatóan, nyomtatott nagy betűkkel kitölteni!)</w:t>
      </w:r>
    </w:p>
    <w:p w14:paraId="3517F98F" w14:textId="77777777" w:rsidR="00D80A53" w:rsidRPr="00B17508" w:rsidRDefault="00D80A53" w:rsidP="00D80A53">
      <w:pPr>
        <w:spacing w:line="276" w:lineRule="auto"/>
        <w:jc w:val="both"/>
        <w:rPr>
          <w:rFonts w:eastAsia="Calibri"/>
          <w:b/>
          <w:lang w:eastAsia="en-US"/>
        </w:rPr>
      </w:pPr>
    </w:p>
    <w:p w14:paraId="2198F119" w14:textId="77777777" w:rsidR="00D80A53" w:rsidRPr="00B17508" w:rsidRDefault="00D80A53" w:rsidP="00D80A53">
      <w:pPr>
        <w:spacing w:line="276" w:lineRule="auto"/>
        <w:ind w:right="118"/>
        <w:rPr>
          <w:rFonts w:eastAsia="Calibri"/>
          <w:lang w:eastAsia="en-US"/>
        </w:rPr>
      </w:pPr>
      <w:r w:rsidRPr="00B17508">
        <w:rPr>
          <w:rFonts w:eastAsia="Calibri"/>
          <w:lang w:eastAsia="en-US"/>
        </w:rPr>
        <w:t>Alulírott_________________________________________________________ sz</w:t>
      </w:r>
      <w:r w:rsidRPr="00B17508">
        <w:rPr>
          <w:rFonts w:eastAsia="Calibri"/>
          <w:lang w:eastAsia="en-US"/>
        </w:rPr>
        <w:t>ü</w:t>
      </w:r>
      <w:r w:rsidRPr="00B17508">
        <w:rPr>
          <w:rFonts w:eastAsia="Calibri"/>
          <w:lang w:eastAsia="en-US"/>
        </w:rPr>
        <w:t>lő/gondviselő engedélyezem, hogy ________________________________________ nevű ______osztályos gyermekem részt vegyen a Nyíregyházi Bem József Általános Iskola által szervezett ____________________________________________________________________________________ programon.</w:t>
      </w:r>
    </w:p>
    <w:p w14:paraId="7EEE6DDE" w14:textId="77777777" w:rsidR="00D80A53" w:rsidRPr="00B17508" w:rsidRDefault="00D80A53" w:rsidP="00D80A53">
      <w:pPr>
        <w:spacing w:line="276" w:lineRule="auto"/>
        <w:rPr>
          <w:rFonts w:eastAsia="Calibri"/>
          <w:lang w:eastAsia="en-US"/>
        </w:rPr>
      </w:pPr>
      <w:r w:rsidRPr="00B17508">
        <w:rPr>
          <w:rFonts w:eastAsia="Calibri"/>
          <w:lang w:eastAsia="en-US"/>
        </w:rPr>
        <w:t>A program tervezett időpontja:   _________________________________________________.</w:t>
      </w:r>
    </w:p>
    <w:p w14:paraId="100C5B58" w14:textId="77777777" w:rsidR="00D80A53" w:rsidRPr="00B17508" w:rsidRDefault="00D80A53" w:rsidP="00D80A53">
      <w:pPr>
        <w:spacing w:line="276" w:lineRule="auto"/>
        <w:jc w:val="both"/>
        <w:rPr>
          <w:rFonts w:eastAsia="Calibri"/>
          <w:lang w:eastAsia="en-US"/>
        </w:rPr>
      </w:pPr>
      <w:r w:rsidRPr="00B17508">
        <w:rPr>
          <w:rFonts w:eastAsia="Calibri"/>
          <w:lang w:eastAsia="en-US"/>
        </w:rPr>
        <w:t xml:space="preserve"> </w:t>
      </w:r>
    </w:p>
    <w:p w14:paraId="2D17DDAB" w14:textId="77777777" w:rsidR="00D80A53" w:rsidRPr="00B17508" w:rsidRDefault="00D80A53" w:rsidP="00D80A53">
      <w:pPr>
        <w:spacing w:line="276" w:lineRule="auto"/>
        <w:ind w:left="851"/>
        <w:jc w:val="both"/>
        <w:rPr>
          <w:rFonts w:eastAsia="Calibri"/>
          <w:lang w:eastAsia="en-US"/>
        </w:rPr>
      </w:pPr>
      <w:r w:rsidRPr="00B17508">
        <w:rPr>
          <w:rFonts w:eastAsia="Calibri"/>
          <w:lang w:eastAsia="en-US"/>
        </w:rPr>
        <w:t xml:space="preserve">Nyilatkozom, hogy gyermekem  </w:t>
      </w:r>
    </w:p>
    <w:p w14:paraId="7203F17C" w14:textId="77777777" w:rsidR="00D80A53" w:rsidRPr="00B17508" w:rsidRDefault="00D80A53" w:rsidP="00D80A53">
      <w:pPr>
        <w:spacing w:line="276" w:lineRule="auto"/>
        <w:ind w:left="851"/>
        <w:jc w:val="center"/>
        <w:rPr>
          <w:rFonts w:eastAsia="Calibri"/>
          <w:lang w:eastAsia="en-US"/>
        </w:rPr>
      </w:pPr>
      <w:r w:rsidRPr="00B17508">
        <w:rPr>
          <w:rFonts w:eastAsia="Calibri"/>
          <w:lang w:eastAsia="en-US"/>
        </w:rPr>
        <w:t>rendelkezik        /         nem rendelkezik     (megfelelő aláhúzandó)</w:t>
      </w:r>
    </w:p>
    <w:p w14:paraId="24CD1A11" w14:textId="77777777" w:rsidR="00D80A53" w:rsidRPr="00B17508" w:rsidRDefault="00D80A53" w:rsidP="00413217">
      <w:pPr>
        <w:spacing w:line="276" w:lineRule="auto"/>
        <w:ind w:left="851"/>
        <w:jc w:val="both"/>
        <w:rPr>
          <w:rFonts w:eastAsia="Calibri"/>
          <w:lang w:eastAsia="en-US"/>
        </w:rPr>
      </w:pPr>
      <w:r w:rsidRPr="00B17508">
        <w:rPr>
          <w:rFonts w:eastAsia="Calibri"/>
          <w:lang w:eastAsia="en-US"/>
        </w:rPr>
        <w:t>olyan tanuló biztosítással, amely</w:t>
      </w:r>
      <w:r w:rsidR="00413217">
        <w:rPr>
          <w:rFonts w:eastAsia="Calibri"/>
          <w:lang w:eastAsia="en-US"/>
        </w:rPr>
        <w:t xml:space="preserve"> utasbiztosítást is tartalmaz. </w:t>
      </w:r>
    </w:p>
    <w:p w14:paraId="75EE8F5C" w14:textId="77777777" w:rsidR="00D80A53" w:rsidRPr="00B17508" w:rsidRDefault="00D80A53" w:rsidP="00D80A53">
      <w:pPr>
        <w:spacing w:line="276" w:lineRule="auto"/>
        <w:rPr>
          <w:rFonts w:eastAsia="Calibri"/>
          <w:lang w:eastAsia="en-US"/>
        </w:rPr>
      </w:pPr>
      <w:r w:rsidRPr="00B17508">
        <w:rPr>
          <w:rFonts w:eastAsia="Calibri"/>
          <w:lang w:eastAsia="en-US"/>
        </w:rPr>
        <w:t>A szülő/gondviselő címe:  ___________________________________________</w:t>
      </w:r>
    </w:p>
    <w:p w14:paraId="31D863B0" w14:textId="77777777" w:rsidR="00D80A53" w:rsidRPr="00B17508" w:rsidRDefault="00D80A53" w:rsidP="00D80A53">
      <w:pPr>
        <w:spacing w:line="276" w:lineRule="auto"/>
        <w:rPr>
          <w:rFonts w:eastAsia="Calibri"/>
          <w:lang w:eastAsia="en-US"/>
        </w:rPr>
      </w:pPr>
      <w:r w:rsidRPr="00B17508">
        <w:rPr>
          <w:rFonts w:eastAsia="Calibri"/>
          <w:lang w:eastAsia="en-US"/>
        </w:rPr>
        <w:t>A szülő/gondviselő azonnali elérhetősége: __________________________________________________</w:t>
      </w:r>
    </w:p>
    <w:p w14:paraId="23BBEAB0" w14:textId="77777777" w:rsidR="00D80A53" w:rsidRPr="00B17508" w:rsidRDefault="00D80A53" w:rsidP="00D80A53">
      <w:pPr>
        <w:spacing w:line="276" w:lineRule="auto"/>
        <w:jc w:val="both"/>
        <w:rPr>
          <w:rFonts w:eastAsia="Calibri"/>
          <w:lang w:eastAsia="en-US"/>
        </w:rPr>
      </w:pPr>
      <w:r w:rsidRPr="00B17508">
        <w:rPr>
          <w:rFonts w:eastAsia="Calibri"/>
          <w:lang w:eastAsia="en-US"/>
        </w:rPr>
        <w:t>Nyíregy</w:t>
      </w:r>
      <w:r w:rsidR="00962D62">
        <w:rPr>
          <w:rFonts w:eastAsia="Calibri"/>
          <w:lang w:eastAsia="en-US"/>
        </w:rPr>
        <w:t>háza, 20..</w:t>
      </w:r>
      <w:r w:rsidRPr="00B17508">
        <w:rPr>
          <w:rFonts w:eastAsia="Calibri"/>
          <w:lang w:eastAsia="en-US"/>
        </w:rPr>
        <w:t xml:space="preserve">.  </w:t>
      </w:r>
    </w:p>
    <w:p w14:paraId="4828A98C" w14:textId="77777777" w:rsidR="00D80A53" w:rsidRPr="00B17508" w:rsidRDefault="00D80A53" w:rsidP="00D80A53">
      <w:pPr>
        <w:spacing w:line="276" w:lineRule="auto"/>
        <w:ind w:left="3686"/>
        <w:jc w:val="both"/>
        <w:rPr>
          <w:rFonts w:eastAsia="Calibri"/>
          <w:lang w:eastAsia="en-US"/>
        </w:rPr>
      </w:pPr>
      <w:r w:rsidRPr="00B17508">
        <w:rPr>
          <w:rFonts w:eastAsia="Calibri"/>
          <w:lang w:eastAsia="en-US"/>
        </w:rPr>
        <w:t xml:space="preserve">                                   ___________________________________</w:t>
      </w:r>
    </w:p>
    <w:p w14:paraId="28B8D809" w14:textId="77777777" w:rsidR="00D80A53" w:rsidRPr="00B17508" w:rsidRDefault="00D80A53" w:rsidP="00D80A53">
      <w:pPr>
        <w:spacing w:line="276" w:lineRule="auto"/>
        <w:ind w:left="5245"/>
        <w:jc w:val="both"/>
        <w:rPr>
          <w:rFonts w:eastAsia="Calibri"/>
          <w:lang w:eastAsia="en-US"/>
        </w:rPr>
      </w:pPr>
      <w:r w:rsidRPr="00B17508">
        <w:rPr>
          <w:rFonts w:eastAsia="Calibri"/>
          <w:lang w:eastAsia="en-US"/>
        </w:rPr>
        <w:t xml:space="preserve">                   szülő/gondviselő aláírása</w:t>
      </w:r>
    </w:p>
    <w:p w14:paraId="34223B45" w14:textId="77777777" w:rsidR="00D80A53" w:rsidRPr="00B17508" w:rsidRDefault="00D80A53" w:rsidP="00D80A53">
      <w:pPr>
        <w:spacing w:line="276" w:lineRule="auto"/>
        <w:jc w:val="both"/>
        <w:rPr>
          <w:rFonts w:eastAsia="Calibri"/>
          <w:lang w:eastAsia="en-US"/>
        </w:rPr>
      </w:pPr>
    </w:p>
    <w:p w14:paraId="3773F2ED" w14:textId="77777777" w:rsidR="00D80A53" w:rsidRPr="00B17508" w:rsidRDefault="00D80A53" w:rsidP="00D80A53">
      <w:pPr>
        <w:spacing w:line="276" w:lineRule="auto"/>
        <w:jc w:val="center"/>
        <w:rPr>
          <w:rFonts w:eastAsia="Calibri"/>
          <w:b/>
          <w:lang w:eastAsia="en-US"/>
        </w:rPr>
      </w:pPr>
      <w:r w:rsidRPr="00B17508">
        <w:rPr>
          <w:rFonts w:eastAsia="Calibri"/>
          <w:b/>
          <w:lang w:eastAsia="en-US"/>
        </w:rPr>
        <w:t>SZÜLŐI ENGEDÉLY</w:t>
      </w:r>
    </w:p>
    <w:p w14:paraId="1AB1A477" w14:textId="77777777" w:rsidR="00D80A53" w:rsidRPr="00B17508" w:rsidRDefault="00D80A53" w:rsidP="00D80A53">
      <w:pPr>
        <w:spacing w:line="276" w:lineRule="auto"/>
        <w:jc w:val="center"/>
        <w:rPr>
          <w:rFonts w:eastAsia="Calibri"/>
          <w:b/>
          <w:lang w:eastAsia="en-US"/>
        </w:rPr>
      </w:pPr>
      <w:r w:rsidRPr="00B17508">
        <w:rPr>
          <w:rFonts w:eastAsia="Calibri"/>
          <w:b/>
          <w:lang w:eastAsia="en-US"/>
        </w:rPr>
        <w:t>(Kérjük olvashatóan, nyomtatott nagy betűkkel kitölteni!)</w:t>
      </w:r>
    </w:p>
    <w:p w14:paraId="539CD7A1" w14:textId="77777777" w:rsidR="00D80A53" w:rsidRPr="00B17508" w:rsidRDefault="00D80A53" w:rsidP="00D80A53">
      <w:pPr>
        <w:spacing w:line="276" w:lineRule="auto"/>
        <w:jc w:val="both"/>
        <w:rPr>
          <w:rFonts w:eastAsia="Calibri"/>
          <w:b/>
          <w:lang w:eastAsia="en-US"/>
        </w:rPr>
      </w:pPr>
    </w:p>
    <w:p w14:paraId="4D158F5C" w14:textId="77777777" w:rsidR="00D80A53" w:rsidRPr="00B17508" w:rsidRDefault="00D80A53" w:rsidP="00D80A53">
      <w:pPr>
        <w:spacing w:line="276" w:lineRule="auto"/>
        <w:ind w:right="118"/>
        <w:rPr>
          <w:rFonts w:eastAsia="Calibri"/>
          <w:lang w:eastAsia="en-US"/>
        </w:rPr>
      </w:pPr>
      <w:r w:rsidRPr="00B17508">
        <w:rPr>
          <w:rFonts w:eastAsia="Calibri"/>
          <w:lang w:eastAsia="en-US"/>
        </w:rPr>
        <w:t>Alulírott_________________________________________________________ sz</w:t>
      </w:r>
      <w:r w:rsidRPr="00B17508">
        <w:rPr>
          <w:rFonts w:eastAsia="Calibri"/>
          <w:lang w:eastAsia="en-US"/>
        </w:rPr>
        <w:t>ü</w:t>
      </w:r>
      <w:r w:rsidRPr="00B17508">
        <w:rPr>
          <w:rFonts w:eastAsia="Calibri"/>
          <w:lang w:eastAsia="en-US"/>
        </w:rPr>
        <w:t>lő/gondviselő engedélyezem, hogy ________________________________________ nevű ______osztályos gyermekem részt vegyen a Nyíregyházi Bem József Általános Iskola által szervezett ____________________________________________________________________________________ programon.</w:t>
      </w:r>
    </w:p>
    <w:p w14:paraId="306ABF23" w14:textId="77777777" w:rsidR="00D80A53" w:rsidRPr="00B17508" w:rsidRDefault="00D80A53" w:rsidP="00D80A53">
      <w:pPr>
        <w:spacing w:line="276" w:lineRule="auto"/>
        <w:rPr>
          <w:rFonts w:eastAsia="Calibri"/>
          <w:lang w:eastAsia="en-US"/>
        </w:rPr>
      </w:pPr>
      <w:r w:rsidRPr="00B17508">
        <w:rPr>
          <w:rFonts w:eastAsia="Calibri"/>
          <w:lang w:eastAsia="en-US"/>
        </w:rPr>
        <w:t>A program tervezett időpontja:   _________________________________________________.</w:t>
      </w:r>
    </w:p>
    <w:p w14:paraId="12F40E89" w14:textId="77777777" w:rsidR="00D80A53" w:rsidRPr="00B17508" w:rsidRDefault="00D80A53" w:rsidP="00D80A53">
      <w:pPr>
        <w:spacing w:line="276" w:lineRule="auto"/>
        <w:jc w:val="both"/>
        <w:rPr>
          <w:rFonts w:eastAsia="Calibri"/>
          <w:lang w:eastAsia="en-US"/>
        </w:rPr>
      </w:pPr>
      <w:r w:rsidRPr="00B17508">
        <w:rPr>
          <w:rFonts w:eastAsia="Calibri"/>
          <w:lang w:eastAsia="en-US"/>
        </w:rPr>
        <w:t xml:space="preserve"> </w:t>
      </w:r>
    </w:p>
    <w:p w14:paraId="74CB756F" w14:textId="77777777" w:rsidR="00D80A53" w:rsidRPr="00B17508" w:rsidRDefault="00D80A53" w:rsidP="00D80A53">
      <w:pPr>
        <w:spacing w:line="276" w:lineRule="auto"/>
        <w:ind w:left="851"/>
        <w:jc w:val="both"/>
        <w:rPr>
          <w:rFonts w:eastAsia="Calibri"/>
          <w:lang w:eastAsia="en-US"/>
        </w:rPr>
      </w:pPr>
      <w:r w:rsidRPr="00B17508">
        <w:rPr>
          <w:rFonts w:eastAsia="Calibri"/>
          <w:lang w:eastAsia="en-US"/>
        </w:rPr>
        <w:t xml:space="preserve">Nyilatkozom, hogy gyermekem  </w:t>
      </w:r>
    </w:p>
    <w:p w14:paraId="1DBB0C41" w14:textId="77777777" w:rsidR="00D80A53" w:rsidRPr="00B17508" w:rsidRDefault="00D80A53" w:rsidP="00D80A53">
      <w:pPr>
        <w:spacing w:line="276" w:lineRule="auto"/>
        <w:ind w:left="851"/>
        <w:jc w:val="center"/>
        <w:rPr>
          <w:rFonts w:eastAsia="Calibri"/>
          <w:lang w:eastAsia="en-US"/>
        </w:rPr>
      </w:pPr>
      <w:r w:rsidRPr="00B17508">
        <w:rPr>
          <w:rFonts w:eastAsia="Calibri"/>
          <w:lang w:eastAsia="en-US"/>
        </w:rPr>
        <w:t>rendelkezik        /         nem rendelkezik     (megfelelő aláhúzandó)</w:t>
      </w:r>
    </w:p>
    <w:p w14:paraId="755765DD" w14:textId="77777777" w:rsidR="00D80A53" w:rsidRPr="00B17508" w:rsidRDefault="00D80A53" w:rsidP="00413217">
      <w:pPr>
        <w:spacing w:line="276" w:lineRule="auto"/>
        <w:ind w:left="851"/>
        <w:jc w:val="both"/>
        <w:rPr>
          <w:rFonts w:eastAsia="Calibri"/>
          <w:lang w:eastAsia="en-US"/>
        </w:rPr>
      </w:pPr>
      <w:r w:rsidRPr="00B17508">
        <w:rPr>
          <w:rFonts w:eastAsia="Calibri"/>
          <w:lang w:eastAsia="en-US"/>
        </w:rPr>
        <w:t>olyan tanuló biztosítással, amely</w:t>
      </w:r>
      <w:r w:rsidR="00413217">
        <w:rPr>
          <w:rFonts w:eastAsia="Calibri"/>
          <w:lang w:eastAsia="en-US"/>
        </w:rPr>
        <w:t xml:space="preserve"> utasbiztosítást is tartalmaz. </w:t>
      </w:r>
    </w:p>
    <w:p w14:paraId="1AECD6C0" w14:textId="77777777" w:rsidR="00D80A53" w:rsidRPr="00B17508" w:rsidRDefault="00D80A53" w:rsidP="00D80A53">
      <w:pPr>
        <w:spacing w:line="276" w:lineRule="auto"/>
        <w:rPr>
          <w:rFonts w:eastAsia="Calibri"/>
          <w:lang w:eastAsia="en-US"/>
        </w:rPr>
      </w:pPr>
      <w:r w:rsidRPr="00B17508">
        <w:rPr>
          <w:rFonts w:eastAsia="Calibri"/>
          <w:lang w:eastAsia="en-US"/>
        </w:rPr>
        <w:t>A szülő/gondviselő címe:  ___________________________________________</w:t>
      </w:r>
    </w:p>
    <w:p w14:paraId="2EA5C0B6" w14:textId="77777777" w:rsidR="00D80A53" w:rsidRPr="00B17508" w:rsidRDefault="00D80A53" w:rsidP="00D80A53">
      <w:pPr>
        <w:spacing w:line="276" w:lineRule="auto"/>
        <w:rPr>
          <w:rFonts w:eastAsia="Calibri"/>
          <w:lang w:eastAsia="en-US"/>
        </w:rPr>
      </w:pPr>
      <w:r w:rsidRPr="00B17508">
        <w:rPr>
          <w:rFonts w:eastAsia="Calibri"/>
          <w:lang w:eastAsia="en-US"/>
        </w:rPr>
        <w:t>A szülő/gondviselő azonnali elérhetősége: __________________________________________________</w:t>
      </w:r>
    </w:p>
    <w:p w14:paraId="54145F12" w14:textId="77777777" w:rsidR="00D80A53" w:rsidRPr="00B17508" w:rsidRDefault="00962D62" w:rsidP="00D80A53">
      <w:pPr>
        <w:spacing w:line="276" w:lineRule="auto"/>
        <w:jc w:val="both"/>
        <w:rPr>
          <w:rFonts w:eastAsia="Calibri"/>
          <w:lang w:eastAsia="en-US"/>
        </w:rPr>
      </w:pPr>
      <w:r>
        <w:rPr>
          <w:rFonts w:eastAsia="Calibri"/>
          <w:lang w:eastAsia="en-US"/>
        </w:rPr>
        <w:t>Nyíregyháza, 20</w:t>
      </w:r>
      <w:r w:rsidR="00273A8E">
        <w:rPr>
          <w:rFonts w:eastAsia="Calibri"/>
          <w:lang w:eastAsia="en-US"/>
        </w:rPr>
        <w:t>………………………..</w:t>
      </w:r>
      <w:r w:rsidR="00D80A53" w:rsidRPr="00B17508">
        <w:rPr>
          <w:rFonts w:eastAsia="Calibri"/>
          <w:lang w:eastAsia="en-US"/>
        </w:rPr>
        <w:t xml:space="preserve">.  </w:t>
      </w:r>
    </w:p>
    <w:p w14:paraId="2FB1EAD1" w14:textId="77777777" w:rsidR="00D80A53" w:rsidRPr="00B17508" w:rsidRDefault="00D80A53" w:rsidP="00D80A53">
      <w:pPr>
        <w:spacing w:line="276" w:lineRule="auto"/>
        <w:ind w:left="3686"/>
        <w:jc w:val="both"/>
        <w:rPr>
          <w:rFonts w:eastAsia="Calibri"/>
          <w:lang w:eastAsia="en-US"/>
        </w:rPr>
      </w:pPr>
      <w:r w:rsidRPr="00B17508">
        <w:rPr>
          <w:rFonts w:eastAsia="Calibri"/>
          <w:lang w:eastAsia="en-US"/>
        </w:rPr>
        <w:t xml:space="preserve">                                   </w:t>
      </w:r>
      <w:r w:rsidR="00273A8E">
        <w:rPr>
          <w:rFonts w:eastAsia="Calibri"/>
          <w:lang w:eastAsia="en-US"/>
        </w:rPr>
        <w:t>......................................................</w:t>
      </w:r>
    </w:p>
    <w:p w14:paraId="3325F495" w14:textId="77777777" w:rsidR="00D80A53" w:rsidRPr="00B17508" w:rsidRDefault="00D80A53" w:rsidP="0080012B">
      <w:pPr>
        <w:spacing w:line="276" w:lineRule="auto"/>
        <w:ind w:left="5245"/>
        <w:jc w:val="both"/>
        <w:rPr>
          <w:lang w:eastAsia="x-none"/>
        </w:rPr>
      </w:pPr>
      <w:r w:rsidRPr="00B17508">
        <w:rPr>
          <w:rFonts w:eastAsia="Calibri"/>
          <w:lang w:eastAsia="en-US"/>
        </w:rPr>
        <w:t xml:space="preserve">                   szülő/gondviselő aláírása</w:t>
      </w:r>
      <w:r w:rsidRPr="00B17508">
        <w:rPr>
          <w:lang w:eastAsia="x-none"/>
        </w:rPr>
        <w:tab/>
      </w:r>
    </w:p>
    <w:p w14:paraId="7B3AD22B" w14:textId="77777777" w:rsidR="00D80A53" w:rsidRPr="00B17508" w:rsidRDefault="00D80A53" w:rsidP="00D80A53">
      <w:pPr>
        <w:rPr>
          <w:lang w:eastAsia="x-none"/>
        </w:rPr>
      </w:pPr>
      <w:r w:rsidRPr="00B17508">
        <w:rPr>
          <w:lang w:eastAsia="x-none"/>
        </w:rPr>
        <w:br w:type="page"/>
      </w:r>
      <w:r w:rsidRPr="00B17508">
        <w:rPr>
          <w:lang w:eastAsia="x-none"/>
        </w:rPr>
        <w:lastRenderedPageBreak/>
        <w:t>3. számú melléklet: Szállító cég nyilatkozata</w:t>
      </w:r>
    </w:p>
    <w:p w14:paraId="6A9A2604" w14:textId="77777777" w:rsidR="00D80A53" w:rsidRPr="00B17508" w:rsidRDefault="00D80A53" w:rsidP="00D80A53">
      <w:pPr>
        <w:rPr>
          <w:lang w:eastAsia="x-none"/>
        </w:rPr>
      </w:pPr>
    </w:p>
    <w:p w14:paraId="79C16084" w14:textId="77777777" w:rsidR="00D80A53" w:rsidRPr="00B17508" w:rsidRDefault="00D80A53" w:rsidP="00D80A53">
      <w:pPr>
        <w:jc w:val="center"/>
        <w:rPr>
          <w:b/>
          <w:sz w:val="28"/>
          <w:szCs w:val="28"/>
        </w:rPr>
      </w:pPr>
      <w:r w:rsidRPr="00B17508">
        <w:rPr>
          <w:b/>
          <w:sz w:val="28"/>
          <w:szCs w:val="28"/>
        </w:rPr>
        <w:t>Személyszállítási szerződés</w:t>
      </w:r>
    </w:p>
    <w:p w14:paraId="256EEF26" w14:textId="77777777" w:rsidR="00D80A53" w:rsidRPr="00B17508" w:rsidRDefault="00D80A53" w:rsidP="00D80A53">
      <w:pPr>
        <w:jc w:val="center"/>
        <w:rPr>
          <w:i/>
          <w:sz w:val="28"/>
          <w:szCs w:val="28"/>
        </w:rPr>
      </w:pPr>
      <w:r w:rsidRPr="00B17508">
        <w:rPr>
          <w:i/>
          <w:sz w:val="28"/>
          <w:szCs w:val="28"/>
        </w:rPr>
        <w:t>Különjárati autóbusz megrendelés</w:t>
      </w:r>
    </w:p>
    <w:p w14:paraId="3DD220FA" w14:textId="77777777" w:rsidR="00D80A53" w:rsidRPr="00B17508" w:rsidRDefault="00D80A53" w:rsidP="00D80A53"/>
    <w:p w14:paraId="3CCE71DC" w14:textId="77777777" w:rsidR="00D80A53" w:rsidRPr="00B17508" w:rsidRDefault="00D80A53" w:rsidP="00D80A53">
      <w:r w:rsidRPr="00B17508">
        <w:rPr>
          <w:b/>
        </w:rPr>
        <w:t xml:space="preserve">Megbízó:   </w:t>
      </w:r>
      <w:r w:rsidRPr="00B17508">
        <w:t>Nyíregyházi Bem József Általános Iskola 4400 Nyíregyháza, Epreskert út 10.</w:t>
      </w:r>
    </w:p>
    <w:p w14:paraId="5239315E" w14:textId="77777777" w:rsidR="00D80A53" w:rsidRPr="00B17508" w:rsidRDefault="00D80A53" w:rsidP="00D80A53">
      <w:r w:rsidRPr="00B17508">
        <w:t xml:space="preserve">                   Képviselője: Dr. Baloghné Mester Éva intézményvezető</w:t>
      </w:r>
    </w:p>
    <w:p w14:paraId="53B524ED" w14:textId="77777777" w:rsidR="00D80A53" w:rsidRPr="00B17508" w:rsidRDefault="00D80A53" w:rsidP="00D80A53">
      <w:pPr>
        <w:rPr>
          <w:b/>
        </w:rPr>
      </w:pPr>
      <w:r w:rsidRPr="00B17508">
        <w:rPr>
          <w:b/>
        </w:rPr>
        <w:t xml:space="preserve">Kapcsolattartó személy: </w:t>
      </w:r>
    </w:p>
    <w:p w14:paraId="7B186A81" w14:textId="77777777" w:rsidR="00D80A53" w:rsidRPr="00B17508" w:rsidRDefault="00D80A53" w:rsidP="00D80A53">
      <w:pPr>
        <w:rPr>
          <w:b/>
        </w:rPr>
      </w:pPr>
    </w:p>
    <w:p w14:paraId="4F24943C" w14:textId="77777777" w:rsidR="00D80A53" w:rsidRPr="00B17508" w:rsidRDefault="00D80A53" w:rsidP="00D80A53">
      <w:pPr>
        <w:rPr>
          <w:b/>
        </w:rPr>
      </w:pPr>
    </w:p>
    <w:p w14:paraId="2B9BD172" w14:textId="77777777" w:rsidR="00D80A53" w:rsidRPr="00B17508" w:rsidRDefault="00D80A53" w:rsidP="00D80A53">
      <w:pPr>
        <w:tabs>
          <w:tab w:val="right" w:pos="2410"/>
        </w:tabs>
        <w:rPr>
          <w:b/>
        </w:rPr>
      </w:pPr>
      <w:r w:rsidRPr="00B17508">
        <w:rPr>
          <w:b/>
        </w:rPr>
        <w:t>Megbízott neve:</w:t>
      </w:r>
    </w:p>
    <w:p w14:paraId="52BD1EC6" w14:textId="77777777" w:rsidR="00D80A53" w:rsidRPr="00B17508" w:rsidRDefault="00D80A53" w:rsidP="00D80A53">
      <w:pPr>
        <w:tabs>
          <w:tab w:val="left" w:pos="1134"/>
        </w:tabs>
        <w:rPr>
          <w:b/>
        </w:rPr>
      </w:pPr>
      <w:r w:rsidRPr="00B17508">
        <w:rPr>
          <w:b/>
        </w:rPr>
        <w:tab/>
        <w:t>címe:</w:t>
      </w:r>
    </w:p>
    <w:p w14:paraId="32F8DD7C" w14:textId="77777777" w:rsidR="00D80A53" w:rsidRPr="00B17508" w:rsidRDefault="00D80A53" w:rsidP="00D80A53">
      <w:pPr>
        <w:tabs>
          <w:tab w:val="left" w:pos="1134"/>
        </w:tabs>
        <w:rPr>
          <w:b/>
        </w:rPr>
      </w:pPr>
      <w:r w:rsidRPr="00B17508">
        <w:rPr>
          <w:b/>
        </w:rPr>
        <w:tab/>
        <w:t>elérhetősége:</w:t>
      </w:r>
    </w:p>
    <w:p w14:paraId="40A159A6" w14:textId="77777777" w:rsidR="00D80A53" w:rsidRPr="00B17508" w:rsidRDefault="00D80A53" w:rsidP="00D80A53">
      <w:pPr>
        <w:rPr>
          <w:b/>
        </w:rPr>
      </w:pPr>
      <w:r w:rsidRPr="00B17508">
        <w:rPr>
          <w:b/>
        </w:rPr>
        <w:t>Kapcsolattartó személy:</w:t>
      </w:r>
      <w:r w:rsidRPr="00B17508">
        <w:t xml:space="preserve"> </w:t>
      </w:r>
    </w:p>
    <w:p w14:paraId="6AD9664E" w14:textId="77777777" w:rsidR="00D80A53" w:rsidRPr="00B17508" w:rsidRDefault="00D80A53" w:rsidP="00D80A53"/>
    <w:p w14:paraId="25F85CFA" w14:textId="77777777" w:rsidR="00D80A53" w:rsidRPr="00B17508" w:rsidRDefault="00D80A53" w:rsidP="00D80A53">
      <w:pPr>
        <w:rPr>
          <w:u w:val="single"/>
        </w:rPr>
      </w:pPr>
      <w:r w:rsidRPr="00B17508">
        <w:rPr>
          <w:u w:val="single"/>
        </w:rPr>
        <w:t>Megbízó megrendeli a megbízott személyszállítási szolgáltatását az alábbi feltételekkel:</w:t>
      </w:r>
    </w:p>
    <w:p w14:paraId="6BF7610E" w14:textId="77777777" w:rsidR="00D80A53" w:rsidRPr="00B17508" w:rsidRDefault="00D80A53" w:rsidP="00D80A53"/>
    <w:p w14:paraId="64F3634F" w14:textId="77777777" w:rsidR="00D80A53" w:rsidRPr="00B17508" w:rsidRDefault="00D80A53" w:rsidP="00D80A53">
      <w:pPr>
        <w:tabs>
          <w:tab w:val="left" w:pos="4820"/>
        </w:tabs>
        <w:rPr>
          <w:b/>
        </w:rPr>
      </w:pPr>
      <w:r w:rsidRPr="00B17508">
        <w:rPr>
          <w:b/>
        </w:rPr>
        <w:t>Az utazás kezdete:</w:t>
      </w:r>
      <w:r w:rsidRPr="00B17508">
        <w:t xml:space="preserve"> </w:t>
      </w:r>
      <w:r w:rsidRPr="00B17508">
        <w:tab/>
      </w:r>
    </w:p>
    <w:p w14:paraId="6A35C049" w14:textId="77777777" w:rsidR="00D80A53" w:rsidRPr="00B17508" w:rsidRDefault="00D80A53" w:rsidP="00D80A53">
      <w:pPr>
        <w:tabs>
          <w:tab w:val="left" w:pos="4820"/>
        </w:tabs>
      </w:pPr>
      <w:r w:rsidRPr="00B17508">
        <w:rPr>
          <w:b/>
        </w:rPr>
        <w:t>Kiállás helye:</w:t>
      </w:r>
      <w:r w:rsidRPr="00B17508">
        <w:t xml:space="preserve"> </w:t>
      </w:r>
    </w:p>
    <w:p w14:paraId="0B3AEE74" w14:textId="77777777" w:rsidR="00D80A53" w:rsidRPr="00B17508" w:rsidRDefault="00D80A53" w:rsidP="00D80A53">
      <w:pPr>
        <w:tabs>
          <w:tab w:val="left" w:pos="4820"/>
        </w:tabs>
        <w:rPr>
          <w:b/>
        </w:rPr>
      </w:pPr>
      <w:r w:rsidRPr="00B17508">
        <w:rPr>
          <w:b/>
        </w:rPr>
        <w:t>Kiállás ideje:</w:t>
      </w:r>
      <w:r w:rsidRPr="00B17508">
        <w:rPr>
          <w:b/>
        </w:rPr>
        <w:tab/>
      </w:r>
    </w:p>
    <w:p w14:paraId="53BFE1F2" w14:textId="77777777" w:rsidR="00D80A53" w:rsidRPr="00B17508" w:rsidRDefault="00D80A53" w:rsidP="00D80A53">
      <w:pPr>
        <w:tabs>
          <w:tab w:val="left" w:pos="4820"/>
        </w:tabs>
      </w:pPr>
      <w:r w:rsidRPr="00B17508">
        <w:rPr>
          <w:b/>
        </w:rPr>
        <w:t>Indulás ideje:</w:t>
      </w:r>
    </w:p>
    <w:p w14:paraId="6833B0E5" w14:textId="77777777" w:rsidR="00D80A53" w:rsidRPr="00B17508" w:rsidRDefault="00D80A53" w:rsidP="00D80A53">
      <w:r w:rsidRPr="00B17508">
        <w:rPr>
          <w:b/>
        </w:rPr>
        <w:t>Visszaérkezés várható ideje:</w:t>
      </w:r>
      <w:r w:rsidRPr="00B17508">
        <w:t xml:space="preserve"> </w:t>
      </w:r>
    </w:p>
    <w:p w14:paraId="51A3CFBD" w14:textId="77777777" w:rsidR="00D80A53" w:rsidRPr="00B17508" w:rsidRDefault="00D80A53" w:rsidP="00D80A53">
      <w:pPr>
        <w:rPr>
          <w:b/>
        </w:rPr>
      </w:pPr>
      <w:r w:rsidRPr="00B17508">
        <w:rPr>
          <w:b/>
        </w:rPr>
        <w:t>Útvonal:</w:t>
      </w:r>
    </w:p>
    <w:p w14:paraId="2C7E3EDA" w14:textId="77777777" w:rsidR="00D80A53" w:rsidRPr="00B17508" w:rsidRDefault="00D80A53" w:rsidP="00D80A53">
      <w:pPr>
        <w:rPr>
          <w:b/>
        </w:rPr>
      </w:pPr>
      <w:r w:rsidRPr="00B17508">
        <w:rPr>
          <w:b/>
        </w:rPr>
        <w:t>Várható km:</w:t>
      </w:r>
    </w:p>
    <w:p w14:paraId="27B4B41C" w14:textId="77777777" w:rsidR="00D80A53" w:rsidRPr="00B17508" w:rsidRDefault="00D80A53" w:rsidP="00D80A53">
      <w:r w:rsidRPr="00B17508">
        <w:rPr>
          <w:b/>
        </w:rPr>
        <w:t>Fizetés módja:</w:t>
      </w:r>
      <w:r w:rsidRPr="00B17508">
        <w:t xml:space="preserve"> átutalás, a visszaérkezést követő 8 napon belül</w:t>
      </w:r>
    </w:p>
    <w:p w14:paraId="358DA8A3" w14:textId="77777777" w:rsidR="00D80A53" w:rsidRPr="00B17508" w:rsidRDefault="00D80A53" w:rsidP="00D80A53">
      <w:pPr>
        <w:rPr>
          <w:b/>
        </w:rPr>
      </w:pPr>
      <w:r w:rsidRPr="00B17508">
        <w:rPr>
          <w:b/>
        </w:rPr>
        <w:t>Megrendelt autóbusz</w:t>
      </w:r>
    </w:p>
    <w:p w14:paraId="395B93F0" w14:textId="77777777" w:rsidR="00D80A53" w:rsidRPr="00B17508" w:rsidRDefault="00D80A53" w:rsidP="00D80A53">
      <w:pPr>
        <w:tabs>
          <w:tab w:val="left" w:pos="2835"/>
          <w:tab w:val="left" w:pos="5954"/>
        </w:tabs>
      </w:pPr>
      <w:r w:rsidRPr="00B17508">
        <w:t>Típusa:</w:t>
      </w:r>
      <w:r w:rsidRPr="00B17508">
        <w:tab/>
        <w:t xml:space="preserve">Rendszáma: </w:t>
      </w:r>
      <w:r w:rsidRPr="00B17508">
        <w:tab/>
        <w:t>Férőhelyek száma:</w:t>
      </w:r>
    </w:p>
    <w:p w14:paraId="575EC61C" w14:textId="77777777" w:rsidR="00D80A53" w:rsidRPr="00B17508" w:rsidRDefault="00D80A53" w:rsidP="00D80A53">
      <w:pPr>
        <w:rPr>
          <w:b/>
        </w:rPr>
      </w:pPr>
      <w:r w:rsidRPr="00B17508">
        <w:rPr>
          <w:b/>
        </w:rPr>
        <w:t>Költségek</w:t>
      </w:r>
    </w:p>
    <w:p w14:paraId="36FA146E" w14:textId="77777777" w:rsidR="00D80A53" w:rsidRPr="00B17508" w:rsidRDefault="00D80A53" w:rsidP="00D80A53">
      <w:pPr>
        <w:tabs>
          <w:tab w:val="left" w:pos="2835"/>
        </w:tabs>
      </w:pPr>
      <w:r w:rsidRPr="00B17508">
        <w:t>Vállalási díj:</w:t>
      </w:r>
      <w:r w:rsidRPr="00B17508">
        <w:tab/>
        <w:t xml:space="preserve"> Ft, mely tartalmazza a gépkocsivezető napidíját is.</w:t>
      </w:r>
    </w:p>
    <w:p w14:paraId="25DC539F" w14:textId="77777777" w:rsidR="00D80A53" w:rsidRPr="00B17508" w:rsidRDefault="00D80A53" w:rsidP="00D80A53"/>
    <w:p w14:paraId="23F66CCB" w14:textId="77777777" w:rsidR="00D80A53" w:rsidRPr="00B17508" w:rsidRDefault="00D80A53" w:rsidP="00D80A53">
      <w:pPr>
        <w:jc w:val="both"/>
        <w:rPr>
          <w:b/>
        </w:rPr>
      </w:pPr>
      <w:r w:rsidRPr="00B17508">
        <w:rPr>
          <w:b/>
        </w:rPr>
        <w:t>Megbízott jelen szerződés aláírásával nyilatkozik arról, hogy:</w:t>
      </w:r>
    </w:p>
    <w:p w14:paraId="37D9E633" w14:textId="77777777" w:rsidR="00D80A53" w:rsidRPr="00B17508" w:rsidRDefault="5138878C" w:rsidP="005F2E71">
      <w:pPr>
        <w:pStyle w:val="Listaszerbekezds"/>
        <w:numPr>
          <w:ilvl w:val="0"/>
          <w:numId w:val="185"/>
        </w:numPr>
        <w:spacing w:line="276" w:lineRule="auto"/>
        <w:contextualSpacing/>
        <w:jc w:val="both"/>
      </w:pPr>
      <w:r>
        <w:t>a szolgáltatás személyi és tárgyi feltételei megfelelnek a hatályos előírásoknak,</w:t>
      </w:r>
    </w:p>
    <w:p w14:paraId="1CF77727" w14:textId="77777777" w:rsidR="00D80A53" w:rsidRPr="00B17508" w:rsidRDefault="5138878C" w:rsidP="005F2E71">
      <w:pPr>
        <w:pStyle w:val="Listaszerbekezds"/>
        <w:numPr>
          <w:ilvl w:val="0"/>
          <w:numId w:val="185"/>
        </w:numPr>
        <w:spacing w:line="276" w:lineRule="auto"/>
        <w:contextualSpacing/>
        <w:jc w:val="both"/>
      </w:pPr>
      <w:r>
        <w:t>a személyszállító gépjármű megfelelő műszaki állapotban van, és rendelkezik érv</w:t>
      </w:r>
      <w:r>
        <w:t>é</w:t>
      </w:r>
      <w:r>
        <w:t>nyes okmányokkal,</w:t>
      </w:r>
    </w:p>
    <w:p w14:paraId="0425C5B5" w14:textId="77777777" w:rsidR="00D80A53" w:rsidRPr="00B17508" w:rsidRDefault="5138878C" w:rsidP="005F2E71">
      <w:pPr>
        <w:pStyle w:val="Listaszerbekezds"/>
        <w:numPr>
          <w:ilvl w:val="0"/>
          <w:numId w:val="185"/>
        </w:numPr>
        <w:spacing w:line="276" w:lineRule="auto"/>
        <w:contextualSpacing/>
        <w:jc w:val="both"/>
      </w:pPr>
      <w:r>
        <w:t>ha a megrendelt autóbuszt bármely ok miatt nem tudja forgalomba helyezni, akkor a jelen szerződésben megrendelt járművel azonos, az előbbiekben felsorolt feltételekkel, és legalább azonos komfortfokozattal rendelkező másik járművel helyettesíti.</w:t>
      </w:r>
    </w:p>
    <w:p w14:paraId="63E83F18" w14:textId="77777777" w:rsidR="00D80A53" w:rsidRPr="00B17508" w:rsidRDefault="00D80A53" w:rsidP="00D80A53">
      <w:pPr>
        <w:ind w:left="360"/>
      </w:pPr>
    </w:p>
    <w:p w14:paraId="47212919" w14:textId="77777777" w:rsidR="00D80A53" w:rsidRPr="00B17508" w:rsidRDefault="00D80A53" w:rsidP="00D80A53">
      <w:pPr>
        <w:rPr>
          <w:b/>
        </w:rPr>
      </w:pPr>
      <w:r w:rsidRPr="00B17508">
        <w:rPr>
          <w:b/>
        </w:rPr>
        <w:t>Megbízó jelen szerződés aláírásával nyilatkozik arról, hogy:</w:t>
      </w:r>
    </w:p>
    <w:p w14:paraId="74921C42" w14:textId="77777777" w:rsidR="00D80A53" w:rsidRPr="00B17508" w:rsidRDefault="5138878C" w:rsidP="005F2E71">
      <w:pPr>
        <w:pStyle w:val="Listaszerbekezds"/>
        <w:numPr>
          <w:ilvl w:val="0"/>
          <w:numId w:val="185"/>
        </w:numPr>
        <w:spacing w:line="276" w:lineRule="auto"/>
        <w:contextualSpacing/>
        <w:jc w:val="both"/>
      </w:pPr>
      <w:r>
        <w:t xml:space="preserve"> az utazásban résztvevőkről utaslistát ad át a gépkocsivezetőnek,</w:t>
      </w:r>
    </w:p>
    <w:p w14:paraId="7F2D4974" w14:textId="77777777" w:rsidR="00D80A53" w:rsidRPr="00B17508" w:rsidRDefault="5138878C" w:rsidP="005F2E71">
      <w:pPr>
        <w:pStyle w:val="Listaszerbekezds"/>
        <w:numPr>
          <w:ilvl w:val="0"/>
          <w:numId w:val="185"/>
        </w:numPr>
        <w:spacing w:line="276" w:lineRule="auto"/>
        <w:contextualSpacing/>
        <w:jc w:val="both"/>
      </w:pPr>
      <w:r>
        <w:t xml:space="preserve"> a tanulók szülői nyilatkozata és elérhetősége a kísérő pedagógus rendelkezésére áll. </w:t>
      </w:r>
    </w:p>
    <w:p w14:paraId="6FBAD364" w14:textId="77777777" w:rsidR="00D80A53" w:rsidRPr="00B17508" w:rsidRDefault="00D80A53" w:rsidP="00D80A53"/>
    <w:p w14:paraId="2E00CDE1" w14:textId="77777777" w:rsidR="00D80A53" w:rsidRPr="00B17508" w:rsidRDefault="00962D62" w:rsidP="00D80A53">
      <w:r>
        <w:t>Nyíregyháza, 20</w:t>
      </w:r>
      <w:r w:rsidR="00273A8E">
        <w:t>..</w:t>
      </w:r>
      <w:r w:rsidR="00D80A53" w:rsidRPr="00B17508">
        <w:t xml:space="preserve">. </w:t>
      </w:r>
      <w:r w:rsidR="00273A8E">
        <w:t>………………..</w:t>
      </w:r>
    </w:p>
    <w:p w14:paraId="5DC4596E" w14:textId="77777777" w:rsidR="00D80A53" w:rsidRPr="00B17508" w:rsidRDefault="00D80A53" w:rsidP="00D80A53"/>
    <w:p w14:paraId="69420E0A" w14:textId="77777777" w:rsidR="00D80A53" w:rsidRPr="00B17508" w:rsidRDefault="00D80A53" w:rsidP="00D80A53">
      <w:pPr>
        <w:tabs>
          <w:tab w:val="center" w:pos="2268"/>
          <w:tab w:val="center" w:pos="6804"/>
        </w:tabs>
      </w:pPr>
      <w:r w:rsidRPr="00B17508">
        <w:tab/>
        <w:t>………………………………………</w:t>
      </w:r>
      <w:r w:rsidRPr="00B17508">
        <w:tab/>
        <w:t>……………………………………………</w:t>
      </w:r>
    </w:p>
    <w:p w14:paraId="3F3BB8A5" w14:textId="77777777" w:rsidR="00D80A53" w:rsidRPr="00B17508" w:rsidRDefault="00D80A53" w:rsidP="0080012B">
      <w:pPr>
        <w:tabs>
          <w:tab w:val="center" w:pos="2268"/>
          <w:tab w:val="center" w:pos="6804"/>
        </w:tabs>
        <w:ind w:firstLine="708"/>
        <w:rPr>
          <w:lang w:eastAsia="x-none"/>
        </w:rPr>
      </w:pPr>
      <w:r w:rsidRPr="00B17508">
        <w:tab/>
        <w:t xml:space="preserve"> megbízó</w:t>
      </w:r>
      <w:r w:rsidRPr="00B17508">
        <w:tab/>
        <w:t>megbízott</w:t>
      </w:r>
      <w:r w:rsidRPr="00B17508">
        <w:rPr>
          <w:lang w:eastAsia="x-none"/>
        </w:rPr>
        <w:br w:type="page"/>
      </w:r>
      <w:r w:rsidRPr="00B17508">
        <w:rPr>
          <w:lang w:eastAsia="x-none"/>
        </w:rPr>
        <w:lastRenderedPageBreak/>
        <w:t>4. számú melléklet: Utaslista</w:t>
      </w:r>
    </w:p>
    <w:p w14:paraId="0DFAE634" w14:textId="77777777" w:rsidR="00D80A53" w:rsidRPr="00B17508" w:rsidRDefault="00D80A53" w:rsidP="00D80A53">
      <w:pPr>
        <w:rPr>
          <w:lang w:eastAsia="x-none"/>
        </w:rPr>
      </w:pPr>
      <w:r w:rsidRPr="00B17508">
        <w:rPr>
          <w:lang w:eastAsia="x-none"/>
        </w:rPr>
        <w:t xml:space="preserve">  </w:t>
      </w:r>
    </w:p>
    <w:tbl>
      <w:tblPr>
        <w:tblW w:w="9360" w:type="dxa"/>
        <w:tblInd w:w="55" w:type="dxa"/>
        <w:tblCellMar>
          <w:left w:w="70" w:type="dxa"/>
          <w:right w:w="70" w:type="dxa"/>
        </w:tblCellMar>
        <w:tblLook w:val="04A0" w:firstRow="1" w:lastRow="0" w:firstColumn="1" w:lastColumn="0" w:noHBand="0" w:noVBand="1"/>
      </w:tblPr>
      <w:tblGrid>
        <w:gridCol w:w="480"/>
        <w:gridCol w:w="2480"/>
        <w:gridCol w:w="3020"/>
        <w:gridCol w:w="3380"/>
      </w:tblGrid>
      <w:tr w:rsidR="00D80A53" w:rsidRPr="00B17508" w14:paraId="36D9276D" w14:textId="77777777" w:rsidTr="4571E4B0">
        <w:trPr>
          <w:trHeight w:val="296"/>
        </w:trPr>
        <w:tc>
          <w:tcPr>
            <w:tcW w:w="9360" w:type="dxa"/>
            <w:gridSpan w:val="4"/>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376DFF31" w14:textId="77777777" w:rsidR="00D80A53" w:rsidRPr="00B17508" w:rsidRDefault="00D80A53" w:rsidP="009338C3">
            <w:pPr>
              <w:jc w:val="center"/>
              <w:rPr>
                <w:sz w:val="28"/>
                <w:szCs w:val="28"/>
              </w:rPr>
            </w:pPr>
            <w:r w:rsidRPr="00B17508">
              <w:rPr>
                <w:sz w:val="28"/>
                <w:szCs w:val="28"/>
              </w:rPr>
              <w:t>UTASLISTA</w:t>
            </w:r>
          </w:p>
        </w:tc>
      </w:tr>
      <w:tr w:rsidR="00D80A53" w:rsidRPr="00B17508" w14:paraId="6CFCCE94" w14:textId="77777777" w:rsidTr="4571E4B0">
        <w:trPr>
          <w:trHeight w:val="312"/>
        </w:trPr>
        <w:tc>
          <w:tcPr>
            <w:tcW w:w="296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4F7F418A" w14:textId="77777777" w:rsidR="00D80A53" w:rsidRPr="00B17508" w:rsidRDefault="00D80A53" w:rsidP="009338C3">
            <w:pPr>
              <w:jc w:val="center"/>
            </w:pPr>
            <w:r w:rsidRPr="00B17508">
              <w:t>Utazás időpontja:</w:t>
            </w:r>
          </w:p>
        </w:tc>
        <w:tc>
          <w:tcPr>
            <w:tcW w:w="640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6E7BEAA2" w14:textId="77777777" w:rsidR="00D80A53" w:rsidRPr="00B17508" w:rsidRDefault="00D80A53" w:rsidP="009338C3">
            <w:pPr>
              <w:jc w:val="center"/>
            </w:pPr>
            <w:r w:rsidRPr="00B17508">
              <w:t> </w:t>
            </w:r>
          </w:p>
        </w:tc>
      </w:tr>
      <w:tr w:rsidR="00D80A53" w:rsidRPr="00B17508" w14:paraId="5A2C95B2" w14:textId="77777777" w:rsidTr="4571E4B0">
        <w:trPr>
          <w:trHeight w:val="312"/>
        </w:trPr>
        <w:tc>
          <w:tcPr>
            <w:tcW w:w="296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5F09E61E" w14:textId="77777777" w:rsidR="00D80A53" w:rsidRPr="00B17508" w:rsidRDefault="00D80A53" w:rsidP="009338C3">
            <w:pPr>
              <w:jc w:val="center"/>
            </w:pPr>
            <w:r w:rsidRPr="00B17508">
              <w:t xml:space="preserve">Úti cél: </w:t>
            </w:r>
          </w:p>
        </w:tc>
        <w:tc>
          <w:tcPr>
            <w:tcW w:w="640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63E4A9CD" w14:textId="77777777" w:rsidR="00D80A53" w:rsidRPr="00B17508" w:rsidRDefault="00D80A53" w:rsidP="009338C3">
            <w:pPr>
              <w:jc w:val="center"/>
            </w:pPr>
            <w:r w:rsidRPr="00B17508">
              <w:t> </w:t>
            </w:r>
          </w:p>
        </w:tc>
      </w:tr>
      <w:tr w:rsidR="00D80A53" w:rsidRPr="00B17508" w14:paraId="542A5AA6" w14:textId="77777777" w:rsidTr="4571E4B0">
        <w:trPr>
          <w:trHeight w:val="312"/>
        </w:trPr>
        <w:tc>
          <w:tcPr>
            <w:tcW w:w="2960" w:type="dxa"/>
            <w:gridSpan w:val="2"/>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7E9AEF58" w14:textId="77777777" w:rsidR="00D80A53" w:rsidRPr="00B17508" w:rsidRDefault="00D80A53" w:rsidP="009338C3">
            <w:pPr>
              <w:jc w:val="center"/>
            </w:pPr>
            <w:r w:rsidRPr="00B17508">
              <w:t>Osztály:</w:t>
            </w:r>
          </w:p>
        </w:tc>
        <w:tc>
          <w:tcPr>
            <w:tcW w:w="640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4F6584BE" w14:textId="77777777" w:rsidR="00D80A53" w:rsidRPr="00B17508" w:rsidRDefault="00D80A53" w:rsidP="009338C3">
            <w:pPr>
              <w:jc w:val="center"/>
            </w:pPr>
            <w:r w:rsidRPr="00B17508">
              <w:t> </w:t>
            </w:r>
          </w:p>
        </w:tc>
      </w:tr>
      <w:tr w:rsidR="00D80A53" w:rsidRPr="00B17508" w14:paraId="2C2FD332" w14:textId="77777777" w:rsidTr="4571E4B0">
        <w:trPr>
          <w:trHeight w:val="312"/>
        </w:trPr>
        <w:tc>
          <w:tcPr>
            <w:tcW w:w="2960" w:type="dxa"/>
            <w:gridSpan w:val="2"/>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noWrap/>
            <w:vAlign w:val="center"/>
            <w:hideMark/>
          </w:tcPr>
          <w:p w14:paraId="2EB5E653" w14:textId="77777777" w:rsidR="00D80A53" w:rsidRPr="00B17508" w:rsidRDefault="00D80A53" w:rsidP="009338C3">
            <w:pPr>
              <w:jc w:val="center"/>
            </w:pPr>
            <w:r w:rsidRPr="00B17508">
              <w:t>Tanuló neve:</w:t>
            </w:r>
          </w:p>
        </w:tc>
        <w:tc>
          <w:tcPr>
            <w:tcW w:w="64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4A23F9" w14:textId="77777777" w:rsidR="00D80A53" w:rsidRPr="00B17508" w:rsidRDefault="00D80A53" w:rsidP="009338C3">
            <w:pPr>
              <w:jc w:val="center"/>
            </w:pPr>
            <w:r w:rsidRPr="00B17508">
              <w:t>szülő/törvényes képviselő</w:t>
            </w:r>
          </w:p>
        </w:tc>
      </w:tr>
      <w:tr w:rsidR="00D80A53" w:rsidRPr="00B17508" w14:paraId="52ACCDAE" w14:textId="77777777" w:rsidTr="4571E4B0">
        <w:trPr>
          <w:trHeight w:val="312"/>
        </w:trPr>
        <w:tc>
          <w:tcPr>
            <w:tcW w:w="2960" w:type="dxa"/>
            <w:gridSpan w:val="2"/>
            <w:vMerge/>
            <w:vAlign w:val="center"/>
            <w:hideMark/>
          </w:tcPr>
          <w:p w14:paraId="71E9947C" w14:textId="77777777" w:rsidR="00D80A53" w:rsidRPr="00B17508" w:rsidRDefault="00D80A53" w:rsidP="009338C3"/>
        </w:tc>
        <w:tc>
          <w:tcPr>
            <w:tcW w:w="3020" w:type="dxa"/>
            <w:tcBorders>
              <w:top w:val="nil"/>
              <w:left w:val="nil"/>
              <w:bottom w:val="single" w:sz="4" w:space="0" w:color="auto"/>
              <w:right w:val="single" w:sz="4" w:space="0" w:color="auto"/>
            </w:tcBorders>
            <w:shd w:val="clear" w:color="auto" w:fill="auto"/>
            <w:noWrap/>
            <w:vAlign w:val="bottom"/>
            <w:hideMark/>
          </w:tcPr>
          <w:p w14:paraId="3EBDAA14" w14:textId="77777777" w:rsidR="00D80A53" w:rsidRPr="00B17508" w:rsidRDefault="00D80A53" w:rsidP="009338C3">
            <w:pPr>
              <w:jc w:val="center"/>
            </w:pPr>
            <w:r w:rsidRPr="00B17508">
              <w:t xml:space="preserve"> neve:</w:t>
            </w:r>
          </w:p>
        </w:tc>
        <w:tc>
          <w:tcPr>
            <w:tcW w:w="3380" w:type="dxa"/>
            <w:tcBorders>
              <w:top w:val="nil"/>
              <w:left w:val="nil"/>
              <w:bottom w:val="single" w:sz="4" w:space="0" w:color="auto"/>
              <w:right w:val="single" w:sz="4" w:space="0" w:color="auto"/>
            </w:tcBorders>
            <w:shd w:val="clear" w:color="auto" w:fill="auto"/>
            <w:noWrap/>
            <w:vAlign w:val="bottom"/>
            <w:hideMark/>
          </w:tcPr>
          <w:p w14:paraId="3C7A1016" w14:textId="77777777" w:rsidR="00D80A53" w:rsidRPr="00B17508" w:rsidRDefault="00D80A53" w:rsidP="009338C3">
            <w:pPr>
              <w:jc w:val="center"/>
            </w:pPr>
            <w:r w:rsidRPr="00B17508">
              <w:t>azonnali elérhetősége:</w:t>
            </w:r>
          </w:p>
        </w:tc>
      </w:tr>
      <w:tr w:rsidR="00D80A53" w:rsidRPr="00B17508" w14:paraId="455B4F5B" w14:textId="77777777" w:rsidTr="4571E4B0">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135CBF0" w14:textId="77777777" w:rsidR="00D80A53" w:rsidRPr="00B17508" w:rsidRDefault="00D80A53" w:rsidP="009338C3">
            <w:pPr>
              <w:jc w:val="right"/>
            </w:pPr>
            <w:r w:rsidRPr="00B17508">
              <w:t>1.</w:t>
            </w:r>
          </w:p>
        </w:tc>
        <w:tc>
          <w:tcPr>
            <w:tcW w:w="2480" w:type="dxa"/>
            <w:tcBorders>
              <w:top w:val="nil"/>
              <w:left w:val="nil"/>
              <w:bottom w:val="single" w:sz="4" w:space="0" w:color="auto"/>
              <w:right w:val="single" w:sz="4" w:space="0" w:color="auto"/>
            </w:tcBorders>
            <w:shd w:val="clear" w:color="auto" w:fill="auto"/>
            <w:noWrap/>
            <w:vAlign w:val="bottom"/>
            <w:hideMark/>
          </w:tcPr>
          <w:p w14:paraId="09AF38FC" w14:textId="77777777" w:rsidR="00D80A53" w:rsidRPr="00B17508" w:rsidRDefault="00D80A53" w:rsidP="009338C3">
            <w:r w:rsidRPr="00B17508">
              <w:t> </w:t>
            </w:r>
          </w:p>
        </w:tc>
        <w:tc>
          <w:tcPr>
            <w:tcW w:w="3020" w:type="dxa"/>
            <w:tcBorders>
              <w:top w:val="nil"/>
              <w:left w:val="nil"/>
              <w:bottom w:val="single" w:sz="4" w:space="0" w:color="auto"/>
              <w:right w:val="single" w:sz="4" w:space="0" w:color="auto"/>
            </w:tcBorders>
            <w:shd w:val="clear" w:color="auto" w:fill="auto"/>
            <w:noWrap/>
            <w:vAlign w:val="bottom"/>
            <w:hideMark/>
          </w:tcPr>
          <w:p w14:paraId="15AA318D" w14:textId="77777777" w:rsidR="00D80A53" w:rsidRPr="00B17508" w:rsidRDefault="00D80A53" w:rsidP="009338C3">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01512BE8" w14:textId="77777777" w:rsidR="00D80A53" w:rsidRPr="00B17508" w:rsidRDefault="00D80A53" w:rsidP="009338C3">
            <w:r w:rsidRPr="00B17508">
              <w:t> </w:t>
            </w:r>
          </w:p>
        </w:tc>
      </w:tr>
      <w:tr w:rsidR="00D80A53" w:rsidRPr="00B17508" w14:paraId="4186133D" w14:textId="77777777" w:rsidTr="4571E4B0">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7886996" w14:textId="77777777" w:rsidR="00D80A53" w:rsidRPr="00B17508" w:rsidRDefault="00D80A53" w:rsidP="009338C3">
            <w:pPr>
              <w:jc w:val="right"/>
            </w:pPr>
            <w:r w:rsidRPr="00B17508">
              <w:t>2.</w:t>
            </w:r>
          </w:p>
        </w:tc>
        <w:tc>
          <w:tcPr>
            <w:tcW w:w="2480" w:type="dxa"/>
            <w:tcBorders>
              <w:top w:val="nil"/>
              <w:left w:val="nil"/>
              <w:bottom w:val="single" w:sz="4" w:space="0" w:color="auto"/>
              <w:right w:val="single" w:sz="4" w:space="0" w:color="auto"/>
            </w:tcBorders>
            <w:shd w:val="clear" w:color="auto" w:fill="auto"/>
            <w:noWrap/>
            <w:vAlign w:val="bottom"/>
            <w:hideMark/>
          </w:tcPr>
          <w:p w14:paraId="0DA70637" w14:textId="77777777" w:rsidR="00D80A53" w:rsidRPr="00B17508" w:rsidRDefault="00D80A53" w:rsidP="009338C3">
            <w:r w:rsidRPr="00B17508">
              <w:t> </w:t>
            </w:r>
          </w:p>
        </w:tc>
        <w:tc>
          <w:tcPr>
            <w:tcW w:w="3020" w:type="dxa"/>
            <w:tcBorders>
              <w:top w:val="nil"/>
              <w:left w:val="nil"/>
              <w:bottom w:val="single" w:sz="4" w:space="0" w:color="auto"/>
              <w:right w:val="single" w:sz="4" w:space="0" w:color="auto"/>
            </w:tcBorders>
            <w:shd w:val="clear" w:color="auto" w:fill="auto"/>
            <w:noWrap/>
            <w:vAlign w:val="bottom"/>
            <w:hideMark/>
          </w:tcPr>
          <w:p w14:paraId="46624170" w14:textId="77777777" w:rsidR="00D80A53" w:rsidRPr="00B17508" w:rsidRDefault="00D80A53" w:rsidP="009338C3">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4B8484D5" w14:textId="77777777" w:rsidR="00D80A53" w:rsidRPr="00B17508" w:rsidRDefault="00D80A53" w:rsidP="009338C3">
            <w:r w:rsidRPr="00B17508">
              <w:t> </w:t>
            </w:r>
          </w:p>
        </w:tc>
      </w:tr>
      <w:tr w:rsidR="00D80A53" w:rsidRPr="00B17508" w14:paraId="71EBF950" w14:textId="77777777" w:rsidTr="4571E4B0">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F75A9DD" w14:textId="77777777" w:rsidR="00D80A53" w:rsidRPr="00B17508" w:rsidRDefault="00D80A53" w:rsidP="009338C3">
            <w:pPr>
              <w:jc w:val="right"/>
            </w:pPr>
            <w:r w:rsidRPr="00B17508">
              <w:t>3.</w:t>
            </w:r>
          </w:p>
        </w:tc>
        <w:tc>
          <w:tcPr>
            <w:tcW w:w="2480" w:type="dxa"/>
            <w:tcBorders>
              <w:top w:val="nil"/>
              <w:left w:val="nil"/>
              <w:bottom w:val="single" w:sz="4" w:space="0" w:color="auto"/>
              <w:right w:val="single" w:sz="4" w:space="0" w:color="auto"/>
            </w:tcBorders>
            <w:shd w:val="clear" w:color="auto" w:fill="auto"/>
            <w:noWrap/>
            <w:vAlign w:val="bottom"/>
            <w:hideMark/>
          </w:tcPr>
          <w:p w14:paraId="4F8F56C0" w14:textId="77777777" w:rsidR="00D80A53" w:rsidRPr="00B17508" w:rsidRDefault="00D80A53" w:rsidP="009338C3">
            <w:r w:rsidRPr="00B17508">
              <w:t> </w:t>
            </w:r>
          </w:p>
        </w:tc>
        <w:tc>
          <w:tcPr>
            <w:tcW w:w="3020" w:type="dxa"/>
            <w:tcBorders>
              <w:top w:val="nil"/>
              <w:left w:val="nil"/>
              <w:bottom w:val="single" w:sz="4" w:space="0" w:color="auto"/>
              <w:right w:val="single" w:sz="4" w:space="0" w:color="auto"/>
            </w:tcBorders>
            <w:shd w:val="clear" w:color="auto" w:fill="auto"/>
            <w:noWrap/>
            <w:vAlign w:val="bottom"/>
            <w:hideMark/>
          </w:tcPr>
          <w:p w14:paraId="649CC1FA" w14:textId="77777777" w:rsidR="00D80A53" w:rsidRPr="00B17508" w:rsidRDefault="00D80A53" w:rsidP="009338C3">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10EF996B" w14:textId="77777777" w:rsidR="00D80A53" w:rsidRPr="00B17508" w:rsidRDefault="00D80A53" w:rsidP="009338C3">
            <w:r w:rsidRPr="00B17508">
              <w:t> </w:t>
            </w:r>
          </w:p>
        </w:tc>
      </w:tr>
      <w:tr w:rsidR="00D80A53" w:rsidRPr="00B17508" w14:paraId="67469FC8" w14:textId="77777777" w:rsidTr="4571E4B0">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F9ABB3F" w14:textId="77777777" w:rsidR="00D80A53" w:rsidRPr="00B17508" w:rsidRDefault="00D80A53" w:rsidP="009338C3">
            <w:pPr>
              <w:jc w:val="right"/>
            </w:pPr>
            <w:r w:rsidRPr="00B17508">
              <w:t>4.</w:t>
            </w:r>
          </w:p>
        </w:tc>
        <w:tc>
          <w:tcPr>
            <w:tcW w:w="2480" w:type="dxa"/>
            <w:tcBorders>
              <w:top w:val="nil"/>
              <w:left w:val="nil"/>
              <w:bottom w:val="single" w:sz="4" w:space="0" w:color="auto"/>
              <w:right w:val="single" w:sz="4" w:space="0" w:color="auto"/>
            </w:tcBorders>
            <w:shd w:val="clear" w:color="auto" w:fill="auto"/>
            <w:noWrap/>
            <w:vAlign w:val="bottom"/>
            <w:hideMark/>
          </w:tcPr>
          <w:p w14:paraId="5E3886A4" w14:textId="77777777" w:rsidR="00D80A53" w:rsidRPr="00B17508" w:rsidRDefault="00D80A53" w:rsidP="009338C3">
            <w:r w:rsidRPr="00B17508">
              <w:t> </w:t>
            </w:r>
          </w:p>
        </w:tc>
        <w:tc>
          <w:tcPr>
            <w:tcW w:w="3020" w:type="dxa"/>
            <w:tcBorders>
              <w:top w:val="nil"/>
              <w:left w:val="nil"/>
              <w:bottom w:val="single" w:sz="4" w:space="0" w:color="auto"/>
              <w:right w:val="single" w:sz="4" w:space="0" w:color="auto"/>
            </w:tcBorders>
            <w:shd w:val="clear" w:color="auto" w:fill="auto"/>
            <w:noWrap/>
            <w:vAlign w:val="bottom"/>
            <w:hideMark/>
          </w:tcPr>
          <w:p w14:paraId="4ECEB114" w14:textId="77777777" w:rsidR="00D80A53" w:rsidRPr="00B17508" w:rsidRDefault="00D80A53" w:rsidP="009338C3">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0D8BF348" w14:textId="77777777" w:rsidR="00D80A53" w:rsidRPr="00B17508" w:rsidRDefault="00D80A53" w:rsidP="009338C3">
            <w:r w:rsidRPr="00B17508">
              <w:t> </w:t>
            </w:r>
          </w:p>
        </w:tc>
      </w:tr>
      <w:tr w:rsidR="00D80A53" w:rsidRPr="00B17508" w14:paraId="56A4D263" w14:textId="77777777" w:rsidTr="4571E4B0">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6C72689" w14:textId="77777777" w:rsidR="00D80A53" w:rsidRPr="00B17508" w:rsidRDefault="00D80A53" w:rsidP="009338C3">
            <w:pPr>
              <w:jc w:val="right"/>
            </w:pPr>
            <w:r w:rsidRPr="00B17508">
              <w:t>5.</w:t>
            </w:r>
          </w:p>
        </w:tc>
        <w:tc>
          <w:tcPr>
            <w:tcW w:w="2480" w:type="dxa"/>
            <w:tcBorders>
              <w:top w:val="nil"/>
              <w:left w:val="nil"/>
              <w:bottom w:val="single" w:sz="4" w:space="0" w:color="auto"/>
              <w:right w:val="single" w:sz="4" w:space="0" w:color="auto"/>
            </w:tcBorders>
            <w:shd w:val="clear" w:color="auto" w:fill="auto"/>
            <w:noWrap/>
            <w:vAlign w:val="bottom"/>
            <w:hideMark/>
          </w:tcPr>
          <w:p w14:paraId="5EDB29A5" w14:textId="77777777" w:rsidR="00D80A53" w:rsidRPr="00B17508" w:rsidRDefault="00D80A53" w:rsidP="009338C3">
            <w:r w:rsidRPr="00B17508">
              <w:t> </w:t>
            </w:r>
          </w:p>
        </w:tc>
        <w:tc>
          <w:tcPr>
            <w:tcW w:w="3020" w:type="dxa"/>
            <w:tcBorders>
              <w:top w:val="nil"/>
              <w:left w:val="nil"/>
              <w:bottom w:val="single" w:sz="4" w:space="0" w:color="auto"/>
              <w:right w:val="single" w:sz="4" w:space="0" w:color="auto"/>
            </w:tcBorders>
            <w:shd w:val="clear" w:color="auto" w:fill="auto"/>
            <w:noWrap/>
            <w:vAlign w:val="bottom"/>
            <w:hideMark/>
          </w:tcPr>
          <w:p w14:paraId="4474F8A0" w14:textId="77777777" w:rsidR="00D80A53" w:rsidRPr="00B17508" w:rsidRDefault="00D80A53" w:rsidP="009338C3">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5E6F60B5" w14:textId="77777777" w:rsidR="00D80A53" w:rsidRPr="00B17508" w:rsidRDefault="00D80A53" w:rsidP="009338C3">
            <w:r w:rsidRPr="00B17508">
              <w:t> </w:t>
            </w:r>
          </w:p>
        </w:tc>
      </w:tr>
      <w:tr w:rsidR="00D80A53" w:rsidRPr="00B17508" w14:paraId="7F870BF1" w14:textId="77777777" w:rsidTr="4571E4B0">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BC6DBBF" w14:textId="77777777" w:rsidR="00D80A53" w:rsidRPr="00B17508" w:rsidRDefault="00D80A53" w:rsidP="009338C3">
            <w:pPr>
              <w:jc w:val="right"/>
            </w:pPr>
            <w:r w:rsidRPr="00B17508">
              <w:t>6.</w:t>
            </w:r>
          </w:p>
        </w:tc>
        <w:tc>
          <w:tcPr>
            <w:tcW w:w="2480" w:type="dxa"/>
            <w:tcBorders>
              <w:top w:val="nil"/>
              <w:left w:val="nil"/>
              <w:bottom w:val="single" w:sz="4" w:space="0" w:color="auto"/>
              <w:right w:val="single" w:sz="4" w:space="0" w:color="auto"/>
            </w:tcBorders>
            <w:shd w:val="clear" w:color="auto" w:fill="auto"/>
            <w:noWrap/>
            <w:vAlign w:val="bottom"/>
            <w:hideMark/>
          </w:tcPr>
          <w:p w14:paraId="1DF8BA61" w14:textId="77777777" w:rsidR="00D80A53" w:rsidRPr="00B17508" w:rsidRDefault="00D80A53" w:rsidP="009338C3">
            <w:r w:rsidRPr="00B17508">
              <w:t> </w:t>
            </w:r>
          </w:p>
        </w:tc>
        <w:tc>
          <w:tcPr>
            <w:tcW w:w="3020" w:type="dxa"/>
            <w:tcBorders>
              <w:top w:val="nil"/>
              <w:left w:val="nil"/>
              <w:bottom w:val="single" w:sz="4" w:space="0" w:color="auto"/>
              <w:right w:val="single" w:sz="4" w:space="0" w:color="auto"/>
            </w:tcBorders>
            <w:shd w:val="clear" w:color="auto" w:fill="auto"/>
            <w:noWrap/>
            <w:vAlign w:val="bottom"/>
            <w:hideMark/>
          </w:tcPr>
          <w:p w14:paraId="365DB198" w14:textId="77777777" w:rsidR="00D80A53" w:rsidRPr="00B17508" w:rsidRDefault="00D80A53" w:rsidP="009338C3">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1D5BCD6B" w14:textId="77777777" w:rsidR="00D80A53" w:rsidRPr="00B17508" w:rsidRDefault="00D80A53" w:rsidP="009338C3">
            <w:r w:rsidRPr="00B17508">
              <w:t> </w:t>
            </w:r>
          </w:p>
        </w:tc>
      </w:tr>
      <w:tr w:rsidR="00D80A53" w:rsidRPr="00B17508" w14:paraId="69AF3A25" w14:textId="77777777" w:rsidTr="4571E4B0">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5CB103B" w14:textId="77777777" w:rsidR="00D80A53" w:rsidRPr="00B17508" w:rsidRDefault="00D80A53" w:rsidP="009338C3">
            <w:pPr>
              <w:jc w:val="right"/>
            </w:pPr>
            <w:r w:rsidRPr="00B17508">
              <w:t>7.</w:t>
            </w:r>
          </w:p>
        </w:tc>
        <w:tc>
          <w:tcPr>
            <w:tcW w:w="2480" w:type="dxa"/>
            <w:tcBorders>
              <w:top w:val="nil"/>
              <w:left w:val="nil"/>
              <w:bottom w:val="single" w:sz="4" w:space="0" w:color="auto"/>
              <w:right w:val="single" w:sz="4" w:space="0" w:color="auto"/>
            </w:tcBorders>
            <w:shd w:val="clear" w:color="auto" w:fill="auto"/>
            <w:noWrap/>
            <w:vAlign w:val="bottom"/>
            <w:hideMark/>
          </w:tcPr>
          <w:p w14:paraId="3BC5EC03" w14:textId="77777777" w:rsidR="00D80A53" w:rsidRPr="00B17508" w:rsidRDefault="00D80A53" w:rsidP="009338C3">
            <w:r w:rsidRPr="00B17508">
              <w:t> </w:t>
            </w:r>
          </w:p>
        </w:tc>
        <w:tc>
          <w:tcPr>
            <w:tcW w:w="3020" w:type="dxa"/>
            <w:tcBorders>
              <w:top w:val="nil"/>
              <w:left w:val="nil"/>
              <w:bottom w:val="single" w:sz="4" w:space="0" w:color="auto"/>
              <w:right w:val="single" w:sz="4" w:space="0" w:color="auto"/>
            </w:tcBorders>
            <w:shd w:val="clear" w:color="auto" w:fill="auto"/>
            <w:noWrap/>
            <w:vAlign w:val="bottom"/>
            <w:hideMark/>
          </w:tcPr>
          <w:p w14:paraId="3751300F" w14:textId="77777777" w:rsidR="00D80A53" w:rsidRPr="00B17508" w:rsidRDefault="00D80A53" w:rsidP="009338C3">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35F0889A" w14:textId="77777777" w:rsidR="00D80A53" w:rsidRPr="00B17508" w:rsidRDefault="00D80A53" w:rsidP="009338C3">
            <w:r w:rsidRPr="00B17508">
              <w:t> </w:t>
            </w:r>
          </w:p>
        </w:tc>
      </w:tr>
      <w:tr w:rsidR="00D80A53" w:rsidRPr="00B17508" w14:paraId="524EC191" w14:textId="77777777" w:rsidTr="4571E4B0">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DF6D3BA" w14:textId="77777777" w:rsidR="00D80A53" w:rsidRPr="00B17508" w:rsidRDefault="00D80A53" w:rsidP="009338C3">
            <w:pPr>
              <w:jc w:val="right"/>
            </w:pPr>
            <w:r w:rsidRPr="00B17508">
              <w:t>8.</w:t>
            </w:r>
          </w:p>
        </w:tc>
        <w:tc>
          <w:tcPr>
            <w:tcW w:w="2480" w:type="dxa"/>
            <w:tcBorders>
              <w:top w:val="nil"/>
              <w:left w:val="nil"/>
              <w:bottom w:val="single" w:sz="4" w:space="0" w:color="auto"/>
              <w:right w:val="single" w:sz="4" w:space="0" w:color="auto"/>
            </w:tcBorders>
            <w:shd w:val="clear" w:color="auto" w:fill="auto"/>
            <w:noWrap/>
            <w:vAlign w:val="bottom"/>
            <w:hideMark/>
          </w:tcPr>
          <w:p w14:paraId="6B515302" w14:textId="77777777" w:rsidR="00D80A53" w:rsidRPr="00B17508" w:rsidRDefault="00D80A53" w:rsidP="009338C3">
            <w:r w:rsidRPr="00B17508">
              <w:t> </w:t>
            </w:r>
          </w:p>
        </w:tc>
        <w:tc>
          <w:tcPr>
            <w:tcW w:w="3020" w:type="dxa"/>
            <w:tcBorders>
              <w:top w:val="nil"/>
              <w:left w:val="nil"/>
              <w:bottom w:val="single" w:sz="4" w:space="0" w:color="auto"/>
              <w:right w:val="single" w:sz="4" w:space="0" w:color="auto"/>
            </w:tcBorders>
            <w:shd w:val="clear" w:color="auto" w:fill="auto"/>
            <w:noWrap/>
            <w:vAlign w:val="bottom"/>
            <w:hideMark/>
          </w:tcPr>
          <w:p w14:paraId="4253EF77" w14:textId="77777777" w:rsidR="00D80A53" w:rsidRPr="00B17508" w:rsidRDefault="00D80A53" w:rsidP="009338C3">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2D6473E8" w14:textId="77777777" w:rsidR="00D80A53" w:rsidRPr="00B17508" w:rsidRDefault="00D80A53" w:rsidP="009338C3">
            <w:r w:rsidRPr="00B17508">
              <w:t> </w:t>
            </w:r>
          </w:p>
        </w:tc>
      </w:tr>
      <w:tr w:rsidR="00D80A53" w:rsidRPr="00B17508" w14:paraId="1F7EAB0D" w14:textId="77777777" w:rsidTr="4571E4B0">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F57406D" w14:textId="77777777" w:rsidR="00D80A53" w:rsidRPr="00B17508" w:rsidRDefault="00D80A53" w:rsidP="009338C3">
            <w:pPr>
              <w:jc w:val="right"/>
            </w:pPr>
            <w:r w:rsidRPr="00B17508">
              <w:t>9.</w:t>
            </w:r>
          </w:p>
        </w:tc>
        <w:tc>
          <w:tcPr>
            <w:tcW w:w="2480" w:type="dxa"/>
            <w:tcBorders>
              <w:top w:val="nil"/>
              <w:left w:val="nil"/>
              <w:bottom w:val="single" w:sz="4" w:space="0" w:color="auto"/>
              <w:right w:val="single" w:sz="4" w:space="0" w:color="auto"/>
            </w:tcBorders>
            <w:shd w:val="clear" w:color="auto" w:fill="auto"/>
            <w:noWrap/>
            <w:vAlign w:val="bottom"/>
            <w:hideMark/>
          </w:tcPr>
          <w:p w14:paraId="696D69FC" w14:textId="77777777" w:rsidR="00D80A53" w:rsidRPr="00B17508" w:rsidRDefault="00D80A53" w:rsidP="009338C3">
            <w:r w:rsidRPr="00B17508">
              <w:t> </w:t>
            </w:r>
          </w:p>
        </w:tc>
        <w:tc>
          <w:tcPr>
            <w:tcW w:w="3020" w:type="dxa"/>
            <w:tcBorders>
              <w:top w:val="nil"/>
              <w:left w:val="nil"/>
              <w:bottom w:val="single" w:sz="4" w:space="0" w:color="auto"/>
              <w:right w:val="single" w:sz="4" w:space="0" w:color="auto"/>
            </w:tcBorders>
            <w:shd w:val="clear" w:color="auto" w:fill="auto"/>
            <w:noWrap/>
            <w:vAlign w:val="bottom"/>
            <w:hideMark/>
          </w:tcPr>
          <w:p w14:paraId="72302A59" w14:textId="77777777" w:rsidR="00D80A53" w:rsidRPr="00B17508" w:rsidRDefault="00D80A53" w:rsidP="009338C3">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31CBAF0D" w14:textId="77777777" w:rsidR="00D80A53" w:rsidRPr="00B17508" w:rsidRDefault="00D80A53" w:rsidP="009338C3">
            <w:r w:rsidRPr="00B17508">
              <w:t> </w:t>
            </w:r>
          </w:p>
        </w:tc>
      </w:tr>
      <w:tr w:rsidR="00D80A53" w:rsidRPr="00B17508" w14:paraId="2C349A21" w14:textId="77777777" w:rsidTr="4571E4B0">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F682803" w14:textId="77777777" w:rsidR="00D80A53" w:rsidRPr="00B17508" w:rsidRDefault="00D80A53" w:rsidP="009338C3">
            <w:pPr>
              <w:jc w:val="right"/>
            </w:pPr>
            <w:r w:rsidRPr="00B17508">
              <w:t>10.</w:t>
            </w:r>
          </w:p>
        </w:tc>
        <w:tc>
          <w:tcPr>
            <w:tcW w:w="2480" w:type="dxa"/>
            <w:tcBorders>
              <w:top w:val="nil"/>
              <w:left w:val="nil"/>
              <w:bottom w:val="single" w:sz="4" w:space="0" w:color="auto"/>
              <w:right w:val="single" w:sz="4" w:space="0" w:color="auto"/>
            </w:tcBorders>
            <w:shd w:val="clear" w:color="auto" w:fill="auto"/>
            <w:noWrap/>
            <w:vAlign w:val="bottom"/>
            <w:hideMark/>
          </w:tcPr>
          <w:p w14:paraId="4A7717C8" w14:textId="77777777" w:rsidR="00D80A53" w:rsidRPr="00B17508" w:rsidRDefault="00D80A53" w:rsidP="009338C3">
            <w:r w:rsidRPr="00B17508">
              <w:t> </w:t>
            </w:r>
          </w:p>
        </w:tc>
        <w:tc>
          <w:tcPr>
            <w:tcW w:w="3020" w:type="dxa"/>
            <w:tcBorders>
              <w:top w:val="nil"/>
              <w:left w:val="nil"/>
              <w:bottom w:val="single" w:sz="4" w:space="0" w:color="auto"/>
              <w:right w:val="single" w:sz="4" w:space="0" w:color="auto"/>
            </w:tcBorders>
            <w:shd w:val="clear" w:color="auto" w:fill="auto"/>
            <w:noWrap/>
            <w:vAlign w:val="bottom"/>
            <w:hideMark/>
          </w:tcPr>
          <w:p w14:paraId="419A23A7" w14:textId="77777777" w:rsidR="00D80A53" w:rsidRPr="00B17508" w:rsidRDefault="00D80A53" w:rsidP="009338C3">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74536B0D" w14:textId="77777777" w:rsidR="00D80A53" w:rsidRPr="00B17508" w:rsidRDefault="00D80A53" w:rsidP="009338C3">
            <w:r w:rsidRPr="00B17508">
              <w:t> </w:t>
            </w:r>
          </w:p>
        </w:tc>
      </w:tr>
      <w:tr w:rsidR="00D80A53" w:rsidRPr="00B17508" w14:paraId="570BF901" w14:textId="77777777" w:rsidTr="4571E4B0">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B7135B9" w14:textId="77777777" w:rsidR="00D80A53" w:rsidRPr="00B17508" w:rsidRDefault="00D80A53" w:rsidP="009338C3">
            <w:pPr>
              <w:jc w:val="right"/>
            </w:pPr>
            <w:r w:rsidRPr="00B17508">
              <w:t>11.</w:t>
            </w:r>
          </w:p>
        </w:tc>
        <w:tc>
          <w:tcPr>
            <w:tcW w:w="2480" w:type="dxa"/>
            <w:tcBorders>
              <w:top w:val="nil"/>
              <w:left w:val="nil"/>
              <w:bottom w:val="single" w:sz="4" w:space="0" w:color="auto"/>
              <w:right w:val="single" w:sz="4" w:space="0" w:color="auto"/>
            </w:tcBorders>
            <w:shd w:val="clear" w:color="auto" w:fill="auto"/>
            <w:noWrap/>
            <w:vAlign w:val="bottom"/>
            <w:hideMark/>
          </w:tcPr>
          <w:p w14:paraId="7D7A3EC8" w14:textId="77777777" w:rsidR="00D80A53" w:rsidRPr="00B17508" w:rsidRDefault="00D80A53" w:rsidP="009338C3">
            <w:r w:rsidRPr="00B17508">
              <w:t> </w:t>
            </w:r>
          </w:p>
        </w:tc>
        <w:tc>
          <w:tcPr>
            <w:tcW w:w="3020" w:type="dxa"/>
            <w:tcBorders>
              <w:top w:val="nil"/>
              <w:left w:val="nil"/>
              <w:bottom w:val="single" w:sz="4" w:space="0" w:color="auto"/>
              <w:right w:val="single" w:sz="4" w:space="0" w:color="auto"/>
            </w:tcBorders>
            <w:shd w:val="clear" w:color="auto" w:fill="auto"/>
            <w:noWrap/>
            <w:vAlign w:val="bottom"/>
            <w:hideMark/>
          </w:tcPr>
          <w:p w14:paraId="129C278E" w14:textId="77777777" w:rsidR="00D80A53" w:rsidRPr="00B17508" w:rsidRDefault="00D80A53" w:rsidP="009338C3">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2790C8A6" w14:textId="77777777" w:rsidR="00D80A53" w:rsidRPr="00B17508" w:rsidRDefault="00D80A53" w:rsidP="009338C3">
            <w:r w:rsidRPr="00B17508">
              <w:t> </w:t>
            </w:r>
          </w:p>
        </w:tc>
      </w:tr>
      <w:tr w:rsidR="00D80A53" w:rsidRPr="00B17508" w14:paraId="7A50C724" w14:textId="77777777" w:rsidTr="4571E4B0">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D6998CD" w14:textId="77777777" w:rsidR="00D80A53" w:rsidRPr="00B17508" w:rsidRDefault="00D80A53" w:rsidP="009338C3">
            <w:pPr>
              <w:jc w:val="right"/>
            </w:pPr>
            <w:r w:rsidRPr="00B17508">
              <w:t>12.</w:t>
            </w:r>
          </w:p>
        </w:tc>
        <w:tc>
          <w:tcPr>
            <w:tcW w:w="2480" w:type="dxa"/>
            <w:tcBorders>
              <w:top w:val="nil"/>
              <w:left w:val="nil"/>
              <w:bottom w:val="single" w:sz="4" w:space="0" w:color="auto"/>
              <w:right w:val="single" w:sz="4" w:space="0" w:color="auto"/>
            </w:tcBorders>
            <w:shd w:val="clear" w:color="auto" w:fill="auto"/>
            <w:noWrap/>
            <w:vAlign w:val="bottom"/>
            <w:hideMark/>
          </w:tcPr>
          <w:p w14:paraId="6ECDD213" w14:textId="77777777" w:rsidR="00D80A53" w:rsidRPr="00B17508" w:rsidRDefault="00D80A53" w:rsidP="009338C3">
            <w:r w:rsidRPr="00B17508">
              <w:t> </w:t>
            </w:r>
          </w:p>
        </w:tc>
        <w:tc>
          <w:tcPr>
            <w:tcW w:w="3020" w:type="dxa"/>
            <w:tcBorders>
              <w:top w:val="nil"/>
              <w:left w:val="nil"/>
              <w:bottom w:val="single" w:sz="4" w:space="0" w:color="auto"/>
              <w:right w:val="single" w:sz="4" w:space="0" w:color="auto"/>
            </w:tcBorders>
            <w:shd w:val="clear" w:color="auto" w:fill="auto"/>
            <w:noWrap/>
            <w:vAlign w:val="bottom"/>
            <w:hideMark/>
          </w:tcPr>
          <w:p w14:paraId="71CA3204" w14:textId="77777777" w:rsidR="00D80A53" w:rsidRPr="00B17508" w:rsidRDefault="00D80A53" w:rsidP="009338C3">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6D71D07C" w14:textId="77777777" w:rsidR="00D80A53" w:rsidRPr="00B17508" w:rsidRDefault="00D80A53" w:rsidP="009338C3">
            <w:r w:rsidRPr="00B17508">
              <w:t> </w:t>
            </w:r>
          </w:p>
        </w:tc>
      </w:tr>
      <w:tr w:rsidR="00D80A53" w:rsidRPr="00B17508" w14:paraId="159C64E9" w14:textId="77777777" w:rsidTr="4571E4B0">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3ACE903" w14:textId="77777777" w:rsidR="00D80A53" w:rsidRPr="00B17508" w:rsidRDefault="00D80A53" w:rsidP="009338C3">
            <w:pPr>
              <w:jc w:val="right"/>
            </w:pPr>
            <w:r w:rsidRPr="00B17508">
              <w:t>13.</w:t>
            </w:r>
          </w:p>
        </w:tc>
        <w:tc>
          <w:tcPr>
            <w:tcW w:w="2480" w:type="dxa"/>
            <w:tcBorders>
              <w:top w:val="nil"/>
              <w:left w:val="nil"/>
              <w:bottom w:val="single" w:sz="4" w:space="0" w:color="auto"/>
              <w:right w:val="single" w:sz="4" w:space="0" w:color="auto"/>
            </w:tcBorders>
            <w:shd w:val="clear" w:color="auto" w:fill="auto"/>
            <w:noWrap/>
            <w:vAlign w:val="bottom"/>
            <w:hideMark/>
          </w:tcPr>
          <w:p w14:paraId="64AD8D14" w14:textId="77777777" w:rsidR="00D80A53" w:rsidRPr="00B17508" w:rsidRDefault="00D80A53" w:rsidP="009338C3">
            <w:r w:rsidRPr="00B17508">
              <w:t> </w:t>
            </w:r>
          </w:p>
        </w:tc>
        <w:tc>
          <w:tcPr>
            <w:tcW w:w="3020" w:type="dxa"/>
            <w:tcBorders>
              <w:top w:val="nil"/>
              <w:left w:val="nil"/>
              <w:bottom w:val="single" w:sz="4" w:space="0" w:color="auto"/>
              <w:right w:val="single" w:sz="4" w:space="0" w:color="auto"/>
            </w:tcBorders>
            <w:shd w:val="clear" w:color="auto" w:fill="auto"/>
            <w:noWrap/>
            <w:vAlign w:val="bottom"/>
            <w:hideMark/>
          </w:tcPr>
          <w:p w14:paraId="4A586566" w14:textId="77777777" w:rsidR="00D80A53" w:rsidRPr="00B17508" w:rsidRDefault="00D80A53" w:rsidP="009338C3">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1721E545" w14:textId="77777777" w:rsidR="00D80A53" w:rsidRPr="00B17508" w:rsidRDefault="00D80A53" w:rsidP="009338C3">
            <w:r w:rsidRPr="00B17508">
              <w:t> </w:t>
            </w:r>
          </w:p>
        </w:tc>
      </w:tr>
      <w:tr w:rsidR="00D80A53" w:rsidRPr="00B17508" w14:paraId="50102740" w14:textId="77777777" w:rsidTr="4571E4B0">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4FED937" w14:textId="77777777" w:rsidR="00D80A53" w:rsidRPr="00B17508" w:rsidRDefault="00D80A53" w:rsidP="009338C3">
            <w:pPr>
              <w:jc w:val="right"/>
            </w:pPr>
            <w:r w:rsidRPr="00B17508">
              <w:t>14.</w:t>
            </w:r>
          </w:p>
        </w:tc>
        <w:tc>
          <w:tcPr>
            <w:tcW w:w="2480" w:type="dxa"/>
            <w:tcBorders>
              <w:top w:val="nil"/>
              <w:left w:val="nil"/>
              <w:bottom w:val="single" w:sz="4" w:space="0" w:color="auto"/>
              <w:right w:val="single" w:sz="4" w:space="0" w:color="auto"/>
            </w:tcBorders>
            <w:shd w:val="clear" w:color="auto" w:fill="auto"/>
            <w:noWrap/>
            <w:vAlign w:val="bottom"/>
            <w:hideMark/>
          </w:tcPr>
          <w:p w14:paraId="3DD1135A" w14:textId="77777777" w:rsidR="00D80A53" w:rsidRPr="00B17508" w:rsidRDefault="00D80A53" w:rsidP="009338C3">
            <w:r w:rsidRPr="00B17508">
              <w:t> </w:t>
            </w:r>
          </w:p>
        </w:tc>
        <w:tc>
          <w:tcPr>
            <w:tcW w:w="3020" w:type="dxa"/>
            <w:tcBorders>
              <w:top w:val="nil"/>
              <w:left w:val="nil"/>
              <w:bottom w:val="single" w:sz="4" w:space="0" w:color="auto"/>
              <w:right w:val="single" w:sz="4" w:space="0" w:color="auto"/>
            </w:tcBorders>
            <w:shd w:val="clear" w:color="auto" w:fill="auto"/>
            <w:noWrap/>
            <w:vAlign w:val="bottom"/>
            <w:hideMark/>
          </w:tcPr>
          <w:p w14:paraId="0236E82D" w14:textId="77777777" w:rsidR="00D80A53" w:rsidRPr="00B17508" w:rsidRDefault="00D80A53" w:rsidP="009338C3">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7ADA28FF" w14:textId="77777777" w:rsidR="00D80A53" w:rsidRPr="00B17508" w:rsidRDefault="00D80A53" w:rsidP="009338C3">
            <w:r w:rsidRPr="00B17508">
              <w:t> </w:t>
            </w:r>
          </w:p>
        </w:tc>
      </w:tr>
      <w:tr w:rsidR="00D80A53" w:rsidRPr="00B17508" w14:paraId="2292137B" w14:textId="77777777" w:rsidTr="4571E4B0">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0F6DC0A" w14:textId="77777777" w:rsidR="00D80A53" w:rsidRPr="00B17508" w:rsidRDefault="00D80A53" w:rsidP="009338C3">
            <w:pPr>
              <w:jc w:val="right"/>
            </w:pPr>
            <w:r w:rsidRPr="00B17508">
              <w:t>15.</w:t>
            </w:r>
          </w:p>
        </w:tc>
        <w:tc>
          <w:tcPr>
            <w:tcW w:w="2480" w:type="dxa"/>
            <w:tcBorders>
              <w:top w:val="nil"/>
              <w:left w:val="nil"/>
              <w:bottom w:val="single" w:sz="4" w:space="0" w:color="auto"/>
              <w:right w:val="single" w:sz="4" w:space="0" w:color="auto"/>
            </w:tcBorders>
            <w:shd w:val="clear" w:color="auto" w:fill="auto"/>
            <w:noWrap/>
            <w:vAlign w:val="bottom"/>
            <w:hideMark/>
          </w:tcPr>
          <w:p w14:paraId="12673AC1" w14:textId="77777777" w:rsidR="00D80A53" w:rsidRPr="00B17508" w:rsidRDefault="00D80A53" w:rsidP="009338C3">
            <w:r w:rsidRPr="00B17508">
              <w:t> </w:t>
            </w:r>
          </w:p>
        </w:tc>
        <w:tc>
          <w:tcPr>
            <w:tcW w:w="3020" w:type="dxa"/>
            <w:tcBorders>
              <w:top w:val="nil"/>
              <w:left w:val="nil"/>
              <w:bottom w:val="single" w:sz="4" w:space="0" w:color="auto"/>
              <w:right w:val="single" w:sz="4" w:space="0" w:color="auto"/>
            </w:tcBorders>
            <w:shd w:val="clear" w:color="auto" w:fill="auto"/>
            <w:noWrap/>
            <w:vAlign w:val="bottom"/>
            <w:hideMark/>
          </w:tcPr>
          <w:p w14:paraId="2C6BD880" w14:textId="77777777" w:rsidR="00D80A53" w:rsidRPr="00B17508" w:rsidRDefault="00D80A53" w:rsidP="009338C3">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5561E1DE" w14:textId="77777777" w:rsidR="00D80A53" w:rsidRPr="00B17508" w:rsidRDefault="00D80A53" w:rsidP="009338C3">
            <w:r w:rsidRPr="00B17508">
              <w:t> </w:t>
            </w:r>
          </w:p>
        </w:tc>
      </w:tr>
      <w:tr w:rsidR="00D80A53" w:rsidRPr="00B17508" w14:paraId="5612C27D" w14:textId="77777777" w:rsidTr="4571E4B0">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7F06FB0" w14:textId="77777777" w:rsidR="00D80A53" w:rsidRPr="00B17508" w:rsidRDefault="00D80A53" w:rsidP="009338C3">
            <w:pPr>
              <w:jc w:val="right"/>
            </w:pPr>
            <w:r w:rsidRPr="00B17508">
              <w:t>16.</w:t>
            </w:r>
          </w:p>
        </w:tc>
        <w:tc>
          <w:tcPr>
            <w:tcW w:w="2480" w:type="dxa"/>
            <w:tcBorders>
              <w:top w:val="nil"/>
              <w:left w:val="nil"/>
              <w:bottom w:val="single" w:sz="4" w:space="0" w:color="auto"/>
              <w:right w:val="single" w:sz="4" w:space="0" w:color="auto"/>
            </w:tcBorders>
            <w:shd w:val="clear" w:color="auto" w:fill="auto"/>
            <w:noWrap/>
            <w:vAlign w:val="bottom"/>
            <w:hideMark/>
          </w:tcPr>
          <w:p w14:paraId="48D3F40D" w14:textId="77777777" w:rsidR="00D80A53" w:rsidRPr="00B17508" w:rsidRDefault="00D80A53" w:rsidP="009338C3">
            <w:r w:rsidRPr="00B17508">
              <w:t> </w:t>
            </w:r>
          </w:p>
        </w:tc>
        <w:tc>
          <w:tcPr>
            <w:tcW w:w="3020" w:type="dxa"/>
            <w:tcBorders>
              <w:top w:val="nil"/>
              <w:left w:val="nil"/>
              <w:bottom w:val="single" w:sz="4" w:space="0" w:color="auto"/>
              <w:right w:val="single" w:sz="4" w:space="0" w:color="auto"/>
            </w:tcBorders>
            <w:shd w:val="clear" w:color="auto" w:fill="auto"/>
            <w:noWrap/>
            <w:vAlign w:val="bottom"/>
            <w:hideMark/>
          </w:tcPr>
          <w:p w14:paraId="222CCC41" w14:textId="77777777" w:rsidR="00D80A53" w:rsidRPr="00B17508" w:rsidRDefault="00D80A53" w:rsidP="009338C3">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7BFC34AB" w14:textId="77777777" w:rsidR="00D80A53" w:rsidRPr="00B17508" w:rsidRDefault="00D80A53" w:rsidP="009338C3">
            <w:r w:rsidRPr="00B17508">
              <w:t> </w:t>
            </w:r>
          </w:p>
        </w:tc>
      </w:tr>
      <w:tr w:rsidR="00D80A53" w:rsidRPr="00B17508" w14:paraId="07C76F5C" w14:textId="77777777" w:rsidTr="4571E4B0">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79B977D" w14:textId="77777777" w:rsidR="00D80A53" w:rsidRPr="00B17508" w:rsidRDefault="00D80A53" w:rsidP="009338C3">
            <w:pPr>
              <w:jc w:val="right"/>
            </w:pPr>
            <w:r w:rsidRPr="00B17508">
              <w:t>17.</w:t>
            </w:r>
          </w:p>
        </w:tc>
        <w:tc>
          <w:tcPr>
            <w:tcW w:w="2480" w:type="dxa"/>
            <w:tcBorders>
              <w:top w:val="nil"/>
              <w:left w:val="nil"/>
              <w:bottom w:val="single" w:sz="4" w:space="0" w:color="auto"/>
              <w:right w:val="single" w:sz="4" w:space="0" w:color="auto"/>
            </w:tcBorders>
            <w:shd w:val="clear" w:color="auto" w:fill="auto"/>
            <w:noWrap/>
            <w:vAlign w:val="bottom"/>
            <w:hideMark/>
          </w:tcPr>
          <w:p w14:paraId="2CA4ECA7" w14:textId="77777777" w:rsidR="00D80A53" w:rsidRPr="00B17508" w:rsidRDefault="00D80A53" w:rsidP="009338C3">
            <w:r w:rsidRPr="00B17508">
              <w:t> </w:t>
            </w:r>
          </w:p>
        </w:tc>
        <w:tc>
          <w:tcPr>
            <w:tcW w:w="3020" w:type="dxa"/>
            <w:tcBorders>
              <w:top w:val="nil"/>
              <w:left w:val="nil"/>
              <w:bottom w:val="single" w:sz="4" w:space="0" w:color="auto"/>
              <w:right w:val="single" w:sz="4" w:space="0" w:color="auto"/>
            </w:tcBorders>
            <w:shd w:val="clear" w:color="auto" w:fill="auto"/>
            <w:noWrap/>
            <w:vAlign w:val="bottom"/>
            <w:hideMark/>
          </w:tcPr>
          <w:p w14:paraId="157D6B25" w14:textId="77777777" w:rsidR="00D80A53" w:rsidRPr="00B17508" w:rsidRDefault="00D80A53" w:rsidP="009338C3">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79E427E6" w14:textId="77777777" w:rsidR="00D80A53" w:rsidRPr="00B17508" w:rsidRDefault="00D80A53" w:rsidP="009338C3">
            <w:r w:rsidRPr="00B17508">
              <w:t> </w:t>
            </w:r>
          </w:p>
        </w:tc>
      </w:tr>
      <w:tr w:rsidR="00D80A53" w:rsidRPr="00B17508" w14:paraId="5F981BB3" w14:textId="77777777" w:rsidTr="4571E4B0">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5FB52BB" w14:textId="77777777" w:rsidR="00D80A53" w:rsidRPr="00B17508" w:rsidRDefault="00D80A53" w:rsidP="009338C3">
            <w:pPr>
              <w:jc w:val="right"/>
            </w:pPr>
            <w:r w:rsidRPr="00B17508">
              <w:t>18.</w:t>
            </w:r>
          </w:p>
        </w:tc>
        <w:tc>
          <w:tcPr>
            <w:tcW w:w="2480" w:type="dxa"/>
            <w:tcBorders>
              <w:top w:val="nil"/>
              <w:left w:val="nil"/>
              <w:bottom w:val="single" w:sz="4" w:space="0" w:color="auto"/>
              <w:right w:val="single" w:sz="4" w:space="0" w:color="auto"/>
            </w:tcBorders>
            <w:shd w:val="clear" w:color="auto" w:fill="auto"/>
            <w:noWrap/>
            <w:vAlign w:val="bottom"/>
            <w:hideMark/>
          </w:tcPr>
          <w:p w14:paraId="566C1BCE" w14:textId="77777777" w:rsidR="00D80A53" w:rsidRPr="00B17508" w:rsidRDefault="00D80A53" w:rsidP="009338C3">
            <w:r w:rsidRPr="00B17508">
              <w:t> </w:t>
            </w:r>
          </w:p>
        </w:tc>
        <w:tc>
          <w:tcPr>
            <w:tcW w:w="3020" w:type="dxa"/>
            <w:tcBorders>
              <w:top w:val="nil"/>
              <w:left w:val="nil"/>
              <w:bottom w:val="single" w:sz="4" w:space="0" w:color="auto"/>
              <w:right w:val="single" w:sz="4" w:space="0" w:color="auto"/>
            </w:tcBorders>
            <w:shd w:val="clear" w:color="auto" w:fill="auto"/>
            <w:noWrap/>
            <w:vAlign w:val="bottom"/>
            <w:hideMark/>
          </w:tcPr>
          <w:p w14:paraId="1DB36F4A" w14:textId="77777777" w:rsidR="00D80A53" w:rsidRPr="00B17508" w:rsidRDefault="00D80A53" w:rsidP="009338C3">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28D17827" w14:textId="77777777" w:rsidR="00D80A53" w:rsidRPr="00B17508" w:rsidRDefault="00D80A53" w:rsidP="009338C3">
            <w:r w:rsidRPr="00B17508">
              <w:t> </w:t>
            </w:r>
          </w:p>
        </w:tc>
      </w:tr>
      <w:tr w:rsidR="00D80A53" w:rsidRPr="00B17508" w14:paraId="33C7DFF9" w14:textId="77777777" w:rsidTr="4571E4B0">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99A42DD" w14:textId="77777777" w:rsidR="00D80A53" w:rsidRPr="00B17508" w:rsidRDefault="00D80A53" w:rsidP="009338C3">
            <w:pPr>
              <w:jc w:val="right"/>
            </w:pPr>
            <w:r w:rsidRPr="00B17508">
              <w:t>19.</w:t>
            </w:r>
          </w:p>
        </w:tc>
        <w:tc>
          <w:tcPr>
            <w:tcW w:w="2480" w:type="dxa"/>
            <w:tcBorders>
              <w:top w:val="nil"/>
              <w:left w:val="nil"/>
              <w:bottom w:val="single" w:sz="4" w:space="0" w:color="auto"/>
              <w:right w:val="single" w:sz="4" w:space="0" w:color="auto"/>
            </w:tcBorders>
            <w:shd w:val="clear" w:color="auto" w:fill="auto"/>
            <w:noWrap/>
            <w:vAlign w:val="bottom"/>
            <w:hideMark/>
          </w:tcPr>
          <w:p w14:paraId="5D86C630" w14:textId="77777777" w:rsidR="00D80A53" w:rsidRPr="00B17508" w:rsidRDefault="00D80A53" w:rsidP="009338C3">
            <w:r w:rsidRPr="00B17508">
              <w:t> </w:t>
            </w:r>
          </w:p>
        </w:tc>
        <w:tc>
          <w:tcPr>
            <w:tcW w:w="3020" w:type="dxa"/>
            <w:tcBorders>
              <w:top w:val="nil"/>
              <w:left w:val="nil"/>
              <w:bottom w:val="single" w:sz="4" w:space="0" w:color="auto"/>
              <w:right w:val="single" w:sz="4" w:space="0" w:color="auto"/>
            </w:tcBorders>
            <w:shd w:val="clear" w:color="auto" w:fill="auto"/>
            <w:noWrap/>
            <w:vAlign w:val="bottom"/>
            <w:hideMark/>
          </w:tcPr>
          <w:p w14:paraId="5380F020" w14:textId="77777777" w:rsidR="00D80A53" w:rsidRPr="00B17508" w:rsidRDefault="00D80A53" w:rsidP="009338C3">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3F8C8A50" w14:textId="77777777" w:rsidR="00D80A53" w:rsidRPr="00B17508" w:rsidRDefault="00D80A53" w:rsidP="009338C3">
            <w:r w:rsidRPr="00B17508">
              <w:t> </w:t>
            </w:r>
          </w:p>
        </w:tc>
      </w:tr>
      <w:tr w:rsidR="00D80A53" w:rsidRPr="00B17508" w14:paraId="2314AE8E" w14:textId="77777777" w:rsidTr="4571E4B0">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F17FE39" w14:textId="77777777" w:rsidR="00D80A53" w:rsidRPr="00B17508" w:rsidRDefault="00D80A53" w:rsidP="009338C3">
            <w:pPr>
              <w:jc w:val="right"/>
            </w:pPr>
            <w:r w:rsidRPr="00B17508">
              <w:t>20.</w:t>
            </w:r>
          </w:p>
        </w:tc>
        <w:tc>
          <w:tcPr>
            <w:tcW w:w="2480" w:type="dxa"/>
            <w:tcBorders>
              <w:top w:val="nil"/>
              <w:left w:val="nil"/>
              <w:bottom w:val="single" w:sz="4" w:space="0" w:color="auto"/>
              <w:right w:val="single" w:sz="4" w:space="0" w:color="auto"/>
            </w:tcBorders>
            <w:shd w:val="clear" w:color="auto" w:fill="auto"/>
            <w:noWrap/>
            <w:vAlign w:val="bottom"/>
            <w:hideMark/>
          </w:tcPr>
          <w:p w14:paraId="3CEEED34" w14:textId="77777777" w:rsidR="00D80A53" w:rsidRPr="00B17508" w:rsidRDefault="00D80A53" w:rsidP="009338C3">
            <w:r w:rsidRPr="00B17508">
              <w:t> </w:t>
            </w:r>
          </w:p>
        </w:tc>
        <w:tc>
          <w:tcPr>
            <w:tcW w:w="3020" w:type="dxa"/>
            <w:tcBorders>
              <w:top w:val="nil"/>
              <w:left w:val="nil"/>
              <w:bottom w:val="single" w:sz="4" w:space="0" w:color="auto"/>
              <w:right w:val="single" w:sz="4" w:space="0" w:color="auto"/>
            </w:tcBorders>
            <w:shd w:val="clear" w:color="auto" w:fill="auto"/>
            <w:noWrap/>
            <w:vAlign w:val="bottom"/>
            <w:hideMark/>
          </w:tcPr>
          <w:p w14:paraId="42F19EF9" w14:textId="77777777" w:rsidR="00D80A53" w:rsidRPr="00B17508" w:rsidRDefault="00D80A53" w:rsidP="009338C3">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4D855984" w14:textId="77777777" w:rsidR="00D80A53" w:rsidRPr="00B17508" w:rsidRDefault="00D80A53" w:rsidP="009338C3">
            <w:r w:rsidRPr="00B17508">
              <w:t> </w:t>
            </w:r>
          </w:p>
        </w:tc>
      </w:tr>
      <w:tr w:rsidR="00D80A53" w:rsidRPr="00B17508" w14:paraId="404E96EA" w14:textId="77777777" w:rsidTr="4571E4B0">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992F0E8" w14:textId="77777777" w:rsidR="00D80A53" w:rsidRPr="00B17508" w:rsidRDefault="00D80A53" w:rsidP="009338C3">
            <w:pPr>
              <w:jc w:val="right"/>
            </w:pPr>
            <w:r w:rsidRPr="00B17508">
              <w:t>21.</w:t>
            </w:r>
          </w:p>
        </w:tc>
        <w:tc>
          <w:tcPr>
            <w:tcW w:w="2480" w:type="dxa"/>
            <w:tcBorders>
              <w:top w:val="nil"/>
              <w:left w:val="nil"/>
              <w:bottom w:val="single" w:sz="4" w:space="0" w:color="auto"/>
              <w:right w:val="single" w:sz="4" w:space="0" w:color="auto"/>
            </w:tcBorders>
            <w:shd w:val="clear" w:color="auto" w:fill="auto"/>
            <w:noWrap/>
            <w:vAlign w:val="bottom"/>
            <w:hideMark/>
          </w:tcPr>
          <w:p w14:paraId="6CE2FCB8" w14:textId="77777777" w:rsidR="00D80A53" w:rsidRPr="00B17508" w:rsidRDefault="00D80A53" w:rsidP="009338C3">
            <w:r w:rsidRPr="00B17508">
              <w:t> </w:t>
            </w:r>
          </w:p>
        </w:tc>
        <w:tc>
          <w:tcPr>
            <w:tcW w:w="3020" w:type="dxa"/>
            <w:tcBorders>
              <w:top w:val="nil"/>
              <w:left w:val="nil"/>
              <w:bottom w:val="single" w:sz="4" w:space="0" w:color="auto"/>
              <w:right w:val="single" w:sz="4" w:space="0" w:color="auto"/>
            </w:tcBorders>
            <w:shd w:val="clear" w:color="auto" w:fill="auto"/>
            <w:noWrap/>
            <w:vAlign w:val="bottom"/>
            <w:hideMark/>
          </w:tcPr>
          <w:p w14:paraId="6A84B78A" w14:textId="77777777" w:rsidR="00D80A53" w:rsidRPr="00B17508" w:rsidRDefault="00D80A53" w:rsidP="009338C3">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3E40803B" w14:textId="77777777" w:rsidR="00D80A53" w:rsidRPr="00B17508" w:rsidRDefault="00D80A53" w:rsidP="009338C3">
            <w:r w:rsidRPr="00B17508">
              <w:t> </w:t>
            </w:r>
          </w:p>
        </w:tc>
      </w:tr>
      <w:tr w:rsidR="00D80A53" w:rsidRPr="00B17508" w14:paraId="22D416EC" w14:textId="77777777" w:rsidTr="4571E4B0">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5687A85" w14:textId="77777777" w:rsidR="00D80A53" w:rsidRPr="00B17508" w:rsidRDefault="00D80A53" w:rsidP="009338C3">
            <w:pPr>
              <w:jc w:val="right"/>
            </w:pPr>
            <w:r w:rsidRPr="00B17508">
              <w:t>22.</w:t>
            </w:r>
          </w:p>
        </w:tc>
        <w:tc>
          <w:tcPr>
            <w:tcW w:w="2480" w:type="dxa"/>
            <w:tcBorders>
              <w:top w:val="nil"/>
              <w:left w:val="nil"/>
              <w:bottom w:val="single" w:sz="4" w:space="0" w:color="auto"/>
              <w:right w:val="single" w:sz="4" w:space="0" w:color="auto"/>
            </w:tcBorders>
            <w:shd w:val="clear" w:color="auto" w:fill="auto"/>
            <w:noWrap/>
            <w:vAlign w:val="bottom"/>
            <w:hideMark/>
          </w:tcPr>
          <w:p w14:paraId="3ADD6AFE" w14:textId="77777777" w:rsidR="00D80A53" w:rsidRPr="00B17508" w:rsidRDefault="00D80A53" w:rsidP="009338C3">
            <w:r w:rsidRPr="00B17508">
              <w:t> </w:t>
            </w:r>
          </w:p>
        </w:tc>
        <w:tc>
          <w:tcPr>
            <w:tcW w:w="3020" w:type="dxa"/>
            <w:tcBorders>
              <w:top w:val="nil"/>
              <w:left w:val="nil"/>
              <w:bottom w:val="single" w:sz="4" w:space="0" w:color="auto"/>
              <w:right w:val="single" w:sz="4" w:space="0" w:color="auto"/>
            </w:tcBorders>
            <w:shd w:val="clear" w:color="auto" w:fill="auto"/>
            <w:noWrap/>
            <w:vAlign w:val="bottom"/>
            <w:hideMark/>
          </w:tcPr>
          <w:p w14:paraId="3BAC30D4" w14:textId="77777777" w:rsidR="00D80A53" w:rsidRPr="00B17508" w:rsidRDefault="00D80A53" w:rsidP="009338C3">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68605206" w14:textId="77777777" w:rsidR="00D80A53" w:rsidRPr="00B17508" w:rsidRDefault="00D80A53" w:rsidP="009338C3">
            <w:r w:rsidRPr="00B17508">
              <w:t> </w:t>
            </w:r>
          </w:p>
        </w:tc>
      </w:tr>
      <w:tr w:rsidR="00D80A53" w:rsidRPr="00B17508" w14:paraId="66CC84FC" w14:textId="77777777" w:rsidTr="4571E4B0">
        <w:trPr>
          <w:trHeight w:val="31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3A25113" w14:textId="77777777" w:rsidR="00D80A53" w:rsidRPr="00B17508" w:rsidRDefault="00D80A53" w:rsidP="009338C3">
            <w:pPr>
              <w:jc w:val="right"/>
            </w:pPr>
            <w:r w:rsidRPr="00B17508">
              <w:t>23.</w:t>
            </w:r>
          </w:p>
        </w:tc>
        <w:tc>
          <w:tcPr>
            <w:tcW w:w="2480" w:type="dxa"/>
            <w:tcBorders>
              <w:top w:val="nil"/>
              <w:left w:val="nil"/>
              <w:bottom w:val="single" w:sz="4" w:space="0" w:color="auto"/>
              <w:right w:val="single" w:sz="4" w:space="0" w:color="auto"/>
            </w:tcBorders>
            <w:shd w:val="clear" w:color="auto" w:fill="auto"/>
            <w:noWrap/>
            <w:vAlign w:val="bottom"/>
            <w:hideMark/>
          </w:tcPr>
          <w:p w14:paraId="26105B5D" w14:textId="77777777" w:rsidR="00D80A53" w:rsidRPr="00B17508" w:rsidRDefault="00D80A53" w:rsidP="009338C3">
            <w:r w:rsidRPr="00B17508">
              <w:t> </w:t>
            </w:r>
          </w:p>
        </w:tc>
        <w:tc>
          <w:tcPr>
            <w:tcW w:w="3020" w:type="dxa"/>
            <w:tcBorders>
              <w:top w:val="nil"/>
              <w:left w:val="nil"/>
              <w:bottom w:val="single" w:sz="4" w:space="0" w:color="auto"/>
              <w:right w:val="single" w:sz="4" w:space="0" w:color="auto"/>
            </w:tcBorders>
            <w:shd w:val="clear" w:color="auto" w:fill="auto"/>
            <w:noWrap/>
            <w:vAlign w:val="bottom"/>
            <w:hideMark/>
          </w:tcPr>
          <w:p w14:paraId="15B3EB6E" w14:textId="77777777" w:rsidR="00D80A53" w:rsidRPr="00B17508" w:rsidRDefault="00D80A53" w:rsidP="009338C3">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42CAE146" w14:textId="77777777" w:rsidR="00D80A53" w:rsidRPr="00B17508" w:rsidRDefault="00D80A53" w:rsidP="009338C3">
            <w:r w:rsidRPr="00B17508">
              <w:t> </w:t>
            </w:r>
          </w:p>
        </w:tc>
      </w:tr>
      <w:tr w:rsidR="00D80A53" w:rsidRPr="00B17508" w14:paraId="2AB4EDC9" w14:textId="77777777" w:rsidTr="4571E4B0">
        <w:trPr>
          <w:trHeight w:val="31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903440C" w14:textId="77777777" w:rsidR="00D80A53" w:rsidRPr="00B17508" w:rsidRDefault="00D80A53" w:rsidP="009338C3">
            <w:pPr>
              <w:jc w:val="right"/>
            </w:pPr>
            <w:r w:rsidRPr="00B17508">
              <w:t>24.</w:t>
            </w:r>
          </w:p>
        </w:tc>
        <w:tc>
          <w:tcPr>
            <w:tcW w:w="2480" w:type="dxa"/>
            <w:tcBorders>
              <w:top w:val="nil"/>
              <w:left w:val="nil"/>
              <w:bottom w:val="single" w:sz="4" w:space="0" w:color="auto"/>
              <w:right w:val="single" w:sz="4" w:space="0" w:color="auto"/>
            </w:tcBorders>
            <w:shd w:val="clear" w:color="auto" w:fill="auto"/>
            <w:noWrap/>
            <w:vAlign w:val="bottom"/>
            <w:hideMark/>
          </w:tcPr>
          <w:p w14:paraId="1AF05E09" w14:textId="77777777" w:rsidR="00D80A53" w:rsidRPr="00B17508" w:rsidRDefault="00D80A53" w:rsidP="009338C3">
            <w:r w:rsidRPr="00B17508">
              <w:t> </w:t>
            </w:r>
          </w:p>
        </w:tc>
        <w:tc>
          <w:tcPr>
            <w:tcW w:w="3020" w:type="dxa"/>
            <w:tcBorders>
              <w:top w:val="nil"/>
              <w:left w:val="nil"/>
              <w:bottom w:val="single" w:sz="4" w:space="0" w:color="auto"/>
              <w:right w:val="single" w:sz="4" w:space="0" w:color="auto"/>
            </w:tcBorders>
            <w:shd w:val="clear" w:color="auto" w:fill="auto"/>
            <w:noWrap/>
            <w:vAlign w:val="bottom"/>
            <w:hideMark/>
          </w:tcPr>
          <w:p w14:paraId="6BF368CB" w14:textId="77777777" w:rsidR="00D80A53" w:rsidRPr="00B17508" w:rsidRDefault="00D80A53" w:rsidP="009338C3">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7EE978CC" w14:textId="77777777" w:rsidR="00D80A53" w:rsidRPr="00B17508" w:rsidRDefault="00D80A53" w:rsidP="009338C3">
            <w:r w:rsidRPr="00B17508">
              <w:t> </w:t>
            </w:r>
          </w:p>
        </w:tc>
      </w:tr>
      <w:tr w:rsidR="00D80A53" w:rsidRPr="00B17508" w14:paraId="4078F600" w14:textId="77777777" w:rsidTr="4571E4B0">
        <w:trPr>
          <w:trHeight w:val="31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583A04A" w14:textId="77777777" w:rsidR="00D80A53" w:rsidRPr="00B17508" w:rsidRDefault="00D80A53" w:rsidP="009338C3">
            <w:pPr>
              <w:jc w:val="right"/>
            </w:pPr>
            <w:r w:rsidRPr="00B17508">
              <w:t>25.</w:t>
            </w:r>
          </w:p>
        </w:tc>
        <w:tc>
          <w:tcPr>
            <w:tcW w:w="2480" w:type="dxa"/>
            <w:tcBorders>
              <w:top w:val="nil"/>
              <w:left w:val="nil"/>
              <w:bottom w:val="single" w:sz="4" w:space="0" w:color="auto"/>
              <w:right w:val="single" w:sz="4" w:space="0" w:color="auto"/>
            </w:tcBorders>
            <w:shd w:val="clear" w:color="auto" w:fill="auto"/>
            <w:noWrap/>
            <w:vAlign w:val="bottom"/>
            <w:hideMark/>
          </w:tcPr>
          <w:p w14:paraId="4B9B179D" w14:textId="77777777" w:rsidR="00D80A53" w:rsidRPr="00B17508" w:rsidRDefault="00D80A53" w:rsidP="009338C3">
            <w:r w:rsidRPr="00B17508">
              <w:t> </w:t>
            </w:r>
          </w:p>
        </w:tc>
        <w:tc>
          <w:tcPr>
            <w:tcW w:w="3020" w:type="dxa"/>
            <w:tcBorders>
              <w:top w:val="nil"/>
              <w:left w:val="nil"/>
              <w:bottom w:val="single" w:sz="4" w:space="0" w:color="auto"/>
              <w:right w:val="single" w:sz="4" w:space="0" w:color="auto"/>
            </w:tcBorders>
            <w:shd w:val="clear" w:color="auto" w:fill="auto"/>
            <w:noWrap/>
            <w:vAlign w:val="bottom"/>
            <w:hideMark/>
          </w:tcPr>
          <w:p w14:paraId="38BC71DC" w14:textId="77777777" w:rsidR="00D80A53" w:rsidRPr="00B17508" w:rsidRDefault="00D80A53" w:rsidP="009338C3">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4CD2E59C" w14:textId="77777777" w:rsidR="00D80A53" w:rsidRPr="00B17508" w:rsidRDefault="00D80A53" w:rsidP="009338C3">
            <w:r w:rsidRPr="00B17508">
              <w:t> </w:t>
            </w:r>
          </w:p>
        </w:tc>
      </w:tr>
      <w:tr w:rsidR="00D80A53" w:rsidRPr="00B17508" w14:paraId="0D004951" w14:textId="77777777" w:rsidTr="4571E4B0">
        <w:trPr>
          <w:trHeight w:val="31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5CFDD55" w14:textId="77777777" w:rsidR="00D80A53" w:rsidRPr="00B17508" w:rsidRDefault="00D80A53" w:rsidP="009338C3">
            <w:pPr>
              <w:jc w:val="right"/>
            </w:pPr>
            <w:r w:rsidRPr="00B17508">
              <w:t>26.</w:t>
            </w:r>
          </w:p>
        </w:tc>
        <w:tc>
          <w:tcPr>
            <w:tcW w:w="2480" w:type="dxa"/>
            <w:tcBorders>
              <w:top w:val="nil"/>
              <w:left w:val="nil"/>
              <w:bottom w:val="single" w:sz="4" w:space="0" w:color="auto"/>
              <w:right w:val="single" w:sz="4" w:space="0" w:color="auto"/>
            </w:tcBorders>
            <w:shd w:val="clear" w:color="auto" w:fill="auto"/>
            <w:noWrap/>
            <w:vAlign w:val="bottom"/>
            <w:hideMark/>
          </w:tcPr>
          <w:p w14:paraId="5F11E8D2" w14:textId="77777777" w:rsidR="00D80A53" w:rsidRPr="00B17508" w:rsidRDefault="00D80A53" w:rsidP="009338C3">
            <w:r w:rsidRPr="00B17508">
              <w:t> </w:t>
            </w:r>
          </w:p>
        </w:tc>
        <w:tc>
          <w:tcPr>
            <w:tcW w:w="3020" w:type="dxa"/>
            <w:tcBorders>
              <w:top w:val="nil"/>
              <w:left w:val="nil"/>
              <w:bottom w:val="single" w:sz="4" w:space="0" w:color="auto"/>
              <w:right w:val="single" w:sz="4" w:space="0" w:color="auto"/>
            </w:tcBorders>
            <w:shd w:val="clear" w:color="auto" w:fill="auto"/>
            <w:noWrap/>
            <w:vAlign w:val="bottom"/>
            <w:hideMark/>
          </w:tcPr>
          <w:p w14:paraId="693C4773" w14:textId="77777777" w:rsidR="00D80A53" w:rsidRPr="00B17508" w:rsidRDefault="00D80A53" w:rsidP="009338C3">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2181972A" w14:textId="77777777" w:rsidR="00D80A53" w:rsidRPr="00B17508" w:rsidRDefault="00D80A53" w:rsidP="009338C3">
            <w:r w:rsidRPr="00B17508">
              <w:t> </w:t>
            </w:r>
          </w:p>
        </w:tc>
      </w:tr>
      <w:tr w:rsidR="00D80A53" w:rsidRPr="00B17508" w14:paraId="4B8B0E04" w14:textId="77777777" w:rsidTr="4571E4B0">
        <w:trPr>
          <w:trHeight w:val="31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9B3C25B" w14:textId="77777777" w:rsidR="00D80A53" w:rsidRPr="00B17508" w:rsidRDefault="00D80A53" w:rsidP="009338C3">
            <w:pPr>
              <w:jc w:val="right"/>
            </w:pPr>
            <w:r w:rsidRPr="00B17508">
              <w:t>27.</w:t>
            </w:r>
          </w:p>
        </w:tc>
        <w:tc>
          <w:tcPr>
            <w:tcW w:w="2480" w:type="dxa"/>
            <w:tcBorders>
              <w:top w:val="nil"/>
              <w:left w:val="nil"/>
              <w:bottom w:val="single" w:sz="4" w:space="0" w:color="auto"/>
              <w:right w:val="single" w:sz="4" w:space="0" w:color="auto"/>
            </w:tcBorders>
            <w:shd w:val="clear" w:color="auto" w:fill="auto"/>
            <w:noWrap/>
            <w:vAlign w:val="bottom"/>
            <w:hideMark/>
          </w:tcPr>
          <w:p w14:paraId="51756CA6" w14:textId="77777777" w:rsidR="00D80A53" w:rsidRPr="00B17508" w:rsidRDefault="00D80A53" w:rsidP="009338C3">
            <w:r w:rsidRPr="00B17508">
              <w:t> </w:t>
            </w:r>
          </w:p>
        </w:tc>
        <w:tc>
          <w:tcPr>
            <w:tcW w:w="3020" w:type="dxa"/>
            <w:tcBorders>
              <w:top w:val="nil"/>
              <w:left w:val="nil"/>
              <w:bottom w:val="single" w:sz="4" w:space="0" w:color="auto"/>
              <w:right w:val="single" w:sz="4" w:space="0" w:color="auto"/>
            </w:tcBorders>
            <w:shd w:val="clear" w:color="auto" w:fill="auto"/>
            <w:noWrap/>
            <w:vAlign w:val="bottom"/>
            <w:hideMark/>
          </w:tcPr>
          <w:p w14:paraId="6AB54743" w14:textId="77777777" w:rsidR="00D80A53" w:rsidRPr="00B17508" w:rsidRDefault="00D80A53" w:rsidP="009338C3">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3B89598A" w14:textId="77777777" w:rsidR="00D80A53" w:rsidRPr="00B17508" w:rsidRDefault="00D80A53" w:rsidP="009338C3">
            <w:r w:rsidRPr="00B17508">
              <w:t> </w:t>
            </w:r>
          </w:p>
        </w:tc>
      </w:tr>
      <w:tr w:rsidR="00D80A53" w:rsidRPr="00B17508" w14:paraId="4D2B5152" w14:textId="77777777" w:rsidTr="4571E4B0">
        <w:trPr>
          <w:trHeight w:val="31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067E968" w14:textId="77777777" w:rsidR="00D80A53" w:rsidRPr="00B17508" w:rsidRDefault="00D80A53" w:rsidP="009338C3">
            <w:pPr>
              <w:jc w:val="right"/>
            </w:pPr>
            <w:r w:rsidRPr="00B17508">
              <w:t>28.</w:t>
            </w:r>
          </w:p>
        </w:tc>
        <w:tc>
          <w:tcPr>
            <w:tcW w:w="2480" w:type="dxa"/>
            <w:tcBorders>
              <w:top w:val="nil"/>
              <w:left w:val="nil"/>
              <w:bottom w:val="single" w:sz="4" w:space="0" w:color="auto"/>
              <w:right w:val="single" w:sz="4" w:space="0" w:color="auto"/>
            </w:tcBorders>
            <w:shd w:val="clear" w:color="auto" w:fill="auto"/>
            <w:noWrap/>
            <w:vAlign w:val="bottom"/>
            <w:hideMark/>
          </w:tcPr>
          <w:p w14:paraId="1D9BD9BE" w14:textId="77777777" w:rsidR="00D80A53" w:rsidRPr="00B17508" w:rsidRDefault="00D80A53" w:rsidP="009338C3">
            <w:r w:rsidRPr="00B17508">
              <w:t> </w:t>
            </w:r>
          </w:p>
        </w:tc>
        <w:tc>
          <w:tcPr>
            <w:tcW w:w="3020" w:type="dxa"/>
            <w:tcBorders>
              <w:top w:val="nil"/>
              <w:left w:val="nil"/>
              <w:bottom w:val="single" w:sz="4" w:space="0" w:color="auto"/>
              <w:right w:val="single" w:sz="4" w:space="0" w:color="auto"/>
            </w:tcBorders>
            <w:shd w:val="clear" w:color="auto" w:fill="auto"/>
            <w:noWrap/>
            <w:vAlign w:val="bottom"/>
            <w:hideMark/>
          </w:tcPr>
          <w:p w14:paraId="4B690AF8" w14:textId="77777777" w:rsidR="00D80A53" w:rsidRPr="00B17508" w:rsidRDefault="00D80A53" w:rsidP="009338C3">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5D2FFEEA" w14:textId="77777777" w:rsidR="00D80A53" w:rsidRPr="00B17508" w:rsidRDefault="00D80A53" w:rsidP="009338C3">
            <w:r w:rsidRPr="00B17508">
              <w:t> </w:t>
            </w:r>
          </w:p>
        </w:tc>
      </w:tr>
      <w:tr w:rsidR="00D80A53" w:rsidRPr="00B17508" w14:paraId="374AE3CA" w14:textId="77777777" w:rsidTr="4571E4B0">
        <w:trPr>
          <w:trHeight w:val="31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4EFB651" w14:textId="77777777" w:rsidR="00D80A53" w:rsidRPr="00B17508" w:rsidRDefault="00D80A53" w:rsidP="009338C3">
            <w:pPr>
              <w:jc w:val="right"/>
            </w:pPr>
            <w:r w:rsidRPr="00B17508">
              <w:t>29.</w:t>
            </w:r>
          </w:p>
        </w:tc>
        <w:tc>
          <w:tcPr>
            <w:tcW w:w="2480" w:type="dxa"/>
            <w:tcBorders>
              <w:top w:val="nil"/>
              <w:left w:val="nil"/>
              <w:bottom w:val="single" w:sz="4" w:space="0" w:color="auto"/>
              <w:right w:val="single" w:sz="4" w:space="0" w:color="auto"/>
            </w:tcBorders>
            <w:shd w:val="clear" w:color="auto" w:fill="auto"/>
            <w:noWrap/>
            <w:vAlign w:val="bottom"/>
            <w:hideMark/>
          </w:tcPr>
          <w:p w14:paraId="142A0355" w14:textId="77777777" w:rsidR="00D80A53" w:rsidRPr="00B17508" w:rsidRDefault="00D80A53" w:rsidP="009338C3">
            <w:r w:rsidRPr="00B17508">
              <w:t> </w:t>
            </w:r>
          </w:p>
        </w:tc>
        <w:tc>
          <w:tcPr>
            <w:tcW w:w="3020" w:type="dxa"/>
            <w:tcBorders>
              <w:top w:val="nil"/>
              <w:left w:val="nil"/>
              <w:bottom w:val="single" w:sz="4" w:space="0" w:color="auto"/>
              <w:right w:val="single" w:sz="4" w:space="0" w:color="auto"/>
            </w:tcBorders>
            <w:shd w:val="clear" w:color="auto" w:fill="auto"/>
            <w:noWrap/>
            <w:vAlign w:val="bottom"/>
            <w:hideMark/>
          </w:tcPr>
          <w:p w14:paraId="7069FD48" w14:textId="77777777" w:rsidR="00D80A53" w:rsidRPr="00B17508" w:rsidRDefault="00D80A53" w:rsidP="009338C3">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4FA58E2B" w14:textId="77777777" w:rsidR="00D80A53" w:rsidRPr="00B17508" w:rsidRDefault="00D80A53" w:rsidP="009338C3">
            <w:r w:rsidRPr="00B17508">
              <w:t> </w:t>
            </w:r>
          </w:p>
        </w:tc>
      </w:tr>
      <w:tr w:rsidR="00D80A53" w:rsidRPr="00B17508" w14:paraId="1E26FFE4" w14:textId="77777777" w:rsidTr="4571E4B0">
        <w:trPr>
          <w:trHeight w:val="31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7D1330A" w14:textId="77777777" w:rsidR="00D80A53" w:rsidRPr="00B17508" w:rsidRDefault="00D80A53" w:rsidP="009338C3">
            <w:pPr>
              <w:jc w:val="right"/>
            </w:pPr>
            <w:r w:rsidRPr="00B17508">
              <w:t>30.</w:t>
            </w:r>
          </w:p>
        </w:tc>
        <w:tc>
          <w:tcPr>
            <w:tcW w:w="2480" w:type="dxa"/>
            <w:tcBorders>
              <w:top w:val="nil"/>
              <w:left w:val="nil"/>
              <w:bottom w:val="single" w:sz="4" w:space="0" w:color="auto"/>
              <w:right w:val="single" w:sz="4" w:space="0" w:color="auto"/>
            </w:tcBorders>
            <w:shd w:val="clear" w:color="auto" w:fill="auto"/>
            <w:noWrap/>
            <w:vAlign w:val="bottom"/>
            <w:hideMark/>
          </w:tcPr>
          <w:p w14:paraId="705B4414" w14:textId="77777777" w:rsidR="00D80A53" w:rsidRPr="00B17508" w:rsidRDefault="00D80A53" w:rsidP="009338C3">
            <w:r w:rsidRPr="00B17508">
              <w:t> </w:t>
            </w:r>
          </w:p>
        </w:tc>
        <w:tc>
          <w:tcPr>
            <w:tcW w:w="3020" w:type="dxa"/>
            <w:tcBorders>
              <w:top w:val="nil"/>
              <w:left w:val="nil"/>
              <w:bottom w:val="single" w:sz="4" w:space="0" w:color="auto"/>
              <w:right w:val="single" w:sz="4" w:space="0" w:color="auto"/>
            </w:tcBorders>
            <w:shd w:val="clear" w:color="auto" w:fill="auto"/>
            <w:noWrap/>
            <w:vAlign w:val="bottom"/>
            <w:hideMark/>
          </w:tcPr>
          <w:p w14:paraId="17B578C6" w14:textId="77777777" w:rsidR="00D80A53" w:rsidRPr="00B17508" w:rsidRDefault="00D80A53" w:rsidP="009338C3">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1FA429CE" w14:textId="77777777" w:rsidR="00D80A53" w:rsidRPr="00B17508" w:rsidRDefault="00D80A53" w:rsidP="009338C3">
            <w:r w:rsidRPr="00B17508">
              <w:t> </w:t>
            </w:r>
          </w:p>
        </w:tc>
      </w:tr>
      <w:tr w:rsidR="00D80A53" w:rsidRPr="00B17508" w14:paraId="027BD422" w14:textId="77777777" w:rsidTr="4571E4B0">
        <w:trPr>
          <w:trHeight w:val="31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BC08230" w14:textId="77777777" w:rsidR="00D80A53" w:rsidRPr="00B17508" w:rsidRDefault="00D80A53" w:rsidP="009338C3">
            <w:pPr>
              <w:jc w:val="right"/>
            </w:pPr>
            <w:r w:rsidRPr="00B17508">
              <w:t>31.</w:t>
            </w:r>
          </w:p>
        </w:tc>
        <w:tc>
          <w:tcPr>
            <w:tcW w:w="2480" w:type="dxa"/>
            <w:tcBorders>
              <w:top w:val="nil"/>
              <w:left w:val="nil"/>
              <w:bottom w:val="single" w:sz="4" w:space="0" w:color="auto"/>
              <w:right w:val="single" w:sz="4" w:space="0" w:color="auto"/>
            </w:tcBorders>
            <w:shd w:val="clear" w:color="auto" w:fill="auto"/>
            <w:noWrap/>
            <w:vAlign w:val="bottom"/>
            <w:hideMark/>
          </w:tcPr>
          <w:p w14:paraId="4E64FEAB" w14:textId="77777777" w:rsidR="00D80A53" w:rsidRPr="00B17508" w:rsidRDefault="00D80A53" w:rsidP="009338C3">
            <w:r w:rsidRPr="00B17508">
              <w:t> </w:t>
            </w:r>
          </w:p>
        </w:tc>
        <w:tc>
          <w:tcPr>
            <w:tcW w:w="3020" w:type="dxa"/>
            <w:tcBorders>
              <w:top w:val="nil"/>
              <w:left w:val="nil"/>
              <w:bottom w:val="single" w:sz="4" w:space="0" w:color="auto"/>
              <w:right w:val="single" w:sz="4" w:space="0" w:color="auto"/>
            </w:tcBorders>
            <w:shd w:val="clear" w:color="auto" w:fill="auto"/>
            <w:noWrap/>
            <w:vAlign w:val="bottom"/>
            <w:hideMark/>
          </w:tcPr>
          <w:p w14:paraId="0F5B8C8A" w14:textId="77777777" w:rsidR="00D80A53" w:rsidRPr="00B17508" w:rsidRDefault="00D80A53" w:rsidP="009338C3">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248DBDE2" w14:textId="77777777" w:rsidR="00D80A53" w:rsidRPr="00B17508" w:rsidRDefault="00D80A53" w:rsidP="009338C3">
            <w:r w:rsidRPr="00B17508">
              <w:t> </w:t>
            </w:r>
          </w:p>
        </w:tc>
      </w:tr>
      <w:tr w:rsidR="00D80A53" w:rsidRPr="00B17508" w14:paraId="5C427D2C" w14:textId="77777777" w:rsidTr="4571E4B0">
        <w:trPr>
          <w:trHeight w:val="31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725549D" w14:textId="77777777" w:rsidR="00D80A53" w:rsidRPr="00B17508" w:rsidRDefault="00D80A53" w:rsidP="009338C3">
            <w:pPr>
              <w:jc w:val="right"/>
            </w:pPr>
            <w:r w:rsidRPr="00B17508">
              <w:t>32.</w:t>
            </w:r>
          </w:p>
        </w:tc>
        <w:tc>
          <w:tcPr>
            <w:tcW w:w="2480" w:type="dxa"/>
            <w:tcBorders>
              <w:top w:val="nil"/>
              <w:left w:val="nil"/>
              <w:bottom w:val="single" w:sz="4" w:space="0" w:color="auto"/>
              <w:right w:val="single" w:sz="4" w:space="0" w:color="auto"/>
            </w:tcBorders>
            <w:shd w:val="clear" w:color="auto" w:fill="auto"/>
            <w:noWrap/>
            <w:vAlign w:val="bottom"/>
            <w:hideMark/>
          </w:tcPr>
          <w:p w14:paraId="452D7DC3" w14:textId="77777777" w:rsidR="00D80A53" w:rsidRPr="00B17508" w:rsidRDefault="00D80A53" w:rsidP="009338C3">
            <w:r w:rsidRPr="00B17508">
              <w:t> </w:t>
            </w:r>
          </w:p>
        </w:tc>
        <w:tc>
          <w:tcPr>
            <w:tcW w:w="3020" w:type="dxa"/>
            <w:tcBorders>
              <w:top w:val="nil"/>
              <w:left w:val="nil"/>
              <w:bottom w:val="single" w:sz="4" w:space="0" w:color="auto"/>
              <w:right w:val="single" w:sz="4" w:space="0" w:color="auto"/>
            </w:tcBorders>
            <w:shd w:val="clear" w:color="auto" w:fill="auto"/>
            <w:noWrap/>
            <w:vAlign w:val="bottom"/>
            <w:hideMark/>
          </w:tcPr>
          <w:p w14:paraId="3E835728" w14:textId="77777777" w:rsidR="00D80A53" w:rsidRPr="00B17508" w:rsidRDefault="00D80A53" w:rsidP="009338C3">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46FD6BF3" w14:textId="77777777" w:rsidR="00D80A53" w:rsidRPr="00B17508" w:rsidRDefault="00D80A53" w:rsidP="009338C3">
            <w:r w:rsidRPr="00B17508">
              <w:t> </w:t>
            </w:r>
          </w:p>
        </w:tc>
      </w:tr>
      <w:tr w:rsidR="00D80A53" w:rsidRPr="00B17508" w14:paraId="0F70C63B" w14:textId="77777777" w:rsidTr="4571E4B0">
        <w:trPr>
          <w:trHeight w:val="573"/>
        </w:trPr>
        <w:tc>
          <w:tcPr>
            <w:tcW w:w="2960"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19EC5D19" w14:textId="77777777" w:rsidR="00D80A53" w:rsidRPr="00B17508" w:rsidRDefault="00D80A53" w:rsidP="009338C3">
            <w:pPr>
              <w:jc w:val="center"/>
            </w:pPr>
            <w:r w:rsidRPr="00B17508">
              <w:t>Egyéb utazásban résztvevő</w:t>
            </w:r>
            <w:r w:rsidRPr="00B17508">
              <w:br/>
              <w:t xml:space="preserve"> személy:</w:t>
            </w:r>
          </w:p>
        </w:tc>
        <w:tc>
          <w:tcPr>
            <w:tcW w:w="3020" w:type="dxa"/>
            <w:tcBorders>
              <w:top w:val="nil"/>
              <w:left w:val="nil"/>
              <w:bottom w:val="single" w:sz="4" w:space="0" w:color="auto"/>
              <w:right w:val="single" w:sz="4" w:space="0" w:color="auto"/>
            </w:tcBorders>
            <w:shd w:val="clear" w:color="auto" w:fill="auto"/>
            <w:noWrap/>
            <w:vAlign w:val="center"/>
            <w:hideMark/>
          </w:tcPr>
          <w:p w14:paraId="338542D3" w14:textId="77777777" w:rsidR="00D80A53" w:rsidRPr="00B17508" w:rsidRDefault="00D80A53" w:rsidP="009338C3">
            <w:pPr>
              <w:jc w:val="center"/>
            </w:pPr>
            <w:r w:rsidRPr="00B17508">
              <w:t>Lakcíme:</w:t>
            </w:r>
          </w:p>
        </w:tc>
        <w:tc>
          <w:tcPr>
            <w:tcW w:w="3380" w:type="dxa"/>
            <w:tcBorders>
              <w:top w:val="nil"/>
              <w:left w:val="nil"/>
              <w:bottom w:val="single" w:sz="4" w:space="0" w:color="auto"/>
              <w:right w:val="single" w:sz="4" w:space="0" w:color="auto"/>
            </w:tcBorders>
            <w:shd w:val="clear" w:color="auto" w:fill="auto"/>
            <w:noWrap/>
            <w:vAlign w:val="center"/>
            <w:hideMark/>
          </w:tcPr>
          <w:p w14:paraId="30942A7B" w14:textId="77777777" w:rsidR="00D80A53" w:rsidRPr="00B17508" w:rsidRDefault="00D80A53" w:rsidP="009338C3">
            <w:pPr>
              <w:jc w:val="center"/>
            </w:pPr>
            <w:r w:rsidRPr="00B17508">
              <w:t>Elérhetősége:</w:t>
            </w:r>
          </w:p>
        </w:tc>
      </w:tr>
      <w:tr w:rsidR="00D80A53" w:rsidRPr="00B17508" w14:paraId="559809B2" w14:textId="77777777" w:rsidTr="4571E4B0">
        <w:trPr>
          <w:trHeight w:val="5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1FA6016" w14:textId="77777777" w:rsidR="00D80A53" w:rsidRPr="00B17508" w:rsidRDefault="00D80A53" w:rsidP="009338C3">
            <w:r w:rsidRPr="00B17508">
              <w:t>1.</w:t>
            </w:r>
          </w:p>
        </w:tc>
        <w:tc>
          <w:tcPr>
            <w:tcW w:w="2480" w:type="dxa"/>
            <w:tcBorders>
              <w:top w:val="nil"/>
              <w:left w:val="nil"/>
              <w:bottom w:val="single" w:sz="4" w:space="0" w:color="auto"/>
              <w:right w:val="nil"/>
            </w:tcBorders>
            <w:shd w:val="clear" w:color="auto" w:fill="auto"/>
            <w:noWrap/>
            <w:hideMark/>
          </w:tcPr>
          <w:p w14:paraId="70503B81" w14:textId="77777777" w:rsidR="00D80A53" w:rsidRPr="00B17508" w:rsidRDefault="00D80A53" w:rsidP="009338C3">
            <w:r w:rsidRPr="00B17508">
              <w:t xml:space="preserve">Osztályfőnök: </w:t>
            </w:r>
          </w:p>
        </w:tc>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0EEEC1AA" w14:textId="77777777" w:rsidR="00D80A53" w:rsidRPr="00B17508" w:rsidRDefault="00D80A53" w:rsidP="009338C3">
            <w:pPr>
              <w:jc w:val="center"/>
            </w:pPr>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19C7E312" w14:textId="77777777" w:rsidR="00D80A53" w:rsidRPr="00B17508" w:rsidRDefault="00D80A53" w:rsidP="009338C3">
            <w:pPr>
              <w:jc w:val="center"/>
            </w:pPr>
            <w:r w:rsidRPr="00B17508">
              <w:t> </w:t>
            </w:r>
          </w:p>
        </w:tc>
      </w:tr>
      <w:tr w:rsidR="00D80A53" w:rsidRPr="00B17508" w14:paraId="65C457A5" w14:textId="77777777" w:rsidTr="4571E4B0">
        <w:trPr>
          <w:trHeight w:val="47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1BD3FC6" w14:textId="77777777" w:rsidR="00D80A53" w:rsidRPr="00B17508" w:rsidRDefault="00D80A53" w:rsidP="009338C3">
            <w:r w:rsidRPr="00B17508">
              <w:t>2.</w:t>
            </w:r>
          </w:p>
        </w:tc>
        <w:tc>
          <w:tcPr>
            <w:tcW w:w="2480" w:type="dxa"/>
            <w:tcBorders>
              <w:top w:val="nil"/>
              <w:left w:val="nil"/>
              <w:bottom w:val="single" w:sz="4" w:space="0" w:color="auto"/>
              <w:right w:val="nil"/>
            </w:tcBorders>
            <w:shd w:val="clear" w:color="auto" w:fill="auto"/>
            <w:noWrap/>
            <w:hideMark/>
          </w:tcPr>
          <w:p w14:paraId="391FB508" w14:textId="77777777" w:rsidR="00D80A53" w:rsidRPr="00B17508" w:rsidRDefault="00D80A53" w:rsidP="009338C3">
            <w:r w:rsidRPr="00B17508">
              <w:t xml:space="preserve">Kísérő tanár: </w:t>
            </w:r>
          </w:p>
        </w:tc>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3E85448D" w14:textId="77777777" w:rsidR="00D80A53" w:rsidRPr="00B17508" w:rsidRDefault="00D80A53" w:rsidP="009338C3">
            <w:pPr>
              <w:jc w:val="center"/>
            </w:pPr>
            <w:r w:rsidRPr="00B17508">
              <w:t> </w:t>
            </w:r>
          </w:p>
        </w:tc>
        <w:tc>
          <w:tcPr>
            <w:tcW w:w="3380" w:type="dxa"/>
            <w:tcBorders>
              <w:top w:val="nil"/>
              <w:left w:val="nil"/>
              <w:bottom w:val="single" w:sz="4" w:space="0" w:color="auto"/>
              <w:right w:val="single" w:sz="4" w:space="0" w:color="auto"/>
            </w:tcBorders>
            <w:shd w:val="clear" w:color="auto" w:fill="auto"/>
            <w:noWrap/>
            <w:vAlign w:val="bottom"/>
            <w:hideMark/>
          </w:tcPr>
          <w:p w14:paraId="70342F75" w14:textId="77777777" w:rsidR="00D80A53" w:rsidRPr="00B17508" w:rsidRDefault="00D80A53" w:rsidP="009338C3">
            <w:pPr>
              <w:jc w:val="center"/>
            </w:pPr>
            <w:r w:rsidRPr="00B17508">
              <w:t> </w:t>
            </w:r>
          </w:p>
        </w:tc>
      </w:tr>
    </w:tbl>
    <w:p w14:paraId="4DAB7E90" w14:textId="25EE65F9" w:rsidR="4571E4B0" w:rsidRDefault="4571E4B0" w:rsidP="4571E4B0">
      <w:pPr>
        <w:rPr>
          <w:b/>
          <w:bCs/>
        </w:rPr>
      </w:pPr>
    </w:p>
    <w:sectPr w:rsidR="4571E4B0" w:rsidSect="00472CF2">
      <w:type w:val="continuous"/>
      <w:pgSz w:w="11906" w:h="16838" w:code="9"/>
      <w:pgMar w:top="993" w:right="1416" w:bottom="851" w:left="1418" w:header="0" w:footer="3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8CDA2" w14:textId="77777777" w:rsidR="00F015B1" w:rsidRDefault="00F015B1">
      <w:r>
        <w:separator/>
      </w:r>
    </w:p>
  </w:endnote>
  <w:endnote w:type="continuationSeparator" w:id="0">
    <w:p w14:paraId="2A9D23C0" w14:textId="77777777" w:rsidR="00F015B1" w:rsidRDefault="00F0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Times New Roman"/>
    <w:panose1 w:val="00000000000000000000"/>
    <w:charset w:val="00"/>
    <w:family w:val="roman"/>
    <w:notTrueType/>
    <w:pitch w:val="default"/>
  </w:font>
  <w:font w:name="&quot;Times New Roman&quot;,serif">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游明朝">
    <w:panose1 w:val="00000000000000000000"/>
    <w:charset w:val="80"/>
    <w:family w:val="roman"/>
    <w:notTrueType/>
    <w:pitch w:val="default"/>
  </w:font>
  <w:font w:name="Andale Sans UI">
    <w:altName w:val="Arial Unicode MS"/>
    <w:charset w:val="EE"/>
    <w:family w:val="auto"/>
    <w:pitch w:val="variable"/>
    <w:sig w:usb0="00000005" w:usb1="00000000" w:usb2="00000000" w:usb3="00000000" w:csb0="00000002"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38875" w14:textId="77777777" w:rsidR="000F30CC" w:rsidRDefault="000F30C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438BE" w14:textId="0FE6A016" w:rsidR="000F30CC" w:rsidRDefault="000F30CC">
    <w:pPr>
      <w:pStyle w:val="llb"/>
      <w:pBdr>
        <w:top w:val="single" w:sz="4" w:space="1" w:color="auto"/>
        <w:left w:val="single" w:sz="4" w:space="4" w:color="auto"/>
        <w:bottom w:val="single" w:sz="4" w:space="0" w:color="auto"/>
        <w:right w:val="single" w:sz="4" w:space="0" w:color="auto"/>
      </w:pBdr>
      <w:tabs>
        <w:tab w:val="clear" w:pos="4536"/>
        <w:tab w:val="clear" w:pos="9072"/>
      </w:tabs>
    </w:pPr>
    <w:r>
      <w:t>Nyíregyházi Bem József Általános Iskola SZMSZ</w:t>
    </w:r>
    <w:r>
      <w:tab/>
    </w:r>
    <w:r>
      <w:tab/>
      <w:t xml:space="preserve">                                             </w:t>
    </w:r>
    <w:r>
      <w:rPr>
        <w:rStyle w:val="Oldalszm"/>
      </w:rPr>
      <w:fldChar w:fldCharType="begin"/>
    </w:r>
    <w:r>
      <w:rPr>
        <w:rStyle w:val="Oldalszm"/>
      </w:rPr>
      <w:instrText xml:space="preserve"> PAGE </w:instrText>
    </w:r>
    <w:r>
      <w:rPr>
        <w:rStyle w:val="Oldalszm"/>
      </w:rPr>
      <w:fldChar w:fldCharType="separate"/>
    </w:r>
    <w:r w:rsidR="00FA12FF">
      <w:rPr>
        <w:rStyle w:val="Oldalszm"/>
        <w:noProof/>
      </w:rPr>
      <w:t>66</w:t>
    </w:r>
    <w:r>
      <w:rPr>
        <w:rStyle w:val="Oldalszm"/>
      </w:rPr>
      <w:fldChar w:fldCharType="end"/>
    </w:r>
    <w:r>
      <w:tab/>
    </w:r>
  </w:p>
  <w:p w14:paraId="1BB6F150" w14:textId="77777777" w:rsidR="000F30CC" w:rsidRDefault="000F30C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F7D4A" w14:textId="77777777" w:rsidR="000F30CC" w:rsidRDefault="000F30C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CC4AD" w14:textId="77777777" w:rsidR="00F015B1" w:rsidRDefault="00F015B1">
      <w:r>
        <w:separator/>
      </w:r>
    </w:p>
  </w:footnote>
  <w:footnote w:type="continuationSeparator" w:id="0">
    <w:p w14:paraId="4DF05160" w14:textId="77777777" w:rsidR="00F015B1" w:rsidRDefault="00F01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0E7A7" w14:textId="77777777" w:rsidR="000F30CC" w:rsidRDefault="000F30C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7C88" w14:textId="77777777" w:rsidR="000F30CC" w:rsidRDefault="000F30CC">
    <w:pPr>
      <w:pStyle w:val="lfej"/>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B69A3" w14:textId="77777777" w:rsidR="000F30CC" w:rsidRDefault="000F30C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multilevel"/>
    <w:tmpl w:val="6F72DA56"/>
    <w:lvl w:ilvl="0">
      <w:start w:val="1"/>
      <w:numFmt w:val="decimal"/>
      <w:pStyle w:val="Szmozottlista2"/>
      <w:lvlText w:val="%1."/>
      <w:lvlJc w:val="left"/>
      <w:pPr>
        <w:tabs>
          <w:tab w:val="num" w:pos="643"/>
        </w:tabs>
        <w:ind w:left="643" w:hanging="360"/>
      </w:pPr>
    </w:lvl>
    <w:lvl w:ilvl="1">
      <w:start w:val="1"/>
      <w:numFmt w:val="decimal"/>
      <w:isLgl/>
      <w:lvlText w:val="%1.%2."/>
      <w:lvlJc w:val="left"/>
      <w:pPr>
        <w:ind w:left="763" w:hanging="48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
    <w:nsid w:val="0036580C"/>
    <w:multiLevelType w:val="hybridMultilevel"/>
    <w:tmpl w:val="FD542198"/>
    <w:lvl w:ilvl="0" w:tplc="1B0AC974">
      <w:start w:val="1"/>
      <w:numFmt w:val="decimal"/>
      <w:lvlText w:val="%1."/>
      <w:lvlJc w:val="left"/>
      <w:pPr>
        <w:ind w:left="720" w:hanging="360"/>
      </w:pPr>
    </w:lvl>
    <w:lvl w:ilvl="1" w:tplc="F184D6CA">
      <w:start w:val="1"/>
      <w:numFmt w:val="lowerLetter"/>
      <w:lvlText w:val="%2."/>
      <w:lvlJc w:val="left"/>
      <w:pPr>
        <w:ind w:left="1440" w:hanging="360"/>
      </w:pPr>
    </w:lvl>
    <w:lvl w:ilvl="2" w:tplc="7A82616A">
      <w:start w:val="1"/>
      <w:numFmt w:val="lowerRoman"/>
      <w:lvlText w:val="%3."/>
      <w:lvlJc w:val="right"/>
      <w:pPr>
        <w:ind w:left="2160" w:hanging="180"/>
      </w:pPr>
    </w:lvl>
    <w:lvl w:ilvl="3" w:tplc="A5344B0A">
      <w:start w:val="1"/>
      <w:numFmt w:val="decimal"/>
      <w:lvlText w:val="%4."/>
      <w:lvlJc w:val="left"/>
      <w:pPr>
        <w:ind w:left="2880" w:hanging="360"/>
      </w:pPr>
    </w:lvl>
    <w:lvl w:ilvl="4" w:tplc="0B52A230">
      <w:start w:val="1"/>
      <w:numFmt w:val="lowerLetter"/>
      <w:lvlText w:val="%5."/>
      <w:lvlJc w:val="left"/>
      <w:pPr>
        <w:ind w:left="3600" w:hanging="360"/>
      </w:pPr>
    </w:lvl>
    <w:lvl w:ilvl="5" w:tplc="8214C4D6">
      <w:start w:val="1"/>
      <w:numFmt w:val="lowerRoman"/>
      <w:lvlText w:val="%6."/>
      <w:lvlJc w:val="right"/>
      <w:pPr>
        <w:ind w:left="4320" w:hanging="180"/>
      </w:pPr>
    </w:lvl>
    <w:lvl w:ilvl="6" w:tplc="BE6A8FE0">
      <w:start w:val="1"/>
      <w:numFmt w:val="decimal"/>
      <w:lvlText w:val="%7."/>
      <w:lvlJc w:val="left"/>
      <w:pPr>
        <w:ind w:left="5040" w:hanging="360"/>
      </w:pPr>
    </w:lvl>
    <w:lvl w:ilvl="7" w:tplc="19203D5C">
      <w:start w:val="1"/>
      <w:numFmt w:val="lowerLetter"/>
      <w:lvlText w:val="%8."/>
      <w:lvlJc w:val="left"/>
      <w:pPr>
        <w:ind w:left="5760" w:hanging="360"/>
      </w:pPr>
    </w:lvl>
    <w:lvl w:ilvl="8" w:tplc="49EEB738">
      <w:start w:val="1"/>
      <w:numFmt w:val="lowerRoman"/>
      <w:lvlText w:val="%9."/>
      <w:lvlJc w:val="right"/>
      <w:pPr>
        <w:ind w:left="6480" w:hanging="180"/>
      </w:pPr>
    </w:lvl>
  </w:abstractNum>
  <w:abstractNum w:abstractNumId="2">
    <w:nsid w:val="007B0A99"/>
    <w:multiLevelType w:val="hybridMultilevel"/>
    <w:tmpl w:val="D2688B0A"/>
    <w:lvl w:ilvl="0" w:tplc="040E0001">
      <w:start w:val="1"/>
      <w:numFmt w:val="bullet"/>
      <w:lvlText w:val=""/>
      <w:lvlJc w:val="left"/>
      <w:pPr>
        <w:tabs>
          <w:tab w:val="num" w:pos="1080"/>
        </w:tabs>
        <w:ind w:left="1080" w:hanging="360"/>
      </w:pPr>
      <w:rPr>
        <w:rFonts w:ascii="Symbol" w:hAnsi="Symbol" w:cs="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3">
    <w:nsid w:val="00932FBE"/>
    <w:multiLevelType w:val="hybridMultilevel"/>
    <w:tmpl w:val="A17C96F0"/>
    <w:lvl w:ilvl="0" w:tplc="F3A6D136">
      <w:start w:val="1"/>
      <w:numFmt w:val="bullet"/>
      <w:lvlText w:val="·"/>
      <w:lvlJc w:val="left"/>
      <w:pPr>
        <w:ind w:left="720" w:hanging="360"/>
      </w:pPr>
      <w:rPr>
        <w:rFonts w:ascii="Symbol" w:hAnsi="Symbol" w:hint="default"/>
      </w:rPr>
    </w:lvl>
    <w:lvl w:ilvl="1" w:tplc="AB08F404">
      <w:start w:val="1"/>
      <w:numFmt w:val="bullet"/>
      <w:lvlText w:val="o"/>
      <w:lvlJc w:val="left"/>
      <w:pPr>
        <w:ind w:left="1440" w:hanging="360"/>
      </w:pPr>
      <w:rPr>
        <w:rFonts w:ascii="Courier New" w:hAnsi="Courier New" w:hint="default"/>
      </w:rPr>
    </w:lvl>
    <w:lvl w:ilvl="2" w:tplc="E880F726">
      <w:start w:val="1"/>
      <w:numFmt w:val="bullet"/>
      <w:lvlText w:val=""/>
      <w:lvlJc w:val="left"/>
      <w:pPr>
        <w:ind w:left="2160" w:hanging="360"/>
      </w:pPr>
      <w:rPr>
        <w:rFonts w:ascii="Wingdings" w:hAnsi="Wingdings" w:hint="default"/>
      </w:rPr>
    </w:lvl>
    <w:lvl w:ilvl="3" w:tplc="16EA9620">
      <w:start w:val="1"/>
      <w:numFmt w:val="bullet"/>
      <w:lvlText w:val=""/>
      <w:lvlJc w:val="left"/>
      <w:pPr>
        <w:ind w:left="2880" w:hanging="360"/>
      </w:pPr>
      <w:rPr>
        <w:rFonts w:ascii="Symbol" w:hAnsi="Symbol" w:hint="default"/>
      </w:rPr>
    </w:lvl>
    <w:lvl w:ilvl="4" w:tplc="F1BC3A54">
      <w:start w:val="1"/>
      <w:numFmt w:val="bullet"/>
      <w:lvlText w:val="o"/>
      <w:lvlJc w:val="left"/>
      <w:pPr>
        <w:ind w:left="3600" w:hanging="360"/>
      </w:pPr>
      <w:rPr>
        <w:rFonts w:ascii="Courier New" w:hAnsi="Courier New" w:hint="default"/>
      </w:rPr>
    </w:lvl>
    <w:lvl w:ilvl="5" w:tplc="0CD82E1C">
      <w:start w:val="1"/>
      <w:numFmt w:val="bullet"/>
      <w:lvlText w:val=""/>
      <w:lvlJc w:val="left"/>
      <w:pPr>
        <w:ind w:left="4320" w:hanging="360"/>
      </w:pPr>
      <w:rPr>
        <w:rFonts w:ascii="Wingdings" w:hAnsi="Wingdings" w:hint="default"/>
      </w:rPr>
    </w:lvl>
    <w:lvl w:ilvl="6" w:tplc="328A50BC">
      <w:start w:val="1"/>
      <w:numFmt w:val="bullet"/>
      <w:lvlText w:val=""/>
      <w:lvlJc w:val="left"/>
      <w:pPr>
        <w:ind w:left="5040" w:hanging="360"/>
      </w:pPr>
      <w:rPr>
        <w:rFonts w:ascii="Symbol" w:hAnsi="Symbol" w:hint="default"/>
      </w:rPr>
    </w:lvl>
    <w:lvl w:ilvl="7" w:tplc="8FEE3F10">
      <w:start w:val="1"/>
      <w:numFmt w:val="bullet"/>
      <w:lvlText w:val="o"/>
      <w:lvlJc w:val="left"/>
      <w:pPr>
        <w:ind w:left="5760" w:hanging="360"/>
      </w:pPr>
      <w:rPr>
        <w:rFonts w:ascii="Courier New" w:hAnsi="Courier New" w:hint="default"/>
      </w:rPr>
    </w:lvl>
    <w:lvl w:ilvl="8" w:tplc="D99AA576">
      <w:start w:val="1"/>
      <w:numFmt w:val="bullet"/>
      <w:lvlText w:val=""/>
      <w:lvlJc w:val="left"/>
      <w:pPr>
        <w:ind w:left="6480" w:hanging="360"/>
      </w:pPr>
      <w:rPr>
        <w:rFonts w:ascii="Wingdings" w:hAnsi="Wingdings" w:hint="default"/>
      </w:rPr>
    </w:lvl>
  </w:abstractNum>
  <w:abstractNum w:abstractNumId="4">
    <w:nsid w:val="01484E12"/>
    <w:multiLevelType w:val="hybridMultilevel"/>
    <w:tmpl w:val="A278638E"/>
    <w:lvl w:ilvl="0" w:tplc="040E0003">
      <w:start w:val="1"/>
      <w:numFmt w:val="bullet"/>
      <w:lvlText w:val="o"/>
      <w:lvlJc w:val="left"/>
      <w:pPr>
        <w:tabs>
          <w:tab w:val="num" w:pos="1440"/>
        </w:tabs>
        <w:ind w:left="1440" w:hanging="360"/>
      </w:pPr>
      <w:rPr>
        <w:rFonts w:ascii="Courier New" w:hAnsi="Courier New" w:cs="Courier New" w:hint="default"/>
      </w:rPr>
    </w:lvl>
    <w:lvl w:ilvl="1" w:tplc="040E0005">
      <w:start w:val="1"/>
      <w:numFmt w:val="bullet"/>
      <w:lvlText w:val=""/>
      <w:lvlJc w:val="left"/>
      <w:pPr>
        <w:tabs>
          <w:tab w:val="num" w:pos="2160"/>
        </w:tabs>
        <w:ind w:left="2160" w:hanging="360"/>
      </w:pPr>
      <w:rPr>
        <w:rFonts w:ascii="Wingdings" w:hAnsi="Wingdings" w:cs="Wingdings" w:hint="default"/>
      </w:rPr>
    </w:lvl>
    <w:lvl w:ilvl="2" w:tplc="040E0005">
      <w:start w:val="1"/>
      <w:numFmt w:val="bullet"/>
      <w:lvlText w:val=""/>
      <w:lvlJc w:val="left"/>
      <w:pPr>
        <w:tabs>
          <w:tab w:val="num" w:pos="2880"/>
        </w:tabs>
        <w:ind w:left="2880" w:hanging="360"/>
      </w:pPr>
      <w:rPr>
        <w:rFonts w:ascii="Wingdings" w:hAnsi="Wingdings" w:cs="Wingdings" w:hint="default"/>
      </w:rPr>
    </w:lvl>
    <w:lvl w:ilvl="3" w:tplc="040E0001">
      <w:start w:val="1"/>
      <w:numFmt w:val="bullet"/>
      <w:lvlText w:val=""/>
      <w:lvlJc w:val="left"/>
      <w:pPr>
        <w:tabs>
          <w:tab w:val="num" w:pos="3600"/>
        </w:tabs>
        <w:ind w:left="3600" w:hanging="360"/>
      </w:pPr>
      <w:rPr>
        <w:rFonts w:ascii="Symbol" w:hAnsi="Symbol" w:cs="Symbol" w:hint="default"/>
      </w:rPr>
    </w:lvl>
    <w:lvl w:ilvl="4" w:tplc="040E0003">
      <w:start w:val="1"/>
      <w:numFmt w:val="bullet"/>
      <w:lvlText w:val="o"/>
      <w:lvlJc w:val="left"/>
      <w:pPr>
        <w:tabs>
          <w:tab w:val="num" w:pos="4320"/>
        </w:tabs>
        <w:ind w:left="4320" w:hanging="360"/>
      </w:pPr>
      <w:rPr>
        <w:rFonts w:ascii="Courier New" w:hAnsi="Courier New" w:cs="Courier New" w:hint="default"/>
      </w:rPr>
    </w:lvl>
    <w:lvl w:ilvl="5" w:tplc="040E0005">
      <w:start w:val="1"/>
      <w:numFmt w:val="bullet"/>
      <w:lvlText w:val=""/>
      <w:lvlJc w:val="left"/>
      <w:pPr>
        <w:tabs>
          <w:tab w:val="num" w:pos="5040"/>
        </w:tabs>
        <w:ind w:left="5040" w:hanging="360"/>
      </w:pPr>
      <w:rPr>
        <w:rFonts w:ascii="Wingdings" w:hAnsi="Wingdings" w:cs="Wingdings" w:hint="default"/>
      </w:rPr>
    </w:lvl>
    <w:lvl w:ilvl="6" w:tplc="040E0001">
      <w:start w:val="1"/>
      <w:numFmt w:val="bullet"/>
      <w:lvlText w:val=""/>
      <w:lvlJc w:val="left"/>
      <w:pPr>
        <w:tabs>
          <w:tab w:val="num" w:pos="5760"/>
        </w:tabs>
        <w:ind w:left="5760" w:hanging="360"/>
      </w:pPr>
      <w:rPr>
        <w:rFonts w:ascii="Symbol" w:hAnsi="Symbol" w:cs="Symbol" w:hint="default"/>
      </w:rPr>
    </w:lvl>
    <w:lvl w:ilvl="7" w:tplc="040E0003">
      <w:start w:val="1"/>
      <w:numFmt w:val="bullet"/>
      <w:lvlText w:val="o"/>
      <w:lvlJc w:val="left"/>
      <w:pPr>
        <w:tabs>
          <w:tab w:val="num" w:pos="6480"/>
        </w:tabs>
        <w:ind w:left="6480" w:hanging="360"/>
      </w:pPr>
      <w:rPr>
        <w:rFonts w:ascii="Courier New" w:hAnsi="Courier New" w:cs="Courier New" w:hint="default"/>
      </w:rPr>
    </w:lvl>
    <w:lvl w:ilvl="8" w:tplc="040E0005">
      <w:start w:val="1"/>
      <w:numFmt w:val="bullet"/>
      <w:lvlText w:val=""/>
      <w:lvlJc w:val="left"/>
      <w:pPr>
        <w:tabs>
          <w:tab w:val="num" w:pos="7200"/>
        </w:tabs>
        <w:ind w:left="7200" w:hanging="360"/>
      </w:pPr>
      <w:rPr>
        <w:rFonts w:ascii="Wingdings" w:hAnsi="Wingdings" w:cs="Wingdings" w:hint="default"/>
      </w:rPr>
    </w:lvl>
  </w:abstractNum>
  <w:abstractNum w:abstractNumId="5">
    <w:nsid w:val="03336C42"/>
    <w:multiLevelType w:val="hybridMultilevel"/>
    <w:tmpl w:val="D79E4318"/>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03E110A6"/>
    <w:multiLevelType w:val="hybridMultilevel"/>
    <w:tmpl w:val="56B4B362"/>
    <w:lvl w:ilvl="0" w:tplc="040E0001">
      <w:start w:val="1"/>
      <w:numFmt w:val="bullet"/>
      <w:lvlText w:val=""/>
      <w:lvlJc w:val="left"/>
      <w:pPr>
        <w:tabs>
          <w:tab w:val="num" w:pos="1080"/>
        </w:tabs>
        <w:ind w:left="1080" w:hanging="360"/>
      </w:pPr>
      <w:rPr>
        <w:rFonts w:ascii="Symbol" w:hAnsi="Symbol" w:cs="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7">
    <w:nsid w:val="044B6D43"/>
    <w:multiLevelType w:val="hybridMultilevel"/>
    <w:tmpl w:val="096482F4"/>
    <w:lvl w:ilvl="0" w:tplc="6B622DDC">
      <w:start w:val="1"/>
      <w:numFmt w:val="bullet"/>
      <w:lvlText w:val="·"/>
      <w:lvlJc w:val="left"/>
      <w:pPr>
        <w:ind w:left="720" w:hanging="360"/>
      </w:pPr>
      <w:rPr>
        <w:rFonts w:ascii="Symbol" w:hAnsi="Symbol" w:hint="default"/>
      </w:rPr>
    </w:lvl>
    <w:lvl w:ilvl="1" w:tplc="D682F008">
      <w:start w:val="1"/>
      <w:numFmt w:val="bullet"/>
      <w:lvlText w:val="o"/>
      <w:lvlJc w:val="left"/>
      <w:pPr>
        <w:ind w:left="1440" w:hanging="360"/>
      </w:pPr>
      <w:rPr>
        <w:rFonts w:ascii="Courier New" w:hAnsi="Courier New" w:hint="default"/>
      </w:rPr>
    </w:lvl>
    <w:lvl w:ilvl="2" w:tplc="245674D8">
      <w:start w:val="1"/>
      <w:numFmt w:val="bullet"/>
      <w:lvlText w:val=""/>
      <w:lvlJc w:val="left"/>
      <w:pPr>
        <w:ind w:left="2160" w:hanging="360"/>
      </w:pPr>
      <w:rPr>
        <w:rFonts w:ascii="Wingdings" w:hAnsi="Wingdings" w:hint="default"/>
      </w:rPr>
    </w:lvl>
    <w:lvl w:ilvl="3" w:tplc="E6EA5C36">
      <w:start w:val="1"/>
      <w:numFmt w:val="bullet"/>
      <w:lvlText w:val=""/>
      <w:lvlJc w:val="left"/>
      <w:pPr>
        <w:ind w:left="2880" w:hanging="360"/>
      </w:pPr>
      <w:rPr>
        <w:rFonts w:ascii="Symbol" w:hAnsi="Symbol" w:hint="default"/>
      </w:rPr>
    </w:lvl>
    <w:lvl w:ilvl="4" w:tplc="0DAE1C32">
      <w:start w:val="1"/>
      <w:numFmt w:val="bullet"/>
      <w:lvlText w:val="o"/>
      <w:lvlJc w:val="left"/>
      <w:pPr>
        <w:ind w:left="3600" w:hanging="360"/>
      </w:pPr>
      <w:rPr>
        <w:rFonts w:ascii="Courier New" w:hAnsi="Courier New" w:hint="default"/>
      </w:rPr>
    </w:lvl>
    <w:lvl w:ilvl="5" w:tplc="074EB57E">
      <w:start w:val="1"/>
      <w:numFmt w:val="bullet"/>
      <w:lvlText w:val=""/>
      <w:lvlJc w:val="left"/>
      <w:pPr>
        <w:ind w:left="4320" w:hanging="360"/>
      </w:pPr>
      <w:rPr>
        <w:rFonts w:ascii="Wingdings" w:hAnsi="Wingdings" w:hint="default"/>
      </w:rPr>
    </w:lvl>
    <w:lvl w:ilvl="6" w:tplc="14F8B6AA">
      <w:start w:val="1"/>
      <w:numFmt w:val="bullet"/>
      <w:lvlText w:val=""/>
      <w:lvlJc w:val="left"/>
      <w:pPr>
        <w:ind w:left="5040" w:hanging="360"/>
      </w:pPr>
      <w:rPr>
        <w:rFonts w:ascii="Symbol" w:hAnsi="Symbol" w:hint="default"/>
      </w:rPr>
    </w:lvl>
    <w:lvl w:ilvl="7" w:tplc="2196C88C">
      <w:start w:val="1"/>
      <w:numFmt w:val="bullet"/>
      <w:lvlText w:val="o"/>
      <w:lvlJc w:val="left"/>
      <w:pPr>
        <w:ind w:left="5760" w:hanging="360"/>
      </w:pPr>
      <w:rPr>
        <w:rFonts w:ascii="Courier New" w:hAnsi="Courier New" w:hint="default"/>
      </w:rPr>
    </w:lvl>
    <w:lvl w:ilvl="8" w:tplc="4D2875C0">
      <w:start w:val="1"/>
      <w:numFmt w:val="bullet"/>
      <w:lvlText w:val=""/>
      <w:lvlJc w:val="left"/>
      <w:pPr>
        <w:ind w:left="6480" w:hanging="360"/>
      </w:pPr>
      <w:rPr>
        <w:rFonts w:ascii="Wingdings" w:hAnsi="Wingdings" w:hint="default"/>
      </w:rPr>
    </w:lvl>
  </w:abstractNum>
  <w:abstractNum w:abstractNumId="8">
    <w:nsid w:val="067E322E"/>
    <w:multiLevelType w:val="hybridMultilevel"/>
    <w:tmpl w:val="7898FD3E"/>
    <w:lvl w:ilvl="0" w:tplc="C3F03F18">
      <w:start w:val="1"/>
      <w:numFmt w:val="decimal"/>
      <w:lvlText w:val="%1."/>
      <w:lvlJc w:val="left"/>
      <w:pPr>
        <w:ind w:left="720" w:hanging="360"/>
      </w:pPr>
    </w:lvl>
    <w:lvl w:ilvl="1" w:tplc="C7A23F46">
      <w:start w:val="1"/>
      <w:numFmt w:val="lowerLetter"/>
      <w:lvlText w:val="%2."/>
      <w:lvlJc w:val="left"/>
      <w:pPr>
        <w:ind w:left="1440" w:hanging="360"/>
      </w:pPr>
    </w:lvl>
    <w:lvl w:ilvl="2" w:tplc="C29EBCFA">
      <w:start w:val="1"/>
      <w:numFmt w:val="lowerRoman"/>
      <w:lvlText w:val="%3."/>
      <w:lvlJc w:val="right"/>
      <w:pPr>
        <w:ind w:left="2160" w:hanging="180"/>
      </w:pPr>
    </w:lvl>
    <w:lvl w:ilvl="3" w:tplc="495A7DF8">
      <w:start w:val="1"/>
      <w:numFmt w:val="decimal"/>
      <w:lvlText w:val="%4."/>
      <w:lvlJc w:val="left"/>
      <w:pPr>
        <w:ind w:left="2880" w:hanging="360"/>
      </w:pPr>
    </w:lvl>
    <w:lvl w:ilvl="4" w:tplc="18CA417A">
      <w:start w:val="1"/>
      <w:numFmt w:val="lowerLetter"/>
      <w:lvlText w:val="%5."/>
      <w:lvlJc w:val="left"/>
      <w:pPr>
        <w:ind w:left="3600" w:hanging="360"/>
      </w:pPr>
    </w:lvl>
    <w:lvl w:ilvl="5" w:tplc="53A2F79E">
      <w:start w:val="1"/>
      <w:numFmt w:val="lowerRoman"/>
      <w:lvlText w:val="%6."/>
      <w:lvlJc w:val="right"/>
      <w:pPr>
        <w:ind w:left="4320" w:hanging="180"/>
      </w:pPr>
    </w:lvl>
    <w:lvl w:ilvl="6" w:tplc="2A14A0B8">
      <w:start w:val="1"/>
      <w:numFmt w:val="decimal"/>
      <w:lvlText w:val="%7."/>
      <w:lvlJc w:val="left"/>
      <w:pPr>
        <w:ind w:left="5040" w:hanging="360"/>
      </w:pPr>
    </w:lvl>
    <w:lvl w:ilvl="7" w:tplc="564887E8">
      <w:start w:val="1"/>
      <w:numFmt w:val="lowerLetter"/>
      <w:lvlText w:val="%8."/>
      <w:lvlJc w:val="left"/>
      <w:pPr>
        <w:ind w:left="5760" w:hanging="360"/>
      </w:pPr>
    </w:lvl>
    <w:lvl w:ilvl="8" w:tplc="40F67ECA">
      <w:start w:val="1"/>
      <w:numFmt w:val="lowerRoman"/>
      <w:lvlText w:val="%9."/>
      <w:lvlJc w:val="right"/>
      <w:pPr>
        <w:ind w:left="6480" w:hanging="180"/>
      </w:pPr>
    </w:lvl>
  </w:abstractNum>
  <w:abstractNum w:abstractNumId="9">
    <w:nsid w:val="067F66B1"/>
    <w:multiLevelType w:val="hybridMultilevel"/>
    <w:tmpl w:val="DD36EF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8F725D2"/>
    <w:multiLevelType w:val="hybridMultilevel"/>
    <w:tmpl w:val="2F448BE8"/>
    <w:lvl w:ilvl="0" w:tplc="E3FE107E">
      <w:start w:val="1"/>
      <w:numFmt w:val="bullet"/>
      <w:lvlText w:val="·"/>
      <w:lvlJc w:val="left"/>
      <w:pPr>
        <w:ind w:left="720" w:hanging="360"/>
      </w:pPr>
      <w:rPr>
        <w:rFonts w:ascii="Symbol" w:hAnsi="Symbol" w:hint="default"/>
      </w:rPr>
    </w:lvl>
    <w:lvl w:ilvl="1" w:tplc="0952FE28">
      <w:start w:val="1"/>
      <w:numFmt w:val="bullet"/>
      <w:lvlText w:val="o"/>
      <w:lvlJc w:val="left"/>
      <w:pPr>
        <w:ind w:left="1440" w:hanging="360"/>
      </w:pPr>
      <w:rPr>
        <w:rFonts w:ascii="Courier New" w:hAnsi="Courier New" w:hint="default"/>
      </w:rPr>
    </w:lvl>
    <w:lvl w:ilvl="2" w:tplc="F48064B6">
      <w:start w:val="1"/>
      <w:numFmt w:val="bullet"/>
      <w:lvlText w:val=""/>
      <w:lvlJc w:val="left"/>
      <w:pPr>
        <w:ind w:left="2160" w:hanging="360"/>
      </w:pPr>
      <w:rPr>
        <w:rFonts w:ascii="Wingdings" w:hAnsi="Wingdings" w:hint="default"/>
      </w:rPr>
    </w:lvl>
    <w:lvl w:ilvl="3" w:tplc="09009606">
      <w:start w:val="1"/>
      <w:numFmt w:val="bullet"/>
      <w:lvlText w:val=""/>
      <w:lvlJc w:val="left"/>
      <w:pPr>
        <w:ind w:left="2880" w:hanging="360"/>
      </w:pPr>
      <w:rPr>
        <w:rFonts w:ascii="Symbol" w:hAnsi="Symbol" w:hint="default"/>
      </w:rPr>
    </w:lvl>
    <w:lvl w:ilvl="4" w:tplc="0B4CDEF2">
      <w:start w:val="1"/>
      <w:numFmt w:val="bullet"/>
      <w:lvlText w:val="o"/>
      <w:lvlJc w:val="left"/>
      <w:pPr>
        <w:ind w:left="3600" w:hanging="360"/>
      </w:pPr>
      <w:rPr>
        <w:rFonts w:ascii="Courier New" w:hAnsi="Courier New" w:hint="default"/>
      </w:rPr>
    </w:lvl>
    <w:lvl w:ilvl="5" w:tplc="95BE0158">
      <w:start w:val="1"/>
      <w:numFmt w:val="bullet"/>
      <w:lvlText w:val=""/>
      <w:lvlJc w:val="left"/>
      <w:pPr>
        <w:ind w:left="4320" w:hanging="360"/>
      </w:pPr>
      <w:rPr>
        <w:rFonts w:ascii="Wingdings" w:hAnsi="Wingdings" w:hint="default"/>
      </w:rPr>
    </w:lvl>
    <w:lvl w:ilvl="6" w:tplc="0E726CC6">
      <w:start w:val="1"/>
      <w:numFmt w:val="bullet"/>
      <w:lvlText w:val=""/>
      <w:lvlJc w:val="left"/>
      <w:pPr>
        <w:ind w:left="5040" w:hanging="360"/>
      </w:pPr>
      <w:rPr>
        <w:rFonts w:ascii="Symbol" w:hAnsi="Symbol" w:hint="default"/>
      </w:rPr>
    </w:lvl>
    <w:lvl w:ilvl="7" w:tplc="4AA8A49C">
      <w:start w:val="1"/>
      <w:numFmt w:val="bullet"/>
      <w:lvlText w:val="o"/>
      <w:lvlJc w:val="left"/>
      <w:pPr>
        <w:ind w:left="5760" w:hanging="360"/>
      </w:pPr>
      <w:rPr>
        <w:rFonts w:ascii="Courier New" w:hAnsi="Courier New" w:hint="default"/>
      </w:rPr>
    </w:lvl>
    <w:lvl w:ilvl="8" w:tplc="8BFA8518">
      <w:start w:val="1"/>
      <w:numFmt w:val="bullet"/>
      <w:lvlText w:val=""/>
      <w:lvlJc w:val="left"/>
      <w:pPr>
        <w:ind w:left="6480" w:hanging="360"/>
      </w:pPr>
      <w:rPr>
        <w:rFonts w:ascii="Wingdings" w:hAnsi="Wingdings" w:hint="default"/>
      </w:rPr>
    </w:lvl>
  </w:abstractNum>
  <w:abstractNum w:abstractNumId="11">
    <w:nsid w:val="09E661B4"/>
    <w:multiLevelType w:val="hybridMultilevel"/>
    <w:tmpl w:val="EAC6512C"/>
    <w:lvl w:ilvl="0" w:tplc="040E0001">
      <w:start w:val="1"/>
      <w:numFmt w:val="bullet"/>
      <w:lvlText w:val=""/>
      <w:lvlJc w:val="left"/>
      <w:pPr>
        <w:ind w:left="1004" w:hanging="360"/>
      </w:pPr>
      <w:rPr>
        <w:rFonts w:ascii="Symbol" w:hAnsi="Symbol" w:cs="Symbol"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2">
    <w:nsid w:val="0A4D5ADF"/>
    <w:multiLevelType w:val="hybridMultilevel"/>
    <w:tmpl w:val="ACF0F320"/>
    <w:lvl w:ilvl="0" w:tplc="040E0001">
      <w:start w:val="1"/>
      <w:numFmt w:val="bullet"/>
      <w:lvlText w:val=""/>
      <w:lvlJc w:val="left"/>
      <w:pPr>
        <w:tabs>
          <w:tab w:val="num" w:pos="1080"/>
        </w:tabs>
        <w:ind w:left="1080" w:hanging="360"/>
      </w:pPr>
      <w:rPr>
        <w:rFonts w:ascii="Symbol" w:hAnsi="Symbol" w:cs="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3">
    <w:nsid w:val="0B8C1CE4"/>
    <w:multiLevelType w:val="hybridMultilevel"/>
    <w:tmpl w:val="00809EBC"/>
    <w:lvl w:ilvl="0" w:tplc="040E0001">
      <w:start w:val="1"/>
      <w:numFmt w:val="bullet"/>
      <w:lvlText w:val=""/>
      <w:lvlJc w:val="left"/>
      <w:pPr>
        <w:tabs>
          <w:tab w:val="num" w:pos="1080"/>
        </w:tabs>
        <w:ind w:left="1080" w:hanging="360"/>
      </w:pPr>
      <w:rPr>
        <w:rFonts w:ascii="Symbol" w:hAnsi="Symbol" w:cs="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4">
    <w:nsid w:val="0C3E55F5"/>
    <w:multiLevelType w:val="hybridMultilevel"/>
    <w:tmpl w:val="A2D8EB74"/>
    <w:lvl w:ilvl="0" w:tplc="770A436C">
      <w:start w:val="1"/>
      <w:numFmt w:val="bullet"/>
      <w:lvlText w:val="·"/>
      <w:lvlJc w:val="left"/>
      <w:pPr>
        <w:ind w:left="720" w:hanging="360"/>
      </w:pPr>
      <w:rPr>
        <w:rFonts w:ascii="Symbol" w:hAnsi="Symbol" w:hint="default"/>
      </w:rPr>
    </w:lvl>
    <w:lvl w:ilvl="1" w:tplc="DCAE7E40">
      <w:start w:val="1"/>
      <w:numFmt w:val="bullet"/>
      <w:lvlText w:val="o"/>
      <w:lvlJc w:val="left"/>
      <w:pPr>
        <w:ind w:left="1440" w:hanging="360"/>
      </w:pPr>
      <w:rPr>
        <w:rFonts w:ascii="Courier New" w:hAnsi="Courier New" w:hint="default"/>
      </w:rPr>
    </w:lvl>
    <w:lvl w:ilvl="2" w:tplc="DE40FC5A">
      <w:start w:val="1"/>
      <w:numFmt w:val="bullet"/>
      <w:lvlText w:val=""/>
      <w:lvlJc w:val="left"/>
      <w:pPr>
        <w:ind w:left="2160" w:hanging="360"/>
      </w:pPr>
      <w:rPr>
        <w:rFonts w:ascii="Wingdings" w:hAnsi="Wingdings" w:hint="default"/>
      </w:rPr>
    </w:lvl>
    <w:lvl w:ilvl="3" w:tplc="BE6E2FF4">
      <w:start w:val="1"/>
      <w:numFmt w:val="bullet"/>
      <w:lvlText w:val=""/>
      <w:lvlJc w:val="left"/>
      <w:pPr>
        <w:ind w:left="2880" w:hanging="360"/>
      </w:pPr>
      <w:rPr>
        <w:rFonts w:ascii="Symbol" w:hAnsi="Symbol" w:hint="default"/>
      </w:rPr>
    </w:lvl>
    <w:lvl w:ilvl="4" w:tplc="F31ACF56">
      <w:start w:val="1"/>
      <w:numFmt w:val="bullet"/>
      <w:lvlText w:val="o"/>
      <w:lvlJc w:val="left"/>
      <w:pPr>
        <w:ind w:left="3600" w:hanging="360"/>
      </w:pPr>
      <w:rPr>
        <w:rFonts w:ascii="Courier New" w:hAnsi="Courier New" w:hint="default"/>
      </w:rPr>
    </w:lvl>
    <w:lvl w:ilvl="5" w:tplc="CF800524">
      <w:start w:val="1"/>
      <w:numFmt w:val="bullet"/>
      <w:lvlText w:val=""/>
      <w:lvlJc w:val="left"/>
      <w:pPr>
        <w:ind w:left="4320" w:hanging="360"/>
      </w:pPr>
      <w:rPr>
        <w:rFonts w:ascii="Wingdings" w:hAnsi="Wingdings" w:hint="default"/>
      </w:rPr>
    </w:lvl>
    <w:lvl w:ilvl="6" w:tplc="B066D0CC">
      <w:start w:val="1"/>
      <w:numFmt w:val="bullet"/>
      <w:lvlText w:val=""/>
      <w:lvlJc w:val="left"/>
      <w:pPr>
        <w:ind w:left="5040" w:hanging="360"/>
      </w:pPr>
      <w:rPr>
        <w:rFonts w:ascii="Symbol" w:hAnsi="Symbol" w:hint="default"/>
      </w:rPr>
    </w:lvl>
    <w:lvl w:ilvl="7" w:tplc="CD36499C">
      <w:start w:val="1"/>
      <w:numFmt w:val="bullet"/>
      <w:lvlText w:val="o"/>
      <w:lvlJc w:val="left"/>
      <w:pPr>
        <w:ind w:left="5760" w:hanging="360"/>
      </w:pPr>
      <w:rPr>
        <w:rFonts w:ascii="Courier New" w:hAnsi="Courier New" w:hint="default"/>
      </w:rPr>
    </w:lvl>
    <w:lvl w:ilvl="8" w:tplc="6B5E515C">
      <w:start w:val="1"/>
      <w:numFmt w:val="bullet"/>
      <w:lvlText w:val=""/>
      <w:lvlJc w:val="left"/>
      <w:pPr>
        <w:ind w:left="6480" w:hanging="360"/>
      </w:pPr>
      <w:rPr>
        <w:rFonts w:ascii="Wingdings" w:hAnsi="Wingdings" w:hint="default"/>
      </w:rPr>
    </w:lvl>
  </w:abstractNum>
  <w:abstractNum w:abstractNumId="15">
    <w:nsid w:val="0D4537B8"/>
    <w:multiLevelType w:val="hybridMultilevel"/>
    <w:tmpl w:val="A1BADFAA"/>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6">
    <w:nsid w:val="0D8C5E0D"/>
    <w:multiLevelType w:val="hybridMultilevel"/>
    <w:tmpl w:val="AF7CADAC"/>
    <w:lvl w:ilvl="0" w:tplc="476EC1C2">
      <w:start w:val="1"/>
      <w:numFmt w:val="bullet"/>
      <w:lvlText w:val="·"/>
      <w:lvlJc w:val="left"/>
      <w:pPr>
        <w:ind w:left="720" w:hanging="360"/>
      </w:pPr>
      <w:rPr>
        <w:rFonts w:ascii="Symbol" w:hAnsi="Symbol" w:hint="default"/>
      </w:rPr>
    </w:lvl>
    <w:lvl w:ilvl="1" w:tplc="C49AE1A6">
      <w:start w:val="1"/>
      <w:numFmt w:val="bullet"/>
      <w:lvlText w:val="o"/>
      <w:lvlJc w:val="left"/>
      <w:pPr>
        <w:ind w:left="1440" w:hanging="360"/>
      </w:pPr>
      <w:rPr>
        <w:rFonts w:ascii="Courier New" w:hAnsi="Courier New" w:hint="default"/>
      </w:rPr>
    </w:lvl>
    <w:lvl w:ilvl="2" w:tplc="30B4F004">
      <w:start w:val="1"/>
      <w:numFmt w:val="bullet"/>
      <w:lvlText w:val=""/>
      <w:lvlJc w:val="left"/>
      <w:pPr>
        <w:ind w:left="2160" w:hanging="360"/>
      </w:pPr>
      <w:rPr>
        <w:rFonts w:ascii="Wingdings" w:hAnsi="Wingdings" w:hint="default"/>
      </w:rPr>
    </w:lvl>
    <w:lvl w:ilvl="3" w:tplc="8CBC6CAC">
      <w:start w:val="1"/>
      <w:numFmt w:val="bullet"/>
      <w:lvlText w:val=""/>
      <w:lvlJc w:val="left"/>
      <w:pPr>
        <w:ind w:left="2880" w:hanging="360"/>
      </w:pPr>
      <w:rPr>
        <w:rFonts w:ascii="Symbol" w:hAnsi="Symbol" w:hint="default"/>
      </w:rPr>
    </w:lvl>
    <w:lvl w:ilvl="4" w:tplc="710E976E">
      <w:start w:val="1"/>
      <w:numFmt w:val="bullet"/>
      <w:lvlText w:val="o"/>
      <w:lvlJc w:val="left"/>
      <w:pPr>
        <w:ind w:left="3600" w:hanging="360"/>
      </w:pPr>
      <w:rPr>
        <w:rFonts w:ascii="Courier New" w:hAnsi="Courier New" w:hint="default"/>
      </w:rPr>
    </w:lvl>
    <w:lvl w:ilvl="5" w:tplc="D2F215F8">
      <w:start w:val="1"/>
      <w:numFmt w:val="bullet"/>
      <w:lvlText w:val=""/>
      <w:lvlJc w:val="left"/>
      <w:pPr>
        <w:ind w:left="4320" w:hanging="360"/>
      </w:pPr>
      <w:rPr>
        <w:rFonts w:ascii="Wingdings" w:hAnsi="Wingdings" w:hint="default"/>
      </w:rPr>
    </w:lvl>
    <w:lvl w:ilvl="6" w:tplc="307696D6">
      <w:start w:val="1"/>
      <w:numFmt w:val="bullet"/>
      <w:lvlText w:val=""/>
      <w:lvlJc w:val="left"/>
      <w:pPr>
        <w:ind w:left="5040" w:hanging="360"/>
      </w:pPr>
      <w:rPr>
        <w:rFonts w:ascii="Symbol" w:hAnsi="Symbol" w:hint="default"/>
      </w:rPr>
    </w:lvl>
    <w:lvl w:ilvl="7" w:tplc="37B80BA6">
      <w:start w:val="1"/>
      <w:numFmt w:val="bullet"/>
      <w:lvlText w:val="o"/>
      <w:lvlJc w:val="left"/>
      <w:pPr>
        <w:ind w:left="5760" w:hanging="360"/>
      </w:pPr>
      <w:rPr>
        <w:rFonts w:ascii="Courier New" w:hAnsi="Courier New" w:hint="default"/>
      </w:rPr>
    </w:lvl>
    <w:lvl w:ilvl="8" w:tplc="29E6B676">
      <w:start w:val="1"/>
      <w:numFmt w:val="bullet"/>
      <w:lvlText w:val=""/>
      <w:lvlJc w:val="left"/>
      <w:pPr>
        <w:ind w:left="6480" w:hanging="360"/>
      </w:pPr>
      <w:rPr>
        <w:rFonts w:ascii="Wingdings" w:hAnsi="Wingdings" w:hint="default"/>
      </w:rPr>
    </w:lvl>
  </w:abstractNum>
  <w:abstractNum w:abstractNumId="17">
    <w:nsid w:val="0DC60EDB"/>
    <w:multiLevelType w:val="hybridMultilevel"/>
    <w:tmpl w:val="3C4A551E"/>
    <w:lvl w:ilvl="0" w:tplc="D222ECC2">
      <w:numFmt w:val="bullet"/>
      <w:lvlText w:val="-"/>
      <w:lvlJc w:val="left"/>
      <w:pPr>
        <w:tabs>
          <w:tab w:val="num" w:pos="1080"/>
        </w:tabs>
        <w:ind w:left="1080" w:hanging="360"/>
      </w:pPr>
      <w:rPr>
        <w:rFonts w:ascii="Times New Roman" w:eastAsia="Times New Roman" w:hAnsi="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8">
    <w:nsid w:val="0E260063"/>
    <w:multiLevelType w:val="hybridMultilevel"/>
    <w:tmpl w:val="26A85AE6"/>
    <w:lvl w:ilvl="0" w:tplc="040E0001">
      <w:start w:val="1"/>
      <w:numFmt w:val="bullet"/>
      <w:lvlText w:val=""/>
      <w:lvlJc w:val="left"/>
      <w:pPr>
        <w:ind w:left="720" w:hanging="360"/>
      </w:pPr>
      <w:rPr>
        <w:rFonts w:ascii="Symbol" w:hAnsi="Symbol" w:cs="Symbol" w:hint="default"/>
      </w:rPr>
    </w:lvl>
    <w:lvl w:ilvl="1" w:tplc="040E0019">
      <w:start w:val="1"/>
      <w:numFmt w:val="lowerLette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040E000F">
      <w:start w:val="1"/>
      <w:numFmt w:val="decimal"/>
      <w:lvlText w:val="%4."/>
      <w:lvlJc w:val="left"/>
      <w:pPr>
        <w:ind w:left="2880" w:hanging="360"/>
      </w:pPr>
      <w:rPr>
        <w:rFonts w:ascii="Times New Roman" w:hAnsi="Times New Roman" w:cs="Times New Roman"/>
      </w:rPr>
    </w:lvl>
    <w:lvl w:ilvl="4" w:tplc="040E0019">
      <w:start w:val="1"/>
      <w:numFmt w:val="lowerLetter"/>
      <w:lvlText w:val="%5."/>
      <w:lvlJc w:val="left"/>
      <w:pPr>
        <w:ind w:left="3600" w:hanging="360"/>
      </w:pPr>
      <w:rPr>
        <w:rFonts w:ascii="Times New Roman" w:hAnsi="Times New Roman" w:cs="Times New Roman"/>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19">
    <w:nsid w:val="0E700601"/>
    <w:multiLevelType w:val="hybridMultilevel"/>
    <w:tmpl w:val="040E0001"/>
    <w:lvl w:ilvl="0" w:tplc="290AD232">
      <w:start w:val="1"/>
      <w:numFmt w:val="bullet"/>
      <w:lvlText w:val=""/>
      <w:lvlJc w:val="left"/>
      <w:pPr>
        <w:tabs>
          <w:tab w:val="num" w:pos="360"/>
        </w:tabs>
        <w:ind w:left="360" w:hanging="360"/>
      </w:pPr>
      <w:rPr>
        <w:rFonts w:ascii="Symbol" w:hAnsi="Symbol" w:cs="Symbol" w:hint="default"/>
      </w:rPr>
    </w:lvl>
    <w:lvl w:ilvl="1" w:tplc="74FC5EF6">
      <w:numFmt w:val="decimal"/>
      <w:lvlText w:val=""/>
      <w:lvlJc w:val="left"/>
    </w:lvl>
    <w:lvl w:ilvl="2" w:tplc="9CB69FDA">
      <w:numFmt w:val="decimal"/>
      <w:lvlText w:val=""/>
      <w:lvlJc w:val="left"/>
    </w:lvl>
    <w:lvl w:ilvl="3" w:tplc="DC264262">
      <w:numFmt w:val="decimal"/>
      <w:lvlText w:val=""/>
      <w:lvlJc w:val="left"/>
    </w:lvl>
    <w:lvl w:ilvl="4" w:tplc="21D6842E">
      <w:numFmt w:val="decimal"/>
      <w:lvlText w:val=""/>
      <w:lvlJc w:val="left"/>
    </w:lvl>
    <w:lvl w:ilvl="5" w:tplc="6616E6D0">
      <w:numFmt w:val="decimal"/>
      <w:lvlText w:val=""/>
      <w:lvlJc w:val="left"/>
    </w:lvl>
    <w:lvl w:ilvl="6" w:tplc="7B282126">
      <w:numFmt w:val="decimal"/>
      <w:lvlText w:val=""/>
      <w:lvlJc w:val="left"/>
    </w:lvl>
    <w:lvl w:ilvl="7" w:tplc="11A08CC4">
      <w:numFmt w:val="decimal"/>
      <w:lvlText w:val=""/>
      <w:lvlJc w:val="left"/>
    </w:lvl>
    <w:lvl w:ilvl="8" w:tplc="C37ABBAA">
      <w:numFmt w:val="decimal"/>
      <w:lvlText w:val=""/>
      <w:lvlJc w:val="left"/>
    </w:lvl>
  </w:abstractNum>
  <w:abstractNum w:abstractNumId="20">
    <w:nsid w:val="0FF260C9"/>
    <w:multiLevelType w:val="hybridMultilevel"/>
    <w:tmpl w:val="8BD4B0E4"/>
    <w:lvl w:ilvl="0" w:tplc="989898DC">
      <w:start w:val="1"/>
      <w:numFmt w:val="bullet"/>
      <w:lvlText w:val="·"/>
      <w:lvlJc w:val="left"/>
      <w:pPr>
        <w:ind w:left="720" w:hanging="360"/>
      </w:pPr>
      <w:rPr>
        <w:rFonts w:ascii="Symbol" w:hAnsi="Symbol" w:hint="default"/>
      </w:rPr>
    </w:lvl>
    <w:lvl w:ilvl="1" w:tplc="9B3AA9FA">
      <w:start w:val="1"/>
      <w:numFmt w:val="bullet"/>
      <w:lvlText w:val="o"/>
      <w:lvlJc w:val="left"/>
      <w:pPr>
        <w:ind w:left="1440" w:hanging="360"/>
      </w:pPr>
      <w:rPr>
        <w:rFonts w:ascii="Courier New" w:hAnsi="Courier New" w:hint="default"/>
      </w:rPr>
    </w:lvl>
    <w:lvl w:ilvl="2" w:tplc="8D0461F0">
      <w:start w:val="1"/>
      <w:numFmt w:val="bullet"/>
      <w:lvlText w:val=""/>
      <w:lvlJc w:val="left"/>
      <w:pPr>
        <w:ind w:left="2160" w:hanging="360"/>
      </w:pPr>
      <w:rPr>
        <w:rFonts w:ascii="Wingdings" w:hAnsi="Wingdings" w:hint="default"/>
      </w:rPr>
    </w:lvl>
    <w:lvl w:ilvl="3" w:tplc="C5F49FBA">
      <w:start w:val="1"/>
      <w:numFmt w:val="bullet"/>
      <w:lvlText w:val=""/>
      <w:lvlJc w:val="left"/>
      <w:pPr>
        <w:ind w:left="2880" w:hanging="360"/>
      </w:pPr>
      <w:rPr>
        <w:rFonts w:ascii="Symbol" w:hAnsi="Symbol" w:hint="default"/>
      </w:rPr>
    </w:lvl>
    <w:lvl w:ilvl="4" w:tplc="269221B8">
      <w:start w:val="1"/>
      <w:numFmt w:val="bullet"/>
      <w:lvlText w:val="o"/>
      <w:lvlJc w:val="left"/>
      <w:pPr>
        <w:ind w:left="3600" w:hanging="360"/>
      </w:pPr>
      <w:rPr>
        <w:rFonts w:ascii="Courier New" w:hAnsi="Courier New" w:hint="default"/>
      </w:rPr>
    </w:lvl>
    <w:lvl w:ilvl="5" w:tplc="D744C36E">
      <w:start w:val="1"/>
      <w:numFmt w:val="bullet"/>
      <w:lvlText w:val=""/>
      <w:lvlJc w:val="left"/>
      <w:pPr>
        <w:ind w:left="4320" w:hanging="360"/>
      </w:pPr>
      <w:rPr>
        <w:rFonts w:ascii="Wingdings" w:hAnsi="Wingdings" w:hint="default"/>
      </w:rPr>
    </w:lvl>
    <w:lvl w:ilvl="6" w:tplc="E768471E">
      <w:start w:val="1"/>
      <w:numFmt w:val="bullet"/>
      <w:lvlText w:val=""/>
      <w:lvlJc w:val="left"/>
      <w:pPr>
        <w:ind w:left="5040" w:hanging="360"/>
      </w:pPr>
      <w:rPr>
        <w:rFonts w:ascii="Symbol" w:hAnsi="Symbol" w:hint="default"/>
      </w:rPr>
    </w:lvl>
    <w:lvl w:ilvl="7" w:tplc="A642CBEE">
      <w:start w:val="1"/>
      <w:numFmt w:val="bullet"/>
      <w:lvlText w:val="o"/>
      <w:lvlJc w:val="left"/>
      <w:pPr>
        <w:ind w:left="5760" w:hanging="360"/>
      </w:pPr>
      <w:rPr>
        <w:rFonts w:ascii="Courier New" w:hAnsi="Courier New" w:hint="default"/>
      </w:rPr>
    </w:lvl>
    <w:lvl w:ilvl="8" w:tplc="F920D8AE">
      <w:start w:val="1"/>
      <w:numFmt w:val="bullet"/>
      <w:lvlText w:val=""/>
      <w:lvlJc w:val="left"/>
      <w:pPr>
        <w:ind w:left="6480" w:hanging="360"/>
      </w:pPr>
      <w:rPr>
        <w:rFonts w:ascii="Wingdings" w:hAnsi="Wingdings" w:hint="default"/>
      </w:rPr>
    </w:lvl>
  </w:abstractNum>
  <w:abstractNum w:abstractNumId="21">
    <w:nsid w:val="108D11FD"/>
    <w:multiLevelType w:val="hybridMultilevel"/>
    <w:tmpl w:val="989AF8B0"/>
    <w:lvl w:ilvl="0" w:tplc="1BF009C6">
      <w:start w:val="1"/>
      <w:numFmt w:val="decimal"/>
      <w:lvlText w:val="%1."/>
      <w:lvlJc w:val="left"/>
      <w:pPr>
        <w:ind w:left="720" w:hanging="360"/>
      </w:pPr>
    </w:lvl>
    <w:lvl w:ilvl="1" w:tplc="429231C6">
      <w:start w:val="1"/>
      <w:numFmt w:val="decimal"/>
      <w:lvlText w:val="%2."/>
      <w:lvlJc w:val="left"/>
      <w:pPr>
        <w:ind w:left="1440" w:hanging="360"/>
      </w:pPr>
    </w:lvl>
    <w:lvl w:ilvl="2" w:tplc="F1C84BE4">
      <w:start w:val="1"/>
      <w:numFmt w:val="lowerRoman"/>
      <w:lvlText w:val="%3."/>
      <w:lvlJc w:val="right"/>
      <w:pPr>
        <w:ind w:left="2160" w:hanging="180"/>
      </w:pPr>
    </w:lvl>
    <w:lvl w:ilvl="3" w:tplc="BA20EAE2">
      <w:start w:val="1"/>
      <w:numFmt w:val="decimal"/>
      <w:lvlText w:val="%4."/>
      <w:lvlJc w:val="left"/>
      <w:pPr>
        <w:ind w:left="2880" w:hanging="360"/>
      </w:pPr>
    </w:lvl>
    <w:lvl w:ilvl="4" w:tplc="A72E2774">
      <w:start w:val="1"/>
      <w:numFmt w:val="lowerLetter"/>
      <w:lvlText w:val="%5."/>
      <w:lvlJc w:val="left"/>
      <w:pPr>
        <w:ind w:left="3600" w:hanging="360"/>
      </w:pPr>
    </w:lvl>
    <w:lvl w:ilvl="5" w:tplc="DFBE10A8">
      <w:start w:val="1"/>
      <w:numFmt w:val="lowerRoman"/>
      <w:lvlText w:val="%6."/>
      <w:lvlJc w:val="right"/>
      <w:pPr>
        <w:ind w:left="4320" w:hanging="180"/>
      </w:pPr>
    </w:lvl>
    <w:lvl w:ilvl="6" w:tplc="5426AB5A">
      <w:start w:val="1"/>
      <w:numFmt w:val="decimal"/>
      <w:lvlText w:val="%7."/>
      <w:lvlJc w:val="left"/>
      <w:pPr>
        <w:ind w:left="5040" w:hanging="360"/>
      </w:pPr>
    </w:lvl>
    <w:lvl w:ilvl="7" w:tplc="2870ABAC">
      <w:start w:val="1"/>
      <w:numFmt w:val="lowerLetter"/>
      <w:lvlText w:val="%8."/>
      <w:lvlJc w:val="left"/>
      <w:pPr>
        <w:ind w:left="5760" w:hanging="360"/>
      </w:pPr>
    </w:lvl>
    <w:lvl w:ilvl="8" w:tplc="7B18EA66">
      <w:start w:val="1"/>
      <w:numFmt w:val="lowerRoman"/>
      <w:lvlText w:val="%9."/>
      <w:lvlJc w:val="right"/>
      <w:pPr>
        <w:ind w:left="6480" w:hanging="180"/>
      </w:pPr>
    </w:lvl>
  </w:abstractNum>
  <w:abstractNum w:abstractNumId="22">
    <w:nsid w:val="10EE2041"/>
    <w:multiLevelType w:val="hybridMultilevel"/>
    <w:tmpl w:val="50EA9858"/>
    <w:lvl w:ilvl="0" w:tplc="040E0005">
      <w:start w:val="1"/>
      <w:numFmt w:val="bullet"/>
      <w:lvlText w:val=""/>
      <w:lvlJc w:val="left"/>
      <w:pPr>
        <w:ind w:left="2880" w:hanging="360"/>
      </w:pPr>
      <w:rPr>
        <w:rFonts w:ascii="Wingdings" w:hAnsi="Wingdings" w:hint="default"/>
      </w:rPr>
    </w:lvl>
    <w:lvl w:ilvl="1" w:tplc="040E0003" w:tentative="1">
      <w:start w:val="1"/>
      <w:numFmt w:val="bullet"/>
      <w:lvlText w:val="o"/>
      <w:lvlJc w:val="left"/>
      <w:pPr>
        <w:ind w:left="3600" w:hanging="360"/>
      </w:pPr>
      <w:rPr>
        <w:rFonts w:ascii="Courier New" w:hAnsi="Courier New" w:cs="Courier New" w:hint="default"/>
      </w:rPr>
    </w:lvl>
    <w:lvl w:ilvl="2" w:tplc="040E0005" w:tentative="1">
      <w:start w:val="1"/>
      <w:numFmt w:val="bullet"/>
      <w:lvlText w:val=""/>
      <w:lvlJc w:val="left"/>
      <w:pPr>
        <w:ind w:left="4320" w:hanging="360"/>
      </w:pPr>
      <w:rPr>
        <w:rFonts w:ascii="Wingdings" w:hAnsi="Wingdings" w:hint="default"/>
      </w:rPr>
    </w:lvl>
    <w:lvl w:ilvl="3" w:tplc="040E0001" w:tentative="1">
      <w:start w:val="1"/>
      <w:numFmt w:val="bullet"/>
      <w:lvlText w:val=""/>
      <w:lvlJc w:val="left"/>
      <w:pPr>
        <w:ind w:left="5040" w:hanging="360"/>
      </w:pPr>
      <w:rPr>
        <w:rFonts w:ascii="Symbol" w:hAnsi="Symbol" w:hint="default"/>
      </w:rPr>
    </w:lvl>
    <w:lvl w:ilvl="4" w:tplc="040E0003" w:tentative="1">
      <w:start w:val="1"/>
      <w:numFmt w:val="bullet"/>
      <w:lvlText w:val="o"/>
      <w:lvlJc w:val="left"/>
      <w:pPr>
        <w:ind w:left="5760" w:hanging="360"/>
      </w:pPr>
      <w:rPr>
        <w:rFonts w:ascii="Courier New" w:hAnsi="Courier New" w:cs="Courier New" w:hint="default"/>
      </w:rPr>
    </w:lvl>
    <w:lvl w:ilvl="5" w:tplc="040E0005" w:tentative="1">
      <w:start w:val="1"/>
      <w:numFmt w:val="bullet"/>
      <w:lvlText w:val=""/>
      <w:lvlJc w:val="left"/>
      <w:pPr>
        <w:ind w:left="6480" w:hanging="360"/>
      </w:pPr>
      <w:rPr>
        <w:rFonts w:ascii="Wingdings" w:hAnsi="Wingdings" w:hint="default"/>
      </w:rPr>
    </w:lvl>
    <w:lvl w:ilvl="6" w:tplc="040E0001" w:tentative="1">
      <w:start w:val="1"/>
      <w:numFmt w:val="bullet"/>
      <w:lvlText w:val=""/>
      <w:lvlJc w:val="left"/>
      <w:pPr>
        <w:ind w:left="7200" w:hanging="360"/>
      </w:pPr>
      <w:rPr>
        <w:rFonts w:ascii="Symbol" w:hAnsi="Symbol" w:hint="default"/>
      </w:rPr>
    </w:lvl>
    <w:lvl w:ilvl="7" w:tplc="040E0003" w:tentative="1">
      <w:start w:val="1"/>
      <w:numFmt w:val="bullet"/>
      <w:lvlText w:val="o"/>
      <w:lvlJc w:val="left"/>
      <w:pPr>
        <w:ind w:left="7920" w:hanging="360"/>
      </w:pPr>
      <w:rPr>
        <w:rFonts w:ascii="Courier New" w:hAnsi="Courier New" w:cs="Courier New" w:hint="default"/>
      </w:rPr>
    </w:lvl>
    <w:lvl w:ilvl="8" w:tplc="040E0005" w:tentative="1">
      <w:start w:val="1"/>
      <w:numFmt w:val="bullet"/>
      <w:lvlText w:val=""/>
      <w:lvlJc w:val="left"/>
      <w:pPr>
        <w:ind w:left="8640" w:hanging="360"/>
      </w:pPr>
      <w:rPr>
        <w:rFonts w:ascii="Wingdings" w:hAnsi="Wingdings" w:hint="default"/>
      </w:rPr>
    </w:lvl>
  </w:abstractNum>
  <w:abstractNum w:abstractNumId="23">
    <w:nsid w:val="115E0873"/>
    <w:multiLevelType w:val="hybridMultilevel"/>
    <w:tmpl w:val="A288AE56"/>
    <w:lvl w:ilvl="0" w:tplc="9FA0596E">
      <w:start w:val="1"/>
      <w:numFmt w:val="decimal"/>
      <w:lvlText w:val="%1."/>
      <w:lvlJc w:val="left"/>
      <w:pPr>
        <w:ind w:left="720" w:hanging="360"/>
      </w:pPr>
    </w:lvl>
    <w:lvl w:ilvl="1" w:tplc="65DE6F98">
      <w:start w:val="1"/>
      <w:numFmt w:val="decimal"/>
      <w:lvlText w:val="%2."/>
      <w:lvlJc w:val="left"/>
      <w:pPr>
        <w:ind w:left="1440" w:hanging="360"/>
      </w:pPr>
    </w:lvl>
    <w:lvl w:ilvl="2" w:tplc="A746972E">
      <w:start w:val="1"/>
      <w:numFmt w:val="lowerRoman"/>
      <w:lvlText w:val="%3."/>
      <w:lvlJc w:val="right"/>
      <w:pPr>
        <w:ind w:left="2160" w:hanging="180"/>
      </w:pPr>
    </w:lvl>
    <w:lvl w:ilvl="3" w:tplc="302A166C">
      <w:start w:val="1"/>
      <w:numFmt w:val="decimal"/>
      <w:lvlText w:val="%4."/>
      <w:lvlJc w:val="left"/>
      <w:pPr>
        <w:ind w:left="2880" w:hanging="360"/>
      </w:pPr>
    </w:lvl>
    <w:lvl w:ilvl="4" w:tplc="A23EB6C0">
      <w:start w:val="1"/>
      <w:numFmt w:val="lowerLetter"/>
      <w:lvlText w:val="%5."/>
      <w:lvlJc w:val="left"/>
      <w:pPr>
        <w:ind w:left="3600" w:hanging="360"/>
      </w:pPr>
    </w:lvl>
    <w:lvl w:ilvl="5" w:tplc="6C683D1E">
      <w:start w:val="1"/>
      <w:numFmt w:val="lowerRoman"/>
      <w:lvlText w:val="%6."/>
      <w:lvlJc w:val="right"/>
      <w:pPr>
        <w:ind w:left="4320" w:hanging="180"/>
      </w:pPr>
    </w:lvl>
    <w:lvl w:ilvl="6" w:tplc="1D1E81F6">
      <w:start w:val="1"/>
      <w:numFmt w:val="decimal"/>
      <w:lvlText w:val="%7."/>
      <w:lvlJc w:val="left"/>
      <w:pPr>
        <w:ind w:left="5040" w:hanging="360"/>
      </w:pPr>
    </w:lvl>
    <w:lvl w:ilvl="7" w:tplc="18329EF6">
      <w:start w:val="1"/>
      <w:numFmt w:val="lowerLetter"/>
      <w:lvlText w:val="%8."/>
      <w:lvlJc w:val="left"/>
      <w:pPr>
        <w:ind w:left="5760" w:hanging="360"/>
      </w:pPr>
    </w:lvl>
    <w:lvl w:ilvl="8" w:tplc="DC22B02E">
      <w:start w:val="1"/>
      <w:numFmt w:val="lowerRoman"/>
      <w:lvlText w:val="%9."/>
      <w:lvlJc w:val="right"/>
      <w:pPr>
        <w:ind w:left="6480" w:hanging="180"/>
      </w:pPr>
    </w:lvl>
  </w:abstractNum>
  <w:abstractNum w:abstractNumId="24">
    <w:nsid w:val="129A4FC3"/>
    <w:multiLevelType w:val="hybridMultilevel"/>
    <w:tmpl w:val="65D8A7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129A67A7"/>
    <w:multiLevelType w:val="hybridMultilevel"/>
    <w:tmpl w:val="559A70C2"/>
    <w:lvl w:ilvl="0" w:tplc="362A6F9E">
      <w:start w:val="1"/>
      <w:numFmt w:val="bullet"/>
      <w:lvlText w:val=""/>
      <w:lvlJc w:val="left"/>
      <w:pPr>
        <w:ind w:left="720" w:hanging="360"/>
      </w:pPr>
      <w:rPr>
        <w:rFonts w:ascii="Symbol" w:hAnsi="Symbol" w:hint="default"/>
      </w:rPr>
    </w:lvl>
    <w:lvl w:ilvl="1" w:tplc="72D25078">
      <w:start w:val="1"/>
      <w:numFmt w:val="bullet"/>
      <w:lvlText w:val=""/>
      <w:lvlJc w:val="left"/>
      <w:pPr>
        <w:ind w:left="1440" w:hanging="360"/>
      </w:pPr>
      <w:rPr>
        <w:rFonts w:ascii="Wingdings" w:hAnsi="Wingdings" w:hint="default"/>
      </w:rPr>
    </w:lvl>
    <w:lvl w:ilvl="2" w:tplc="76BEBB28">
      <w:start w:val="1"/>
      <w:numFmt w:val="bullet"/>
      <w:lvlText w:val=""/>
      <w:lvlJc w:val="left"/>
      <w:pPr>
        <w:ind w:left="2160" w:hanging="360"/>
      </w:pPr>
      <w:rPr>
        <w:rFonts w:ascii="Wingdings" w:hAnsi="Wingdings" w:hint="default"/>
      </w:rPr>
    </w:lvl>
    <w:lvl w:ilvl="3" w:tplc="9C00528A">
      <w:start w:val="1"/>
      <w:numFmt w:val="bullet"/>
      <w:lvlText w:val=""/>
      <w:lvlJc w:val="left"/>
      <w:pPr>
        <w:ind w:left="2880" w:hanging="360"/>
      </w:pPr>
      <w:rPr>
        <w:rFonts w:ascii="Symbol" w:hAnsi="Symbol" w:hint="default"/>
      </w:rPr>
    </w:lvl>
    <w:lvl w:ilvl="4" w:tplc="F516EC24">
      <w:start w:val="1"/>
      <w:numFmt w:val="bullet"/>
      <w:lvlText w:val="o"/>
      <w:lvlJc w:val="left"/>
      <w:pPr>
        <w:ind w:left="3600" w:hanging="360"/>
      </w:pPr>
      <w:rPr>
        <w:rFonts w:ascii="Courier New" w:hAnsi="Courier New" w:hint="default"/>
      </w:rPr>
    </w:lvl>
    <w:lvl w:ilvl="5" w:tplc="B318441E">
      <w:start w:val="1"/>
      <w:numFmt w:val="bullet"/>
      <w:lvlText w:val=""/>
      <w:lvlJc w:val="left"/>
      <w:pPr>
        <w:ind w:left="4320" w:hanging="360"/>
      </w:pPr>
      <w:rPr>
        <w:rFonts w:ascii="Wingdings" w:hAnsi="Wingdings" w:hint="default"/>
      </w:rPr>
    </w:lvl>
    <w:lvl w:ilvl="6" w:tplc="7FC8C4B4">
      <w:start w:val="1"/>
      <w:numFmt w:val="bullet"/>
      <w:lvlText w:val=""/>
      <w:lvlJc w:val="left"/>
      <w:pPr>
        <w:ind w:left="5040" w:hanging="360"/>
      </w:pPr>
      <w:rPr>
        <w:rFonts w:ascii="Symbol" w:hAnsi="Symbol" w:hint="default"/>
      </w:rPr>
    </w:lvl>
    <w:lvl w:ilvl="7" w:tplc="E20C6518">
      <w:start w:val="1"/>
      <w:numFmt w:val="bullet"/>
      <w:lvlText w:val="o"/>
      <w:lvlJc w:val="left"/>
      <w:pPr>
        <w:ind w:left="5760" w:hanging="360"/>
      </w:pPr>
      <w:rPr>
        <w:rFonts w:ascii="Courier New" w:hAnsi="Courier New" w:hint="default"/>
      </w:rPr>
    </w:lvl>
    <w:lvl w:ilvl="8" w:tplc="C924E416">
      <w:start w:val="1"/>
      <w:numFmt w:val="bullet"/>
      <w:lvlText w:val=""/>
      <w:lvlJc w:val="left"/>
      <w:pPr>
        <w:ind w:left="6480" w:hanging="360"/>
      </w:pPr>
      <w:rPr>
        <w:rFonts w:ascii="Wingdings" w:hAnsi="Wingdings" w:hint="default"/>
      </w:rPr>
    </w:lvl>
  </w:abstractNum>
  <w:abstractNum w:abstractNumId="26">
    <w:nsid w:val="12BDEC86"/>
    <w:multiLevelType w:val="hybridMultilevel"/>
    <w:tmpl w:val="3364E5F0"/>
    <w:lvl w:ilvl="0" w:tplc="B9A0AD2C">
      <w:start w:val="1"/>
      <w:numFmt w:val="decimal"/>
      <w:lvlText w:val="%1."/>
      <w:lvlJc w:val="left"/>
      <w:pPr>
        <w:ind w:left="720" w:hanging="360"/>
      </w:pPr>
    </w:lvl>
    <w:lvl w:ilvl="1" w:tplc="EADA4E82">
      <w:start w:val="1"/>
      <w:numFmt w:val="lowerLetter"/>
      <w:lvlText w:val="%2."/>
      <w:lvlJc w:val="left"/>
      <w:pPr>
        <w:ind w:left="1440" w:hanging="360"/>
      </w:pPr>
    </w:lvl>
    <w:lvl w:ilvl="2" w:tplc="30F6B0F2">
      <w:start w:val="1"/>
      <w:numFmt w:val="lowerRoman"/>
      <w:lvlText w:val="%3."/>
      <w:lvlJc w:val="right"/>
      <w:pPr>
        <w:ind w:left="2160" w:hanging="180"/>
      </w:pPr>
    </w:lvl>
    <w:lvl w:ilvl="3" w:tplc="B78E304A">
      <w:start w:val="1"/>
      <w:numFmt w:val="decimal"/>
      <w:lvlText w:val="%4."/>
      <w:lvlJc w:val="left"/>
      <w:pPr>
        <w:ind w:left="2880" w:hanging="360"/>
      </w:pPr>
    </w:lvl>
    <w:lvl w:ilvl="4" w:tplc="FED61B98">
      <w:start w:val="1"/>
      <w:numFmt w:val="lowerLetter"/>
      <w:lvlText w:val="%5."/>
      <w:lvlJc w:val="left"/>
      <w:pPr>
        <w:ind w:left="3600" w:hanging="360"/>
      </w:pPr>
    </w:lvl>
    <w:lvl w:ilvl="5" w:tplc="06983C0A">
      <w:start w:val="1"/>
      <w:numFmt w:val="lowerRoman"/>
      <w:lvlText w:val="%6."/>
      <w:lvlJc w:val="right"/>
      <w:pPr>
        <w:ind w:left="4320" w:hanging="180"/>
      </w:pPr>
    </w:lvl>
    <w:lvl w:ilvl="6" w:tplc="AAFAC972">
      <w:start w:val="1"/>
      <w:numFmt w:val="decimal"/>
      <w:lvlText w:val="%7."/>
      <w:lvlJc w:val="left"/>
      <w:pPr>
        <w:ind w:left="5040" w:hanging="360"/>
      </w:pPr>
    </w:lvl>
    <w:lvl w:ilvl="7" w:tplc="BAEA54BE">
      <w:start w:val="1"/>
      <w:numFmt w:val="lowerLetter"/>
      <w:lvlText w:val="%8."/>
      <w:lvlJc w:val="left"/>
      <w:pPr>
        <w:ind w:left="5760" w:hanging="360"/>
      </w:pPr>
    </w:lvl>
    <w:lvl w:ilvl="8" w:tplc="632E574E">
      <w:start w:val="1"/>
      <w:numFmt w:val="lowerRoman"/>
      <w:lvlText w:val="%9."/>
      <w:lvlJc w:val="right"/>
      <w:pPr>
        <w:ind w:left="6480" w:hanging="180"/>
      </w:pPr>
    </w:lvl>
  </w:abstractNum>
  <w:abstractNum w:abstractNumId="27">
    <w:nsid w:val="12DF38A5"/>
    <w:multiLevelType w:val="hybridMultilevel"/>
    <w:tmpl w:val="81CE59A2"/>
    <w:lvl w:ilvl="0" w:tplc="F8D8144C">
      <w:start w:val="1"/>
      <w:numFmt w:val="decimal"/>
      <w:lvlText w:val="%1."/>
      <w:lvlJc w:val="left"/>
      <w:pPr>
        <w:ind w:left="720" w:hanging="360"/>
      </w:pPr>
    </w:lvl>
    <w:lvl w:ilvl="1" w:tplc="0F8E39B8">
      <w:start w:val="1"/>
      <w:numFmt w:val="lowerLetter"/>
      <w:lvlText w:val="%2."/>
      <w:lvlJc w:val="left"/>
      <w:pPr>
        <w:ind w:left="1440" w:hanging="360"/>
      </w:pPr>
    </w:lvl>
    <w:lvl w:ilvl="2" w:tplc="D3D8BE14">
      <w:start w:val="1"/>
      <w:numFmt w:val="lowerRoman"/>
      <w:lvlText w:val="%3."/>
      <w:lvlJc w:val="right"/>
      <w:pPr>
        <w:ind w:left="2160" w:hanging="180"/>
      </w:pPr>
    </w:lvl>
    <w:lvl w:ilvl="3" w:tplc="906634AA">
      <w:start w:val="1"/>
      <w:numFmt w:val="decimal"/>
      <w:lvlText w:val="%4."/>
      <w:lvlJc w:val="left"/>
      <w:pPr>
        <w:ind w:left="2880" w:hanging="360"/>
      </w:pPr>
    </w:lvl>
    <w:lvl w:ilvl="4" w:tplc="E7F64A52">
      <w:start w:val="1"/>
      <w:numFmt w:val="lowerLetter"/>
      <w:lvlText w:val="%5."/>
      <w:lvlJc w:val="left"/>
      <w:pPr>
        <w:ind w:left="3600" w:hanging="360"/>
      </w:pPr>
    </w:lvl>
    <w:lvl w:ilvl="5" w:tplc="A08E084A">
      <w:start w:val="1"/>
      <w:numFmt w:val="lowerRoman"/>
      <w:lvlText w:val="%6."/>
      <w:lvlJc w:val="right"/>
      <w:pPr>
        <w:ind w:left="4320" w:hanging="180"/>
      </w:pPr>
    </w:lvl>
    <w:lvl w:ilvl="6" w:tplc="822EB82A">
      <w:start w:val="1"/>
      <w:numFmt w:val="decimal"/>
      <w:lvlText w:val="%7."/>
      <w:lvlJc w:val="left"/>
      <w:pPr>
        <w:ind w:left="5040" w:hanging="360"/>
      </w:pPr>
    </w:lvl>
    <w:lvl w:ilvl="7" w:tplc="D1A68D72">
      <w:start w:val="1"/>
      <w:numFmt w:val="lowerLetter"/>
      <w:lvlText w:val="%8."/>
      <w:lvlJc w:val="left"/>
      <w:pPr>
        <w:ind w:left="5760" w:hanging="360"/>
      </w:pPr>
    </w:lvl>
    <w:lvl w:ilvl="8" w:tplc="C64E52C2">
      <w:start w:val="1"/>
      <w:numFmt w:val="lowerRoman"/>
      <w:lvlText w:val="%9."/>
      <w:lvlJc w:val="right"/>
      <w:pPr>
        <w:ind w:left="6480" w:hanging="180"/>
      </w:pPr>
    </w:lvl>
  </w:abstractNum>
  <w:abstractNum w:abstractNumId="28">
    <w:nsid w:val="12ED37F0"/>
    <w:multiLevelType w:val="hybridMultilevel"/>
    <w:tmpl w:val="53E87DA4"/>
    <w:lvl w:ilvl="0" w:tplc="040E0001">
      <w:start w:val="1"/>
      <w:numFmt w:val="bullet"/>
      <w:lvlText w:val=""/>
      <w:lvlJc w:val="left"/>
      <w:pPr>
        <w:tabs>
          <w:tab w:val="num" w:pos="720"/>
        </w:tabs>
        <w:ind w:left="720" w:hanging="360"/>
      </w:pPr>
      <w:rPr>
        <w:rFonts w:ascii="Symbol" w:hAnsi="Symbol" w:hint="default"/>
      </w:rPr>
    </w:lvl>
    <w:lvl w:ilvl="1" w:tplc="0DE45BC4">
      <w:start w:val="1"/>
      <w:numFmt w:val="lowerLetter"/>
      <w:lvlText w:val="%2.)"/>
      <w:lvlJc w:val="left"/>
      <w:pPr>
        <w:tabs>
          <w:tab w:val="num" w:pos="1305"/>
        </w:tabs>
        <w:ind w:left="1305" w:hanging="945"/>
      </w:pPr>
      <w:rPr>
        <w:rFonts w:cs="Times New Roman" w:hint="default"/>
      </w:rPr>
    </w:lvl>
    <w:lvl w:ilvl="2" w:tplc="F4A4E2E4">
      <w:start w:val="1"/>
      <w:numFmt w:val="decimal"/>
      <w:lvlText w:val="%3."/>
      <w:lvlJc w:val="left"/>
      <w:pPr>
        <w:tabs>
          <w:tab w:val="num" w:pos="2160"/>
        </w:tabs>
        <w:ind w:left="2160" w:hanging="360"/>
      </w:pPr>
      <w:rPr>
        <w:rFonts w:cs="Times New Roman" w:hint="default"/>
        <w:sz w:val="28"/>
        <w:szCs w:val="28"/>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13501176"/>
    <w:multiLevelType w:val="hybridMultilevel"/>
    <w:tmpl w:val="263882DE"/>
    <w:lvl w:ilvl="0" w:tplc="040E0001">
      <w:start w:val="1"/>
      <w:numFmt w:val="bullet"/>
      <w:lvlText w:val=""/>
      <w:lvlJc w:val="left"/>
      <w:pPr>
        <w:tabs>
          <w:tab w:val="num" w:pos="1080"/>
        </w:tabs>
        <w:ind w:left="1080" w:hanging="360"/>
      </w:pPr>
      <w:rPr>
        <w:rFonts w:ascii="Symbol" w:hAnsi="Symbol" w:cs="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30">
    <w:nsid w:val="13862E84"/>
    <w:multiLevelType w:val="hybridMultilevel"/>
    <w:tmpl w:val="5B7C07BE"/>
    <w:lvl w:ilvl="0" w:tplc="590A6B4C">
      <w:start w:val="1"/>
      <w:numFmt w:val="bullet"/>
      <w:lvlText w:val="·"/>
      <w:lvlJc w:val="left"/>
      <w:pPr>
        <w:ind w:left="720" w:hanging="360"/>
      </w:pPr>
      <w:rPr>
        <w:rFonts w:ascii="Symbol" w:hAnsi="Symbol" w:hint="default"/>
      </w:rPr>
    </w:lvl>
    <w:lvl w:ilvl="1" w:tplc="A3103B18">
      <w:start w:val="1"/>
      <w:numFmt w:val="bullet"/>
      <w:lvlText w:val="o"/>
      <w:lvlJc w:val="left"/>
      <w:pPr>
        <w:ind w:left="1440" w:hanging="360"/>
      </w:pPr>
      <w:rPr>
        <w:rFonts w:ascii="Courier New" w:hAnsi="Courier New" w:hint="default"/>
      </w:rPr>
    </w:lvl>
    <w:lvl w:ilvl="2" w:tplc="52D064AA">
      <w:start w:val="1"/>
      <w:numFmt w:val="bullet"/>
      <w:lvlText w:val=""/>
      <w:lvlJc w:val="left"/>
      <w:pPr>
        <w:ind w:left="2160" w:hanging="360"/>
      </w:pPr>
      <w:rPr>
        <w:rFonts w:ascii="Wingdings" w:hAnsi="Wingdings" w:hint="default"/>
      </w:rPr>
    </w:lvl>
    <w:lvl w:ilvl="3" w:tplc="4D3674D0">
      <w:start w:val="1"/>
      <w:numFmt w:val="bullet"/>
      <w:lvlText w:val=""/>
      <w:lvlJc w:val="left"/>
      <w:pPr>
        <w:ind w:left="2880" w:hanging="360"/>
      </w:pPr>
      <w:rPr>
        <w:rFonts w:ascii="Symbol" w:hAnsi="Symbol" w:hint="default"/>
      </w:rPr>
    </w:lvl>
    <w:lvl w:ilvl="4" w:tplc="EBC2032A">
      <w:start w:val="1"/>
      <w:numFmt w:val="bullet"/>
      <w:lvlText w:val="o"/>
      <w:lvlJc w:val="left"/>
      <w:pPr>
        <w:ind w:left="3600" w:hanging="360"/>
      </w:pPr>
      <w:rPr>
        <w:rFonts w:ascii="Courier New" w:hAnsi="Courier New" w:hint="default"/>
      </w:rPr>
    </w:lvl>
    <w:lvl w:ilvl="5" w:tplc="A19ED84E">
      <w:start w:val="1"/>
      <w:numFmt w:val="bullet"/>
      <w:lvlText w:val=""/>
      <w:lvlJc w:val="left"/>
      <w:pPr>
        <w:ind w:left="4320" w:hanging="360"/>
      </w:pPr>
      <w:rPr>
        <w:rFonts w:ascii="Wingdings" w:hAnsi="Wingdings" w:hint="default"/>
      </w:rPr>
    </w:lvl>
    <w:lvl w:ilvl="6" w:tplc="B3D8D30C">
      <w:start w:val="1"/>
      <w:numFmt w:val="bullet"/>
      <w:lvlText w:val=""/>
      <w:lvlJc w:val="left"/>
      <w:pPr>
        <w:ind w:left="5040" w:hanging="360"/>
      </w:pPr>
      <w:rPr>
        <w:rFonts w:ascii="Symbol" w:hAnsi="Symbol" w:hint="default"/>
      </w:rPr>
    </w:lvl>
    <w:lvl w:ilvl="7" w:tplc="EF3C8D2E">
      <w:start w:val="1"/>
      <w:numFmt w:val="bullet"/>
      <w:lvlText w:val="o"/>
      <w:lvlJc w:val="left"/>
      <w:pPr>
        <w:ind w:left="5760" w:hanging="360"/>
      </w:pPr>
      <w:rPr>
        <w:rFonts w:ascii="Courier New" w:hAnsi="Courier New" w:hint="default"/>
      </w:rPr>
    </w:lvl>
    <w:lvl w:ilvl="8" w:tplc="BB9868AC">
      <w:start w:val="1"/>
      <w:numFmt w:val="bullet"/>
      <w:lvlText w:val=""/>
      <w:lvlJc w:val="left"/>
      <w:pPr>
        <w:ind w:left="6480" w:hanging="360"/>
      </w:pPr>
      <w:rPr>
        <w:rFonts w:ascii="Wingdings" w:hAnsi="Wingdings" w:hint="default"/>
      </w:rPr>
    </w:lvl>
  </w:abstractNum>
  <w:abstractNum w:abstractNumId="31">
    <w:nsid w:val="14665378"/>
    <w:multiLevelType w:val="hybridMultilevel"/>
    <w:tmpl w:val="F830F4D8"/>
    <w:lvl w:ilvl="0" w:tplc="8DDEE3AA">
      <w:start w:val="1"/>
      <w:numFmt w:val="bullet"/>
      <w:lvlText w:val="·"/>
      <w:lvlJc w:val="left"/>
      <w:pPr>
        <w:ind w:left="720" w:hanging="360"/>
      </w:pPr>
      <w:rPr>
        <w:rFonts w:ascii="Symbol" w:hAnsi="Symbol" w:hint="default"/>
      </w:rPr>
    </w:lvl>
    <w:lvl w:ilvl="1" w:tplc="8FD45F0E">
      <w:start w:val="1"/>
      <w:numFmt w:val="bullet"/>
      <w:lvlText w:val="o"/>
      <w:lvlJc w:val="left"/>
      <w:pPr>
        <w:ind w:left="1440" w:hanging="360"/>
      </w:pPr>
      <w:rPr>
        <w:rFonts w:ascii="Courier New" w:hAnsi="Courier New" w:hint="default"/>
      </w:rPr>
    </w:lvl>
    <w:lvl w:ilvl="2" w:tplc="1CECE1D8">
      <w:start w:val="1"/>
      <w:numFmt w:val="bullet"/>
      <w:lvlText w:val=""/>
      <w:lvlJc w:val="left"/>
      <w:pPr>
        <w:ind w:left="2160" w:hanging="360"/>
      </w:pPr>
      <w:rPr>
        <w:rFonts w:ascii="Wingdings" w:hAnsi="Wingdings" w:hint="default"/>
      </w:rPr>
    </w:lvl>
    <w:lvl w:ilvl="3" w:tplc="A614B962">
      <w:start w:val="1"/>
      <w:numFmt w:val="bullet"/>
      <w:lvlText w:val=""/>
      <w:lvlJc w:val="left"/>
      <w:pPr>
        <w:ind w:left="2880" w:hanging="360"/>
      </w:pPr>
      <w:rPr>
        <w:rFonts w:ascii="Symbol" w:hAnsi="Symbol" w:hint="default"/>
      </w:rPr>
    </w:lvl>
    <w:lvl w:ilvl="4" w:tplc="75549D98">
      <w:start w:val="1"/>
      <w:numFmt w:val="bullet"/>
      <w:lvlText w:val="o"/>
      <w:lvlJc w:val="left"/>
      <w:pPr>
        <w:ind w:left="3600" w:hanging="360"/>
      </w:pPr>
      <w:rPr>
        <w:rFonts w:ascii="Courier New" w:hAnsi="Courier New" w:hint="default"/>
      </w:rPr>
    </w:lvl>
    <w:lvl w:ilvl="5" w:tplc="4AD41B14">
      <w:start w:val="1"/>
      <w:numFmt w:val="bullet"/>
      <w:lvlText w:val=""/>
      <w:lvlJc w:val="left"/>
      <w:pPr>
        <w:ind w:left="4320" w:hanging="360"/>
      </w:pPr>
      <w:rPr>
        <w:rFonts w:ascii="Wingdings" w:hAnsi="Wingdings" w:hint="default"/>
      </w:rPr>
    </w:lvl>
    <w:lvl w:ilvl="6" w:tplc="1E88AFC8">
      <w:start w:val="1"/>
      <w:numFmt w:val="bullet"/>
      <w:lvlText w:val=""/>
      <w:lvlJc w:val="left"/>
      <w:pPr>
        <w:ind w:left="5040" w:hanging="360"/>
      </w:pPr>
      <w:rPr>
        <w:rFonts w:ascii="Symbol" w:hAnsi="Symbol" w:hint="default"/>
      </w:rPr>
    </w:lvl>
    <w:lvl w:ilvl="7" w:tplc="218A2874">
      <w:start w:val="1"/>
      <w:numFmt w:val="bullet"/>
      <w:lvlText w:val="o"/>
      <w:lvlJc w:val="left"/>
      <w:pPr>
        <w:ind w:left="5760" w:hanging="360"/>
      </w:pPr>
      <w:rPr>
        <w:rFonts w:ascii="Courier New" w:hAnsi="Courier New" w:hint="default"/>
      </w:rPr>
    </w:lvl>
    <w:lvl w:ilvl="8" w:tplc="2E4A592C">
      <w:start w:val="1"/>
      <w:numFmt w:val="bullet"/>
      <w:lvlText w:val=""/>
      <w:lvlJc w:val="left"/>
      <w:pPr>
        <w:ind w:left="6480" w:hanging="360"/>
      </w:pPr>
      <w:rPr>
        <w:rFonts w:ascii="Wingdings" w:hAnsi="Wingdings" w:hint="default"/>
      </w:rPr>
    </w:lvl>
  </w:abstractNum>
  <w:abstractNum w:abstractNumId="32">
    <w:nsid w:val="158367E4"/>
    <w:multiLevelType w:val="hybridMultilevel"/>
    <w:tmpl w:val="D1DC8A96"/>
    <w:lvl w:ilvl="0" w:tplc="040E0001">
      <w:start w:val="1"/>
      <w:numFmt w:val="bullet"/>
      <w:lvlText w:val=""/>
      <w:lvlJc w:val="left"/>
      <w:pPr>
        <w:tabs>
          <w:tab w:val="num" w:pos="1140"/>
        </w:tabs>
        <w:ind w:left="1140" w:hanging="360"/>
      </w:pPr>
      <w:rPr>
        <w:rFonts w:ascii="Symbol" w:hAnsi="Symbol" w:cs="Symbol" w:hint="default"/>
      </w:rPr>
    </w:lvl>
    <w:lvl w:ilvl="1" w:tplc="040E0003">
      <w:start w:val="1"/>
      <w:numFmt w:val="bullet"/>
      <w:lvlText w:val="o"/>
      <w:lvlJc w:val="left"/>
      <w:pPr>
        <w:tabs>
          <w:tab w:val="num" w:pos="1860"/>
        </w:tabs>
        <w:ind w:left="1860" w:hanging="360"/>
      </w:pPr>
      <w:rPr>
        <w:rFonts w:ascii="Courier New" w:hAnsi="Courier New" w:cs="Courier New" w:hint="default"/>
      </w:rPr>
    </w:lvl>
    <w:lvl w:ilvl="2" w:tplc="040E0005">
      <w:start w:val="1"/>
      <w:numFmt w:val="bullet"/>
      <w:lvlText w:val=""/>
      <w:lvlJc w:val="left"/>
      <w:pPr>
        <w:tabs>
          <w:tab w:val="num" w:pos="2580"/>
        </w:tabs>
        <w:ind w:left="2580" w:hanging="360"/>
      </w:pPr>
      <w:rPr>
        <w:rFonts w:ascii="Wingdings" w:hAnsi="Wingdings" w:cs="Wingdings" w:hint="default"/>
      </w:rPr>
    </w:lvl>
    <w:lvl w:ilvl="3" w:tplc="040E0001">
      <w:start w:val="1"/>
      <w:numFmt w:val="bullet"/>
      <w:lvlText w:val=""/>
      <w:lvlJc w:val="left"/>
      <w:pPr>
        <w:tabs>
          <w:tab w:val="num" w:pos="3300"/>
        </w:tabs>
        <w:ind w:left="3300" w:hanging="360"/>
      </w:pPr>
      <w:rPr>
        <w:rFonts w:ascii="Symbol" w:hAnsi="Symbol" w:cs="Symbol" w:hint="default"/>
      </w:rPr>
    </w:lvl>
    <w:lvl w:ilvl="4" w:tplc="040E0003">
      <w:start w:val="1"/>
      <w:numFmt w:val="bullet"/>
      <w:lvlText w:val="o"/>
      <w:lvlJc w:val="left"/>
      <w:pPr>
        <w:tabs>
          <w:tab w:val="num" w:pos="4020"/>
        </w:tabs>
        <w:ind w:left="4020" w:hanging="360"/>
      </w:pPr>
      <w:rPr>
        <w:rFonts w:ascii="Courier New" w:hAnsi="Courier New" w:cs="Courier New" w:hint="default"/>
      </w:rPr>
    </w:lvl>
    <w:lvl w:ilvl="5" w:tplc="040E0005">
      <w:start w:val="1"/>
      <w:numFmt w:val="bullet"/>
      <w:lvlText w:val=""/>
      <w:lvlJc w:val="left"/>
      <w:pPr>
        <w:tabs>
          <w:tab w:val="num" w:pos="4740"/>
        </w:tabs>
        <w:ind w:left="4740" w:hanging="360"/>
      </w:pPr>
      <w:rPr>
        <w:rFonts w:ascii="Wingdings" w:hAnsi="Wingdings" w:cs="Wingdings" w:hint="default"/>
      </w:rPr>
    </w:lvl>
    <w:lvl w:ilvl="6" w:tplc="040E0001">
      <w:start w:val="1"/>
      <w:numFmt w:val="bullet"/>
      <w:lvlText w:val=""/>
      <w:lvlJc w:val="left"/>
      <w:pPr>
        <w:tabs>
          <w:tab w:val="num" w:pos="5460"/>
        </w:tabs>
        <w:ind w:left="5460" w:hanging="360"/>
      </w:pPr>
      <w:rPr>
        <w:rFonts w:ascii="Symbol" w:hAnsi="Symbol" w:cs="Symbol" w:hint="default"/>
      </w:rPr>
    </w:lvl>
    <w:lvl w:ilvl="7" w:tplc="040E0003">
      <w:start w:val="1"/>
      <w:numFmt w:val="bullet"/>
      <w:lvlText w:val="o"/>
      <w:lvlJc w:val="left"/>
      <w:pPr>
        <w:tabs>
          <w:tab w:val="num" w:pos="6180"/>
        </w:tabs>
        <w:ind w:left="6180" w:hanging="360"/>
      </w:pPr>
      <w:rPr>
        <w:rFonts w:ascii="Courier New" w:hAnsi="Courier New" w:cs="Courier New" w:hint="default"/>
      </w:rPr>
    </w:lvl>
    <w:lvl w:ilvl="8" w:tplc="040E0005">
      <w:start w:val="1"/>
      <w:numFmt w:val="bullet"/>
      <w:lvlText w:val=""/>
      <w:lvlJc w:val="left"/>
      <w:pPr>
        <w:tabs>
          <w:tab w:val="num" w:pos="6900"/>
        </w:tabs>
        <w:ind w:left="6900" w:hanging="360"/>
      </w:pPr>
      <w:rPr>
        <w:rFonts w:ascii="Wingdings" w:hAnsi="Wingdings" w:cs="Wingdings" w:hint="default"/>
      </w:rPr>
    </w:lvl>
  </w:abstractNum>
  <w:abstractNum w:abstractNumId="33">
    <w:nsid w:val="16DB0917"/>
    <w:multiLevelType w:val="hybridMultilevel"/>
    <w:tmpl w:val="D264FAB2"/>
    <w:lvl w:ilvl="0" w:tplc="49A6C006">
      <w:start w:val="1"/>
      <w:numFmt w:val="bullet"/>
      <w:lvlText w:val="·"/>
      <w:lvlJc w:val="left"/>
      <w:pPr>
        <w:ind w:left="720" w:hanging="360"/>
      </w:pPr>
      <w:rPr>
        <w:rFonts w:ascii="Symbol" w:hAnsi="Symbol" w:hint="default"/>
      </w:rPr>
    </w:lvl>
    <w:lvl w:ilvl="1" w:tplc="1F208766">
      <w:start w:val="1"/>
      <w:numFmt w:val="bullet"/>
      <w:lvlText w:val="o"/>
      <w:lvlJc w:val="left"/>
      <w:pPr>
        <w:ind w:left="1440" w:hanging="360"/>
      </w:pPr>
      <w:rPr>
        <w:rFonts w:ascii="Courier New" w:hAnsi="Courier New" w:hint="default"/>
      </w:rPr>
    </w:lvl>
    <w:lvl w:ilvl="2" w:tplc="B9E05456">
      <w:start w:val="1"/>
      <w:numFmt w:val="bullet"/>
      <w:lvlText w:val=""/>
      <w:lvlJc w:val="left"/>
      <w:pPr>
        <w:ind w:left="2160" w:hanging="360"/>
      </w:pPr>
      <w:rPr>
        <w:rFonts w:ascii="Wingdings" w:hAnsi="Wingdings" w:hint="default"/>
      </w:rPr>
    </w:lvl>
    <w:lvl w:ilvl="3" w:tplc="F42E146E">
      <w:start w:val="1"/>
      <w:numFmt w:val="bullet"/>
      <w:lvlText w:val=""/>
      <w:lvlJc w:val="left"/>
      <w:pPr>
        <w:ind w:left="2880" w:hanging="360"/>
      </w:pPr>
      <w:rPr>
        <w:rFonts w:ascii="Symbol" w:hAnsi="Symbol" w:hint="default"/>
      </w:rPr>
    </w:lvl>
    <w:lvl w:ilvl="4" w:tplc="391A0420">
      <w:start w:val="1"/>
      <w:numFmt w:val="bullet"/>
      <w:lvlText w:val="o"/>
      <w:lvlJc w:val="left"/>
      <w:pPr>
        <w:ind w:left="3600" w:hanging="360"/>
      </w:pPr>
      <w:rPr>
        <w:rFonts w:ascii="Courier New" w:hAnsi="Courier New" w:hint="default"/>
      </w:rPr>
    </w:lvl>
    <w:lvl w:ilvl="5" w:tplc="BD969AD0">
      <w:start w:val="1"/>
      <w:numFmt w:val="bullet"/>
      <w:lvlText w:val=""/>
      <w:lvlJc w:val="left"/>
      <w:pPr>
        <w:ind w:left="4320" w:hanging="360"/>
      </w:pPr>
      <w:rPr>
        <w:rFonts w:ascii="Wingdings" w:hAnsi="Wingdings" w:hint="default"/>
      </w:rPr>
    </w:lvl>
    <w:lvl w:ilvl="6" w:tplc="C2304016">
      <w:start w:val="1"/>
      <w:numFmt w:val="bullet"/>
      <w:lvlText w:val=""/>
      <w:lvlJc w:val="left"/>
      <w:pPr>
        <w:ind w:left="5040" w:hanging="360"/>
      </w:pPr>
      <w:rPr>
        <w:rFonts w:ascii="Symbol" w:hAnsi="Symbol" w:hint="default"/>
      </w:rPr>
    </w:lvl>
    <w:lvl w:ilvl="7" w:tplc="1E8C6692">
      <w:start w:val="1"/>
      <w:numFmt w:val="bullet"/>
      <w:lvlText w:val="o"/>
      <w:lvlJc w:val="left"/>
      <w:pPr>
        <w:ind w:left="5760" w:hanging="360"/>
      </w:pPr>
      <w:rPr>
        <w:rFonts w:ascii="Courier New" w:hAnsi="Courier New" w:hint="default"/>
      </w:rPr>
    </w:lvl>
    <w:lvl w:ilvl="8" w:tplc="4CE8E8EC">
      <w:start w:val="1"/>
      <w:numFmt w:val="bullet"/>
      <w:lvlText w:val=""/>
      <w:lvlJc w:val="left"/>
      <w:pPr>
        <w:ind w:left="6480" w:hanging="360"/>
      </w:pPr>
      <w:rPr>
        <w:rFonts w:ascii="Wingdings" w:hAnsi="Wingdings" w:hint="default"/>
      </w:rPr>
    </w:lvl>
  </w:abstractNum>
  <w:abstractNum w:abstractNumId="34">
    <w:nsid w:val="177F17F9"/>
    <w:multiLevelType w:val="hybridMultilevel"/>
    <w:tmpl w:val="BDE45DCC"/>
    <w:lvl w:ilvl="0" w:tplc="D6366218">
      <w:start w:val="1"/>
      <w:numFmt w:val="bullet"/>
      <w:lvlText w:val="·"/>
      <w:lvlJc w:val="left"/>
      <w:pPr>
        <w:ind w:left="720" w:hanging="360"/>
      </w:pPr>
      <w:rPr>
        <w:rFonts w:ascii="Symbol" w:hAnsi="Symbol" w:hint="default"/>
      </w:rPr>
    </w:lvl>
    <w:lvl w:ilvl="1" w:tplc="89BEA574">
      <w:start w:val="1"/>
      <w:numFmt w:val="bullet"/>
      <w:lvlText w:val="o"/>
      <w:lvlJc w:val="left"/>
      <w:pPr>
        <w:ind w:left="1440" w:hanging="360"/>
      </w:pPr>
      <w:rPr>
        <w:rFonts w:ascii="Courier New" w:hAnsi="Courier New" w:hint="default"/>
      </w:rPr>
    </w:lvl>
    <w:lvl w:ilvl="2" w:tplc="BBC89D98">
      <w:start w:val="1"/>
      <w:numFmt w:val="bullet"/>
      <w:lvlText w:val=""/>
      <w:lvlJc w:val="left"/>
      <w:pPr>
        <w:ind w:left="2160" w:hanging="360"/>
      </w:pPr>
      <w:rPr>
        <w:rFonts w:ascii="Wingdings" w:hAnsi="Wingdings" w:hint="default"/>
      </w:rPr>
    </w:lvl>
    <w:lvl w:ilvl="3" w:tplc="7B2E3508">
      <w:start w:val="1"/>
      <w:numFmt w:val="bullet"/>
      <w:lvlText w:val=""/>
      <w:lvlJc w:val="left"/>
      <w:pPr>
        <w:ind w:left="2880" w:hanging="360"/>
      </w:pPr>
      <w:rPr>
        <w:rFonts w:ascii="Symbol" w:hAnsi="Symbol" w:hint="default"/>
      </w:rPr>
    </w:lvl>
    <w:lvl w:ilvl="4" w:tplc="E488D3F4">
      <w:start w:val="1"/>
      <w:numFmt w:val="bullet"/>
      <w:lvlText w:val="o"/>
      <w:lvlJc w:val="left"/>
      <w:pPr>
        <w:ind w:left="3600" w:hanging="360"/>
      </w:pPr>
      <w:rPr>
        <w:rFonts w:ascii="Courier New" w:hAnsi="Courier New" w:hint="default"/>
      </w:rPr>
    </w:lvl>
    <w:lvl w:ilvl="5" w:tplc="E7205A1C">
      <w:start w:val="1"/>
      <w:numFmt w:val="bullet"/>
      <w:lvlText w:val=""/>
      <w:lvlJc w:val="left"/>
      <w:pPr>
        <w:ind w:left="4320" w:hanging="360"/>
      </w:pPr>
      <w:rPr>
        <w:rFonts w:ascii="Wingdings" w:hAnsi="Wingdings" w:hint="default"/>
      </w:rPr>
    </w:lvl>
    <w:lvl w:ilvl="6" w:tplc="5C7A1796">
      <w:start w:val="1"/>
      <w:numFmt w:val="bullet"/>
      <w:lvlText w:val=""/>
      <w:lvlJc w:val="left"/>
      <w:pPr>
        <w:ind w:left="5040" w:hanging="360"/>
      </w:pPr>
      <w:rPr>
        <w:rFonts w:ascii="Symbol" w:hAnsi="Symbol" w:hint="default"/>
      </w:rPr>
    </w:lvl>
    <w:lvl w:ilvl="7" w:tplc="32EA8DD4">
      <w:start w:val="1"/>
      <w:numFmt w:val="bullet"/>
      <w:lvlText w:val="o"/>
      <w:lvlJc w:val="left"/>
      <w:pPr>
        <w:ind w:left="5760" w:hanging="360"/>
      </w:pPr>
      <w:rPr>
        <w:rFonts w:ascii="Courier New" w:hAnsi="Courier New" w:hint="default"/>
      </w:rPr>
    </w:lvl>
    <w:lvl w:ilvl="8" w:tplc="702241E2">
      <w:start w:val="1"/>
      <w:numFmt w:val="bullet"/>
      <w:lvlText w:val=""/>
      <w:lvlJc w:val="left"/>
      <w:pPr>
        <w:ind w:left="6480" w:hanging="360"/>
      </w:pPr>
      <w:rPr>
        <w:rFonts w:ascii="Wingdings" w:hAnsi="Wingdings" w:hint="default"/>
      </w:rPr>
    </w:lvl>
  </w:abstractNum>
  <w:abstractNum w:abstractNumId="35">
    <w:nsid w:val="178872C2"/>
    <w:multiLevelType w:val="hybridMultilevel"/>
    <w:tmpl w:val="B8C6F622"/>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6">
    <w:nsid w:val="17C636E8"/>
    <w:multiLevelType w:val="hybridMultilevel"/>
    <w:tmpl w:val="2044359A"/>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7">
    <w:nsid w:val="186E6E0B"/>
    <w:multiLevelType w:val="hybridMultilevel"/>
    <w:tmpl w:val="E0607E16"/>
    <w:lvl w:ilvl="0" w:tplc="B24EEDB0">
      <w:start w:val="1"/>
      <w:numFmt w:val="bullet"/>
      <w:lvlText w:val="·"/>
      <w:lvlJc w:val="left"/>
      <w:pPr>
        <w:ind w:left="720" w:hanging="360"/>
      </w:pPr>
      <w:rPr>
        <w:rFonts w:ascii="Symbol" w:hAnsi="Symbol" w:hint="default"/>
      </w:rPr>
    </w:lvl>
    <w:lvl w:ilvl="1" w:tplc="2A742588">
      <w:start w:val="1"/>
      <w:numFmt w:val="bullet"/>
      <w:lvlText w:val="o"/>
      <w:lvlJc w:val="left"/>
      <w:pPr>
        <w:ind w:left="1440" w:hanging="360"/>
      </w:pPr>
      <w:rPr>
        <w:rFonts w:ascii="Courier New" w:hAnsi="Courier New" w:hint="default"/>
      </w:rPr>
    </w:lvl>
    <w:lvl w:ilvl="2" w:tplc="5E8A3168">
      <w:start w:val="1"/>
      <w:numFmt w:val="bullet"/>
      <w:lvlText w:val=""/>
      <w:lvlJc w:val="left"/>
      <w:pPr>
        <w:ind w:left="2160" w:hanging="360"/>
      </w:pPr>
      <w:rPr>
        <w:rFonts w:ascii="Wingdings" w:hAnsi="Wingdings" w:hint="default"/>
      </w:rPr>
    </w:lvl>
    <w:lvl w:ilvl="3" w:tplc="E1762F18">
      <w:start w:val="1"/>
      <w:numFmt w:val="bullet"/>
      <w:lvlText w:val=""/>
      <w:lvlJc w:val="left"/>
      <w:pPr>
        <w:ind w:left="2880" w:hanging="360"/>
      </w:pPr>
      <w:rPr>
        <w:rFonts w:ascii="Symbol" w:hAnsi="Symbol" w:hint="default"/>
      </w:rPr>
    </w:lvl>
    <w:lvl w:ilvl="4" w:tplc="0D4A5326">
      <w:start w:val="1"/>
      <w:numFmt w:val="bullet"/>
      <w:lvlText w:val="o"/>
      <w:lvlJc w:val="left"/>
      <w:pPr>
        <w:ind w:left="3600" w:hanging="360"/>
      </w:pPr>
      <w:rPr>
        <w:rFonts w:ascii="Courier New" w:hAnsi="Courier New" w:hint="default"/>
      </w:rPr>
    </w:lvl>
    <w:lvl w:ilvl="5" w:tplc="43C41DA2">
      <w:start w:val="1"/>
      <w:numFmt w:val="bullet"/>
      <w:lvlText w:val=""/>
      <w:lvlJc w:val="left"/>
      <w:pPr>
        <w:ind w:left="4320" w:hanging="360"/>
      </w:pPr>
      <w:rPr>
        <w:rFonts w:ascii="Wingdings" w:hAnsi="Wingdings" w:hint="default"/>
      </w:rPr>
    </w:lvl>
    <w:lvl w:ilvl="6" w:tplc="26167CA0">
      <w:start w:val="1"/>
      <w:numFmt w:val="bullet"/>
      <w:lvlText w:val=""/>
      <w:lvlJc w:val="left"/>
      <w:pPr>
        <w:ind w:left="5040" w:hanging="360"/>
      </w:pPr>
      <w:rPr>
        <w:rFonts w:ascii="Symbol" w:hAnsi="Symbol" w:hint="default"/>
      </w:rPr>
    </w:lvl>
    <w:lvl w:ilvl="7" w:tplc="A3325E32">
      <w:start w:val="1"/>
      <w:numFmt w:val="bullet"/>
      <w:lvlText w:val="o"/>
      <w:lvlJc w:val="left"/>
      <w:pPr>
        <w:ind w:left="5760" w:hanging="360"/>
      </w:pPr>
      <w:rPr>
        <w:rFonts w:ascii="Courier New" w:hAnsi="Courier New" w:hint="default"/>
      </w:rPr>
    </w:lvl>
    <w:lvl w:ilvl="8" w:tplc="20027384">
      <w:start w:val="1"/>
      <w:numFmt w:val="bullet"/>
      <w:lvlText w:val=""/>
      <w:lvlJc w:val="left"/>
      <w:pPr>
        <w:ind w:left="6480" w:hanging="360"/>
      </w:pPr>
      <w:rPr>
        <w:rFonts w:ascii="Wingdings" w:hAnsi="Wingdings" w:hint="default"/>
      </w:rPr>
    </w:lvl>
  </w:abstractNum>
  <w:abstractNum w:abstractNumId="38">
    <w:nsid w:val="18AD5DB6"/>
    <w:multiLevelType w:val="hybridMultilevel"/>
    <w:tmpl w:val="B032F0FC"/>
    <w:lvl w:ilvl="0" w:tplc="9D6A59F6">
      <w:start w:val="1"/>
      <w:numFmt w:val="bullet"/>
      <w:lvlText w:val="·"/>
      <w:lvlJc w:val="left"/>
      <w:pPr>
        <w:ind w:left="720" w:hanging="360"/>
      </w:pPr>
      <w:rPr>
        <w:rFonts w:ascii="Symbol" w:hAnsi="Symbol" w:hint="default"/>
      </w:rPr>
    </w:lvl>
    <w:lvl w:ilvl="1" w:tplc="C262D1B0">
      <w:start w:val="1"/>
      <w:numFmt w:val="bullet"/>
      <w:lvlText w:val="o"/>
      <w:lvlJc w:val="left"/>
      <w:pPr>
        <w:ind w:left="1440" w:hanging="360"/>
      </w:pPr>
      <w:rPr>
        <w:rFonts w:ascii="Courier New" w:hAnsi="Courier New" w:hint="default"/>
      </w:rPr>
    </w:lvl>
    <w:lvl w:ilvl="2" w:tplc="04F6BAC0">
      <w:start w:val="1"/>
      <w:numFmt w:val="bullet"/>
      <w:lvlText w:val=""/>
      <w:lvlJc w:val="left"/>
      <w:pPr>
        <w:ind w:left="2160" w:hanging="360"/>
      </w:pPr>
      <w:rPr>
        <w:rFonts w:ascii="Wingdings" w:hAnsi="Wingdings" w:hint="default"/>
      </w:rPr>
    </w:lvl>
    <w:lvl w:ilvl="3" w:tplc="DD06D090">
      <w:start w:val="1"/>
      <w:numFmt w:val="bullet"/>
      <w:lvlText w:val=""/>
      <w:lvlJc w:val="left"/>
      <w:pPr>
        <w:ind w:left="2880" w:hanging="360"/>
      </w:pPr>
      <w:rPr>
        <w:rFonts w:ascii="Symbol" w:hAnsi="Symbol" w:hint="default"/>
      </w:rPr>
    </w:lvl>
    <w:lvl w:ilvl="4" w:tplc="DB1EC852">
      <w:start w:val="1"/>
      <w:numFmt w:val="bullet"/>
      <w:lvlText w:val="o"/>
      <w:lvlJc w:val="left"/>
      <w:pPr>
        <w:ind w:left="3600" w:hanging="360"/>
      </w:pPr>
      <w:rPr>
        <w:rFonts w:ascii="Courier New" w:hAnsi="Courier New" w:hint="default"/>
      </w:rPr>
    </w:lvl>
    <w:lvl w:ilvl="5" w:tplc="7B76C7CE">
      <w:start w:val="1"/>
      <w:numFmt w:val="bullet"/>
      <w:lvlText w:val=""/>
      <w:lvlJc w:val="left"/>
      <w:pPr>
        <w:ind w:left="4320" w:hanging="360"/>
      </w:pPr>
      <w:rPr>
        <w:rFonts w:ascii="Wingdings" w:hAnsi="Wingdings" w:hint="default"/>
      </w:rPr>
    </w:lvl>
    <w:lvl w:ilvl="6" w:tplc="D112591E">
      <w:start w:val="1"/>
      <w:numFmt w:val="bullet"/>
      <w:lvlText w:val=""/>
      <w:lvlJc w:val="left"/>
      <w:pPr>
        <w:ind w:left="5040" w:hanging="360"/>
      </w:pPr>
      <w:rPr>
        <w:rFonts w:ascii="Symbol" w:hAnsi="Symbol" w:hint="default"/>
      </w:rPr>
    </w:lvl>
    <w:lvl w:ilvl="7" w:tplc="6B32E1FC">
      <w:start w:val="1"/>
      <w:numFmt w:val="bullet"/>
      <w:lvlText w:val="o"/>
      <w:lvlJc w:val="left"/>
      <w:pPr>
        <w:ind w:left="5760" w:hanging="360"/>
      </w:pPr>
      <w:rPr>
        <w:rFonts w:ascii="Courier New" w:hAnsi="Courier New" w:hint="default"/>
      </w:rPr>
    </w:lvl>
    <w:lvl w:ilvl="8" w:tplc="1556DF16">
      <w:start w:val="1"/>
      <w:numFmt w:val="bullet"/>
      <w:lvlText w:val=""/>
      <w:lvlJc w:val="left"/>
      <w:pPr>
        <w:ind w:left="6480" w:hanging="360"/>
      </w:pPr>
      <w:rPr>
        <w:rFonts w:ascii="Wingdings" w:hAnsi="Wingdings" w:hint="default"/>
      </w:rPr>
    </w:lvl>
  </w:abstractNum>
  <w:abstractNum w:abstractNumId="39">
    <w:nsid w:val="1931341E"/>
    <w:multiLevelType w:val="hybridMultilevel"/>
    <w:tmpl w:val="4FDAB0B4"/>
    <w:lvl w:ilvl="0" w:tplc="79DECE8C">
      <w:start w:val="8"/>
      <w:numFmt w:val="decimal"/>
      <w:lvlText w:val="%1."/>
      <w:lvlJc w:val="left"/>
      <w:pPr>
        <w:ind w:left="720" w:hanging="360"/>
      </w:pPr>
    </w:lvl>
    <w:lvl w:ilvl="1" w:tplc="86CEF3A0">
      <w:start w:val="1"/>
      <w:numFmt w:val="lowerLetter"/>
      <w:lvlText w:val="%2."/>
      <w:lvlJc w:val="left"/>
      <w:pPr>
        <w:ind w:left="1440" w:hanging="360"/>
      </w:pPr>
    </w:lvl>
    <w:lvl w:ilvl="2" w:tplc="F072E3B2">
      <w:start w:val="1"/>
      <w:numFmt w:val="lowerRoman"/>
      <w:lvlText w:val="%3."/>
      <w:lvlJc w:val="right"/>
      <w:pPr>
        <w:ind w:left="2160" w:hanging="180"/>
      </w:pPr>
    </w:lvl>
    <w:lvl w:ilvl="3" w:tplc="DE30593A">
      <w:start w:val="1"/>
      <w:numFmt w:val="decimal"/>
      <w:lvlText w:val="%4."/>
      <w:lvlJc w:val="left"/>
      <w:pPr>
        <w:ind w:left="2880" w:hanging="360"/>
      </w:pPr>
    </w:lvl>
    <w:lvl w:ilvl="4" w:tplc="9F1EE6D2">
      <w:start w:val="1"/>
      <w:numFmt w:val="lowerLetter"/>
      <w:lvlText w:val="%5."/>
      <w:lvlJc w:val="left"/>
      <w:pPr>
        <w:ind w:left="3600" w:hanging="360"/>
      </w:pPr>
    </w:lvl>
    <w:lvl w:ilvl="5" w:tplc="A6F48F42">
      <w:start w:val="1"/>
      <w:numFmt w:val="lowerRoman"/>
      <w:lvlText w:val="%6."/>
      <w:lvlJc w:val="right"/>
      <w:pPr>
        <w:ind w:left="4320" w:hanging="180"/>
      </w:pPr>
    </w:lvl>
    <w:lvl w:ilvl="6" w:tplc="5C2A3C02">
      <w:start w:val="1"/>
      <w:numFmt w:val="decimal"/>
      <w:lvlText w:val="%7."/>
      <w:lvlJc w:val="left"/>
      <w:pPr>
        <w:ind w:left="5040" w:hanging="360"/>
      </w:pPr>
    </w:lvl>
    <w:lvl w:ilvl="7" w:tplc="72BADC86">
      <w:start w:val="1"/>
      <w:numFmt w:val="lowerLetter"/>
      <w:lvlText w:val="%8."/>
      <w:lvlJc w:val="left"/>
      <w:pPr>
        <w:ind w:left="5760" w:hanging="360"/>
      </w:pPr>
    </w:lvl>
    <w:lvl w:ilvl="8" w:tplc="92E25E62">
      <w:start w:val="1"/>
      <w:numFmt w:val="lowerRoman"/>
      <w:lvlText w:val="%9."/>
      <w:lvlJc w:val="right"/>
      <w:pPr>
        <w:ind w:left="6480" w:hanging="180"/>
      </w:pPr>
    </w:lvl>
  </w:abstractNum>
  <w:abstractNum w:abstractNumId="40">
    <w:nsid w:val="19C2571C"/>
    <w:multiLevelType w:val="hybridMultilevel"/>
    <w:tmpl w:val="040E0001"/>
    <w:lvl w:ilvl="0" w:tplc="0CD24724">
      <w:start w:val="1"/>
      <w:numFmt w:val="bullet"/>
      <w:lvlText w:val=""/>
      <w:lvlJc w:val="left"/>
      <w:pPr>
        <w:tabs>
          <w:tab w:val="num" w:pos="360"/>
        </w:tabs>
        <w:ind w:left="360" w:hanging="360"/>
      </w:pPr>
      <w:rPr>
        <w:rFonts w:ascii="Symbol" w:hAnsi="Symbol" w:cs="Symbol" w:hint="default"/>
      </w:rPr>
    </w:lvl>
    <w:lvl w:ilvl="1" w:tplc="C0E805BE">
      <w:numFmt w:val="decimal"/>
      <w:lvlText w:val=""/>
      <w:lvlJc w:val="left"/>
    </w:lvl>
    <w:lvl w:ilvl="2" w:tplc="97D4065A">
      <w:numFmt w:val="decimal"/>
      <w:lvlText w:val=""/>
      <w:lvlJc w:val="left"/>
    </w:lvl>
    <w:lvl w:ilvl="3" w:tplc="2C3446BC">
      <w:numFmt w:val="decimal"/>
      <w:lvlText w:val=""/>
      <w:lvlJc w:val="left"/>
    </w:lvl>
    <w:lvl w:ilvl="4" w:tplc="2868618C">
      <w:numFmt w:val="decimal"/>
      <w:lvlText w:val=""/>
      <w:lvlJc w:val="left"/>
    </w:lvl>
    <w:lvl w:ilvl="5" w:tplc="AEA46A76">
      <w:numFmt w:val="decimal"/>
      <w:lvlText w:val=""/>
      <w:lvlJc w:val="left"/>
    </w:lvl>
    <w:lvl w:ilvl="6" w:tplc="CC44DD54">
      <w:numFmt w:val="decimal"/>
      <w:lvlText w:val=""/>
      <w:lvlJc w:val="left"/>
    </w:lvl>
    <w:lvl w:ilvl="7" w:tplc="97BC9018">
      <w:numFmt w:val="decimal"/>
      <w:lvlText w:val=""/>
      <w:lvlJc w:val="left"/>
    </w:lvl>
    <w:lvl w:ilvl="8" w:tplc="8C38E8DA">
      <w:numFmt w:val="decimal"/>
      <w:lvlText w:val=""/>
      <w:lvlJc w:val="left"/>
    </w:lvl>
  </w:abstractNum>
  <w:abstractNum w:abstractNumId="41">
    <w:nsid w:val="19DB14AE"/>
    <w:multiLevelType w:val="hybridMultilevel"/>
    <w:tmpl w:val="1A929978"/>
    <w:lvl w:ilvl="0" w:tplc="18025406">
      <w:start w:val="1"/>
      <w:numFmt w:val="decimal"/>
      <w:lvlText w:val="%1."/>
      <w:lvlJc w:val="left"/>
      <w:pPr>
        <w:ind w:left="720" w:hanging="360"/>
      </w:pPr>
    </w:lvl>
    <w:lvl w:ilvl="1" w:tplc="E44E23BE">
      <w:start w:val="1"/>
      <w:numFmt w:val="lowerLetter"/>
      <w:lvlText w:val="%2."/>
      <w:lvlJc w:val="left"/>
      <w:pPr>
        <w:ind w:left="1440" w:hanging="360"/>
      </w:pPr>
    </w:lvl>
    <w:lvl w:ilvl="2" w:tplc="9FDE8A50">
      <w:start w:val="1"/>
      <w:numFmt w:val="lowerRoman"/>
      <w:lvlText w:val="%3."/>
      <w:lvlJc w:val="right"/>
      <w:pPr>
        <w:ind w:left="2160" w:hanging="180"/>
      </w:pPr>
    </w:lvl>
    <w:lvl w:ilvl="3" w:tplc="800E1D5A">
      <w:start w:val="1"/>
      <w:numFmt w:val="decimal"/>
      <w:lvlText w:val="%4."/>
      <w:lvlJc w:val="left"/>
      <w:pPr>
        <w:ind w:left="2880" w:hanging="360"/>
      </w:pPr>
    </w:lvl>
    <w:lvl w:ilvl="4" w:tplc="59BAC922">
      <w:start w:val="1"/>
      <w:numFmt w:val="lowerLetter"/>
      <w:lvlText w:val="%5."/>
      <w:lvlJc w:val="left"/>
      <w:pPr>
        <w:ind w:left="3600" w:hanging="360"/>
      </w:pPr>
    </w:lvl>
    <w:lvl w:ilvl="5" w:tplc="AF7E03B6">
      <w:start w:val="1"/>
      <w:numFmt w:val="lowerRoman"/>
      <w:lvlText w:val="%6."/>
      <w:lvlJc w:val="right"/>
      <w:pPr>
        <w:ind w:left="4320" w:hanging="180"/>
      </w:pPr>
    </w:lvl>
    <w:lvl w:ilvl="6" w:tplc="B2F26F4C">
      <w:start w:val="1"/>
      <w:numFmt w:val="decimal"/>
      <w:lvlText w:val="%7."/>
      <w:lvlJc w:val="left"/>
      <w:pPr>
        <w:ind w:left="5040" w:hanging="360"/>
      </w:pPr>
    </w:lvl>
    <w:lvl w:ilvl="7" w:tplc="451CD15C">
      <w:start w:val="1"/>
      <w:numFmt w:val="lowerLetter"/>
      <w:lvlText w:val="%8."/>
      <w:lvlJc w:val="left"/>
      <w:pPr>
        <w:ind w:left="5760" w:hanging="360"/>
      </w:pPr>
    </w:lvl>
    <w:lvl w:ilvl="8" w:tplc="2F368842">
      <w:start w:val="1"/>
      <w:numFmt w:val="lowerRoman"/>
      <w:lvlText w:val="%9."/>
      <w:lvlJc w:val="right"/>
      <w:pPr>
        <w:ind w:left="6480" w:hanging="180"/>
      </w:pPr>
    </w:lvl>
  </w:abstractNum>
  <w:abstractNum w:abstractNumId="42">
    <w:nsid w:val="1A223B8B"/>
    <w:multiLevelType w:val="hybridMultilevel"/>
    <w:tmpl w:val="4AE0D5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1A607D9C"/>
    <w:multiLevelType w:val="hybridMultilevel"/>
    <w:tmpl w:val="4D8C5856"/>
    <w:lvl w:ilvl="0" w:tplc="5B600336">
      <w:start w:val="1"/>
      <w:numFmt w:val="bullet"/>
      <w:lvlText w:val="·"/>
      <w:lvlJc w:val="left"/>
      <w:pPr>
        <w:ind w:left="720" w:hanging="360"/>
      </w:pPr>
      <w:rPr>
        <w:rFonts w:ascii="Symbol" w:hAnsi="Symbol" w:hint="default"/>
      </w:rPr>
    </w:lvl>
    <w:lvl w:ilvl="1" w:tplc="83B2D918">
      <w:start w:val="1"/>
      <w:numFmt w:val="bullet"/>
      <w:lvlText w:val="o"/>
      <w:lvlJc w:val="left"/>
      <w:pPr>
        <w:ind w:left="1440" w:hanging="360"/>
      </w:pPr>
      <w:rPr>
        <w:rFonts w:ascii="Courier New" w:hAnsi="Courier New" w:hint="default"/>
      </w:rPr>
    </w:lvl>
    <w:lvl w:ilvl="2" w:tplc="F236AE92">
      <w:start w:val="1"/>
      <w:numFmt w:val="bullet"/>
      <w:lvlText w:val=""/>
      <w:lvlJc w:val="left"/>
      <w:pPr>
        <w:ind w:left="2160" w:hanging="360"/>
      </w:pPr>
      <w:rPr>
        <w:rFonts w:ascii="Wingdings" w:hAnsi="Wingdings" w:hint="default"/>
      </w:rPr>
    </w:lvl>
    <w:lvl w:ilvl="3" w:tplc="9DE04208">
      <w:start w:val="1"/>
      <w:numFmt w:val="bullet"/>
      <w:lvlText w:val=""/>
      <w:lvlJc w:val="left"/>
      <w:pPr>
        <w:ind w:left="2880" w:hanging="360"/>
      </w:pPr>
      <w:rPr>
        <w:rFonts w:ascii="Symbol" w:hAnsi="Symbol" w:hint="default"/>
      </w:rPr>
    </w:lvl>
    <w:lvl w:ilvl="4" w:tplc="7F9AB9F6">
      <w:start w:val="1"/>
      <w:numFmt w:val="bullet"/>
      <w:lvlText w:val="o"/>
      <w:lvlJc w:val="left"/>
      <w:pPr>
        <w:ind w:left="3600" w:hanging="360"/>
      </w:pPr>
      <w:rPr>
        <w:rFonts w:ascii="Courier New" w:hAnsi="Courier New" w:hint="default"/>
      </w:rPr>
    </w:lvl>
    <w:lvl w:ilvl="5" w:tplc="A7921C40">
      <w:start w:val="1"/>
      <w:numFmt w:val="bullet"/>
      <w:lvlText w:val=""/>
      <w:lvlJc w:val="left"/>
      <w:pPr>
        <w:ind w:left="4320" w:hanging="360"/>
      </w:pPr>
      <w:rPr>
        <w:rFonts w:ascii="Wingdings" w:hAnsi="Wingdings" w:hint="default"/>
      </w:rPr>
    </w:lvl>
    <w:lvl w:ilvl="6" w:tplc="0FF8EDF8">
      <w:start w:val="1"/>
      <w:numFmt w:val="bullet"/>
      <w:lvlText w:val=""/>
      <w:lvlJc w:val="left"/>
      <w:pPr>
        <w:ind w:left="5040" w:hanging="360"/>
      </w:pPr>
      <w:rPr>
        <w:rFonts w:ascii="Symbol" w:hAnsi="Symbol" w:hint="default"/>
      </w:rPr>
    </w:lvl>
    <w:lvl w:ilvl="7" w:tplc="D966A798">
      <w:start w:val="1"/>
      <w:numFmt w:val="bullet"/>
      <w:lvlText w:val="o"/>
      <w:lvlJc w:val="left"/>
      <w:pPr>
        <w:ind w:left="5760" w:hanging="360"/>
      </w:pPr>
      <w:rPr>
        <w:rFonts w:ascii="Courier New" w:hAnsi="Courier New" w:hint="default"/>
      </w:rPr>
    </w:lvl>
    <w:lvl w:ilvl="8" w:tplc="218421EE">
      <w:start w:val="1"/>
      <w:numFmt w:val="bullet"/>
      <w:lvlText w:val=""/>
      <w:lvlJc w:val="left"/>
      <w:pPr>
        <w:ind w:left="6480" w:hanging="360"/>
      </w:pPr>
      <w:rPr>
        <w:rFonts w:ascii="Wingdings" w:hAnsi="Wingdings" w:hint="default"/>
      </w:rPr>
    </w:lvl>
  </w:abstractNum>
  <w:abstractNum w:abstractNumId="44">
    <w:nsid w:val="1A845D15"/>
    <w:multiLevelType w:val="hybridMultilevel"/>
    <w:tmpl w:val="97DA0144"/>
    <w:lvl w:ilvl="0" w:tplc="040E0001">
      <w:start w:val="1"/>
      <w:numFmt w:val="bullet"/>
      <w:lvlText w:val=""/>
      <w:lvlJc w:val="left"/>
      <w:pPr>
        <w:ind w:left="390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1B3C0A27"/>
    <w:multiLevelType w:val="hybridMultilevel"/>
    <w:tmpl w:val="6E426804"/>
    <w:lvl w:ilvl="0" w:tplc="72AA4654">
      <w:start w:val="4551"/>
      <w:numFmt w:val="bullet"/>
      <w:lvlText w:val="-"/>
      <w:lvlJc w:val="left"/>
      <w:pPr>
        <w:ind w:left="720" w:hanging="360"/>
      </w:pPr>
      <w:rPr>
        <w:rFonts w:ascii="Times New Roman" w:eastAsia="Times New Roman" w:hAnsi="Times New Roman" w:cs="Times New Roman" w:hint="default"/>
        <w:b/>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1BBA7061"/>
    <w:multiLevelType w:val="hybridMultilevel"/>
    <w:tmpl w:val="0A88664A"/>
    <w:lvl w:ilvl="0" w:tplc="040E0005">
      <w:start w:val="1"/>
      <w:numFmt w:val="bullet"/>
      <w:lvlText w:val=""/>
      <w:lvlJc w:val="left"/>
      <w:pPr>
        <w:ind w:left="2880" w:hanging="360"/>
      </w:pPr>
      <w:rPr>
        <w:rFonts w:ascii="Wingdings" w:hAnsi="Wingdings" w:hint="default"/>
      </w:rPr>
    </w:lvl>
    <w:lvl w:ilvl="1" w:tplc="040E0003" w:tentative="1">
      <w:start w:val="1"/>
      <w:numFmt w:val="bullet"/>
      <w:lvlText w:val="o"/>
      <w:lvlJc w:val="left"/>
      <w:pPr>
        <w:ind w:left="3600" w:hanging="360"/>
      </w:pPr>
      <w:rPr>
        <w:rFonts w:ascii="Courier New" w:hAnsi="Courier New" w:cs="Courier New" w:hint="default"/>
      </w:rPr>
    </w:lvl>
    <w:lvl w:ilvl="2" w:tplc="040E0005" w:tentative="1">
      <w:start w:val="1"/>
      <w:numFmt w:val="bullet"/>
      <w:lvlText w:val=""/>
      <w:lvlJc w:val="left"/>
      <w:pPr>
        <w:ind w:left="4320" w:hanging="360"/>
      </w:pPr>
      <w:rPr>
        <w:rFonts w:ascii="Wingdings" w:hAnsi="Wingdings" w:hint="default"/>
      </w:rPr>
    </w:lvl>
    <w:lvl w:ilvl="3" w:tplc="040E0001" w:tentative="1">
      <w:start w:val="1"/>
      <w:numFmt w:val="bullet"/>
      <w:lvlText w:val=""/>
      <w:lvlJc w:val="left"/>
      <w:pPr>
        <w:ind w:left="5040" w:hanging="360"/>
      </w:pPr>
      <w:rPr>
        <w:rFonts w:ascii="Symbol" w:hAnsi="Symbol" w:hint="default"/>
      </w:rPr>
    </w:lvl>
    <w:lvl w:ilvl="4" w:tplc="040E0003" w:tentative="1">
      <w:start w:val="1"/>
      <w:numFmt w:val="bullet"/>
      <w:lvlText w:val="o"/>
      <w:lvlJc w:val="left"/>
      <w:pPr>
        <w:ind w:left="5760" w:hanging="360"/>
      </w:pPr>
      <w:rPr>
        <w:rFonts w:ascii="Courier New" w:hAnsi="Courier New" w:cs="Courier New" w:hint="default"/>
      </w:rPr>
    </w:lvl>
    <w:lvl w:ilvl="5" w:tplc="040E0005" w:tentative="1">
      <w:start w:val="1"/>
      <w:numFmt w:val="bullet"/>
      <w:lvlText w:val=""/>
      <w:lvlJc w:val="left"/>
      <w:pPr>
        <w:ind w:left="6480" w:hanging="360"/>
      </w:pPr>
      <w:rPr>
        <w:rFonts w:ascii="Wingdings" w:hAnsi="Wingdings" w:hint="default"/>
      </w:rPr>
    </w:lvl>
    <w:lvl w:ilvl="6" w:tplc="040E0001" w:tentative="1">
      <w:start w:val="1"/>
      <w:numFmt w:val="bullet"/>
      <w:lvlText w:val=""/>
      <w:lvlJc w:val="left"/>
      <w:pPr>
        <w:ind w:left="7200" w:hanging="360"/>
      </w:pPr>
      <w:rPr>
        <w:rFonts w:ascii="Symbol" w:hAnsi="Symbol" w:hint="default"/>
      </w:rPr>
    </w:lvl>
    <w:lvl w:ilvl="7" w:tplc="040E0003" w:tentative="1">
      <w:start w:val="1"/>
      <w:numFmt w:val="bullet"/>
      <w:lvlText w:val="o"/>
      <w:lvlJc w:val="left"/>
      <w:pPr>
        <w:ind w:left="7920" w:hanging="360"/>
      </w:pPr>
      <w:rPr>
        <w:rFonts w:ascii="Courier New" w:hAnsi="Courier New" w:cs="Courier New" w:hint="default"/>
      </w:rPr>
    </w:lvl>
    <w:lvl w:ilvl="8" w:tplc="040E0005" w:tentative="1">
      <w:start w:val="1"/>
      <w:numFmt w:val="bullet"/>
      <w:lvlText w:val=""/>
      <w:lvlJc w:val="left"/>
      <w:pPr>
        <w:ind w:left="8640" w:hanging="360"/>
      </w:pPr>
      <w:rPr>
        <w:rFonts w:ascii="Wingdings" w:hAnsi="Wingdings" w:hint="default"/>
      </w:rPr>
    </w:lvl>
  </w:abstractNum>
  <w:abstractNum w:abstractNumId="47">
    <w:nsid w:val="1BBF1777"/>
    <w:multiLevelType w:val="hybridMultilevel"/>
    <w:tmpl w:val="EAAC620C"/>
    <w:lvl w:ilvl="0" w:tplc="040E0001">
      <w:start w:val="1"/>
      <w:numFmt w:val="bullet"/>
      <w:lvlText w:val=""/>
      <w:lvlJc w:val="left"/>
      <w:pPr>
        <w:tabs>
          <w:tab w:val="num" w:pos="1080"/>
        </w:tabs>
        <w:ind w:left="1080" w:hanging="360"/>
      </w:pPr>
      <w:rPr>
        <w:rFonts w:ascii="Symbol" w:hAnsi="Symbol" w:cs="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48">
    <w:nsid w:val="1C9F448C"/>
    <w:multiLevelType w:val="hybridMultilevel"/>
    <w:tmpl w:val="EA428FDE"/>
    <w:lvl w:ilvl="0" w:tplc="040E0001">
      <w:start w:val="1"/>
      <w:numFmt w:val="bullet"/>
      <w:lvlText w:val=""/>
      <w:lvlJc w:val="left"/>
      <w:pPr>
        <w:tabs>
          <w:tab w:val="num" w:pos="1080"/>
        </w:tabs>
        <w:ind w:left="1080" w:hanging="360"/>
      </w:pPr>
      <w:rPr>
        <w:rFonts w:ascii="Symbol" w:hAnsi="Symbol" w:cs="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49">
    <w:nsid w:val="1D1147BE"/>
    <w:multiLevelType w:val="hybridMultilevel"/>
    <w:tmpl w:val="004C9E68"/>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0">
    <w:nsid w:val="1DD06902"/>
    <w:multiLevelType w:val="hybridMultilevel"/>
    <w:tmpl w:val="80D8687A"/>
    <w:lvl w:ilvl="0" w:tplc="6A302C2C">
      <w:start w:val="1"/>
      <w:numFmt w:val="bullet"/>
      <w:lvlText w:val=""/>
      <w:lvlJc w:val="left"/>
      <w:pPr>
        <w:ind w:left="720" w:hanging="360"/>
      </w:pPr>
      <w:rPr>
        <w:rFonts w:ascii="Symbol" w:hAnsi="Symbol" w:hint="default"/>
      </w:rPr>
    </w:lvl>
    <w:lvl w:ilvl="1" w:tplc="E76A4BA4">
      <w:start w:val="1"/>
      <w:numFmt w:val="bullet"/>
      <w:lvlText w:val="o"/>
      <w:lvlJc w:val="left"/>
      <w:pPr>
        <w:ind w:left="1440" w:hanging="360"/>
      </w:pPr>
      <w:rPr>
        <w:rFonts w:ascii="&quot;Courier New&quot;" w:hAnsi="&quot;Courier New&quot;" w:hint="default"/>
      </w:rPr>
    </w:lvl>
    <w:lvl w:ilvl="2" w:tplc="671E4B1A">
      <w:start w:val="1"/>
      <w:numFmt w:val="bullet"/>
      <w:lvlText w:val="§"/>
      <w:lvlJc w:val="left"/>
      <w:pPr>
        <w:ind w:left="2160" w:hanging="360"/>
      </w:pPr>
      <w:rPr>
        <w:rFonts w:ascii="Wingdings" w:hAnsi="Wingdings" w:hint="default"/>
      </w:rPr>
    </w:lvl>
    <w:lvl w:ilvl="3" w:tplc="AC0018D8">
      <w:start w:val="1"/>
      <w:numFmt w:val="bullet"/>
      <w:lvlText w:val=""/>
      <w:lvlJc w:val="left"/>
      <w:pPr>
        <w:ind w:left="2880" w:hanging="360"/>
      </w:pPr>
      <w:rPr>
        <w:rFonts w:ascii="Symbol" w:hAnsi="Symbol" w:hint="default"/>
      </w:rPr>
    </w:lvl>
    <w:lvl w:ilvl="4" w:tplc="9EFEEB38">
      <w:start w:val="1"/>
      <w:numFmt w:val="bullet"/>
      <w:lvlText w:val="o"/>
      <w:lvlJc w:val="left"/>
      <w:pPr>
        <w:ind w:left="3600" w:hanging="360"/>
      </w:pPr>
      <w:rPr>
        <w:rFonts w:ascii="&quot;Courier New&quot;" w:hAnsi="&quot;Courier New&quot;" w:hint="default"/>
      </w:rPr>
    </w:lvl>
    <w:lvl w:ilvl="5" w:tplc="7BBEB660">
      <w:start w:val="1"/>
      <w:numFmt w:val="bullet"/>
      <w:lvlText w:val=""/>
      <w:lvlJc w:val="left"/>
      <w:pPr>
        <w:ind w:left="4320" w:hanging="360"/>
      </w:pPr>
      <w:rPr>
        <w:rFonts w:ascii="Wingdings" w:hAnsi="Wingdings" w:hint="default"/>
      </w:rPr>
    </w:lvl>
    <w:lvl w:ilvl="6" w:tplc="0202431C">
      <w:start w:val="1"/>
      <w:numFmt w:val="bullet"/>
      <w:lvlText w:val=""/>
      <w:lvlJc w:val="left"/>
      <w:pPr>
        <w:ind w:left="5040" w:hanging="360"/>
      </w:pPr>
      <w:rPr>
        <w:rFonts w:ascii="Symbol" w:hAnsi="Symbol" w:hint="default"/>
      </w:rPr>
    </w:lvl>
    <w:lvl w:ilvl="7" w:tplc="F02C75F4">
      <w:start w:val="1"/>
      <w:numFmt w:val="bullet"/>
      <w:lvlText w:val="o"/>
      <w:lvlJc w:val="left"/>
      <w:pPr>
        <w:ind w:left="5760" w:hanging="360"/>
      </w:pPr>
      <w:rPr>
        <w:rFonts w:ascii="Courier New" w:hAnsi="Courier New" w:hint="default"/>
      </w:rPr>
    </w:lvl>
    <w:lvl w:ilvl="8" w:tplc="ADE49496">
      <w:start w:val="1"/>
      <w:numFmt w:val="bullet"/>
      <w:lvlText w:val=""/>
      <w:lvlJc w:val="left"/>
      <w:pPr>
        <w:ind w:left="6480" w:hanging="360"/>
      </w:pPr>
      <w:rPr>
        <w:rFonts w:ascii="Wingdings" w:hAnsi="Wingdings" w:hint="default"/>
      </w:rPr>
    </w:lvl>
  </w:abstractNum>
  <w:abstractNum w:abstractNumId="51">
    <w:nsid w:val="1E3509A8"/>
    <w:multiLevelType w:val="hybridMultilevel"/>
    <w:tmpl w:val="2938D798"/>
    <w:lvl w:ilvl="0" w:tplc="95E4CF3E">
      <w:start w:val="5"/>
      <w:numFmt w:val="decimal"/>
      <w:lvlText w:val="%1."/>
      <w:lvlJc w:val="left"/>
      <w:pPr>
        <w:ind w:left="720" w:hanging="360"/>
      </w:pPr>
    </w:lvl>
    <w:lvl w:ilvl="1" w:tplc="36221112">
      <w:start w:val="1"/>
      <w:numFmt w:val="decimal"/>
      <w:lvlText w:val="%2."/>
      <w:lvlJc w:val="left"/>
      <w:pPr>
        <w:ind w:left="1440" w:hanging="360"/>
      </w:pPr>
    </w:lvl>
    <w:lvl w:ilvl="2" w:tplc="5BA0A2D4">
      <w:start w:val="1"/>
      <w:numFmt w:val="lowerRoman"/>
      <w:lvlText w:val="%3."/>
      <w:lvlJc w:val="right"/>
      <w:pPr>
        <w:ind w:left="2160" w:hanging="180"/>
      </w:pPr>
    </w:lvl>
    <w:lvl w:ilvl="3" w:tplc="4A94930E">
      <w:start w:val="1"/>
      <w:numFmt w:val="decimal"/>
      <w:lvlText w:val="%4."/>
      <w:lvlJc w:val="left"/>
      <w:pPr>
        <w:ind w:left="2880" w:hanging="360"/>
      </w:pPr>
    </w:lvl>
    <w:lvl w:ilvl="4" w:tplc="FC225D4C">
      <w:start w:val="1"/>
      <w:numFmt w:val="lowerLetter"/>
      <w:lvlText w:val="%5."/>
      <w:lvlJc w:val="left"/>
      <w:pPr>
        <w:ind w:left="3600" w:hanging="360"/>
      </w:pPr>
    </w:lvl>
    <w:lvl w:ilvl="5" w:tplc="AC3AC246">
      <w:start w:val="1"/>
      <w:numFmt w:val="lowerRoman"/>
      <w:lvlText w:val="%6."/>
      <w:lvlJc w:val="right"/>
      <w:pPr>
        <w:ind w:left="4320" w:hanging="180"/>
      </w:pPr>
    </w:lvl>
    <w:lvl w:ilvl="6" w:tplc="A8DA1CE8">
      <w:start w:val="1"/>
      <w:numFmt w:val="decimal"/>
      <w:lvlText w:val="%7."/>
      <w:lvlJc w:val="left"/>
      <w:pPr>
        <w:ind w:left="5040" w:hanging="360"/>
      </w:pPr>
    </w:lvl>
    <w:lvl w:ilvl="7" w:tplc="2F44A8D2">
      <w:start w:val="1"/>
      <w:numFmt w:val="lowerLetter"/>
      <w:lvlText w:val="%8."/>
      <w:lvlJc w:val="left"/>
      <w:pPr>
        <w:ind w:left="5760" w:hanging="360"/>
      </w:pPr>
    </w:lvl>
    <w:lvl w:ilvl="8" w:tplc="1DD826D6">
      <w:start w:val="1"/>
      <w:numFmt w:val="lowerRoman"/>
      <w:lvlText w:val="%9."/>
      <w:lvlJc w:val="right"/>
      <w:pPr>
        <w:ind w:left="6480" w:hanging="180"/>
      </w:pPr>
    </w:lvl>
  </w:abstractNum>
  <w:abstractNum w:abstractNumId="52">
    <w:nsid w:val="1E560164"/>
    <w:multiLevelType w:val="hybridMultilevel"/>
    <w:tmpl w:val="09044A1A"/>
    <w:lvl w:ilvl="0" w:tplc="D222ECC2">
      <w:numFmt w:val="bullet"/>
      <w:lvlText w:val="-"/>
      <w:lvlJc w:val="left"/>
      <w:pPr>
        <w:tabs>
          <w:tab w:val="num" w:pos="1068"/>
        </w:tabs>
        <w:ind w:left="1068" w:hanging="360"/>
      </w:pPr>
      <w:rPr>
        <w:rFonts w:ascii="Times New Roman" w:eastAsia="Times New Roman" w:hAnsi="Times New Roman"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start w:val="1"/>
      <w:numFmt w:val="bullet"/>
      <w:lvlText w:val=""/>
      <w:lvlJc w:val="left"/>
      <w:pPr>
        <w:tabs>
          <w:tab w:val="num" w:pos="2508"/>
        </w:tabs>
        <w:ind w:left="2508" w:hanging="360"/>
      </w:pPr>
      <w:rPr>
        <w:rFonts w:ascii="Wingdings" w:hAnsi="Wingdings" w:cs="Wingdings" w:hint="default"/>
      </w:rPr>
    </w:lvl>
    <w:lvl w:ilvl="3" w:tplc="040E0001">
      <w:start w:val="1"/>
      <w:numFmt w:val="bullet"/>
      <w:lvlText w:val=""/>
      <w:lvlJc w:val="left"/>
      <w:pPr>
        <w:tabs>
          <w:tab w:val="num" w:pos="3228"/>
        </w:tabs>
        <w:ind w:left="3228" w:hanging="360"/>
      </w:pPr>
      <w:rPr>
        <w:rFonts w:ascii="Symbol" w:hAnsi="Symbol" w:cs="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start w:val="1"/>
      <w:numFmt w:val="bullet"/>
      <w:lvlText w:val=""/>
      <w:lvlJc w:val="left"/>
      <w:pPr>
        <w:tabs>
          <w:tab w:val="num" w:pos="4668"/>
        </w:tabs>
        <w:ind w:left="4668" w:hanging="360"/>
      </w:pPr>
      <w:rPr>
        <w:rFonts w:ascii="Wingdings" w:hAnsi="Wingdings" w:cs="Wingdings" w:hint="default"/>
      </w:rPr>
    </w:lvl>
    <w:lvl w:ilvl="6" w:tplc="040E0001">
      <w:start w:val="1"/>
      <w:numFmt w:val="bullet"/>
      <w:lvlText w:val=""/>
      <w:lvlJc w:val="left"/>
      <w:pPr>
        <w:tabs>
          <w:tab w:val="num" w:pos="5388"/>
        </w:tabs>
        <w:ind w:left="5388" w:hanging="360"/>
      </w:pPr>
      <w:rPr>
        <w:rFonts w:ascii="Symbol" w:hAnsi="Symbol" w:cs="Symbol" w:hint="default"/>
      </w:rPr>
    </w:lvl>
    <w:lvl w:ilvl="7" w:tplc="040E0003">
      <w:start w:val="1"/>
      <w:numFmt w:val="bullet"/>
      <w:lvlText w:val="o"/>
      <w:lvlJc w:val="left"/>
      <w:pPr>
        <w:tabs>
          <w:tab w:val="num" w:pos="6108"/>
        </w:tabs>
        <w:ind w:left="6108" w:hanging="360"/>
      </w:pPr>
      <w:rPr>
        <w:rFonts w:ascii="Courier New" w:hAnsi="Courier New" w:cs="Courier New" w:hint="default"/>
      </w:rPr>
    </w:lvl>
    <w:lvl w:ilvl="8" w:tplc="040E0005">
      <w:start w:val="1"/>
      <w:numFmt w:val="bullet"/>
      <w:lvlText w:val=""/>
      <w:lvlJc w:val="left"/>
      <w:pPr>
        <w:tabs>
          <w:tab w:val="num" w:pos="6828"/>
        </w:tabs>
        <w:ind w:left="6828" w:hanging="360"/>
      </w:pPr>
      <w:rPr>
        <w:rFonts w:ascii="Wingdings" w:hAnsi="Wingdings" w:cs="Wingdings" w:hint="default"/>
      </w:rPr>
    </w:lvl>
  </w:abstractNum>
  <w:abstractNum w:abstractNumId="53">
    <w:nsid w:val="2027409A"/>
    <w:multiLevelType w:val="hybridMultilevel"/>
    <w:tmpl w:val="3FC858AC"/>
    <w:lvl w:ilvl="0" w:tplc="4016096E">
      <w:start w:val="1"/>
      <w:numFmt w:val="decimal"/>
      <w:lvlText w:val="%1."/>
      <w:lvlJc w:val="left"/>
      <w:pPr>
        <w:ind w:left="720" w:hanging="360"/>
      </w:pPr>
    </w:lvl>
    <w:lvl w:ilvl="1" w:tplc="42F63150">
      <w:start w:val="1"/>
      <w:numFmt w:val="lowerLetter"/>
      <w:lvlText w:val="%2."/>
      <w:lvlJc w:val="left"/>
      <w:pPr>
        <w:ind w:left="1440" w:hanging="360"/>
      </w:pPr>
    </w:lvl>
    <w:lvl w:ilvl="2" w:tplc="277288BE">
      <w:start w:val="1"/>
      <w:numFmt w:val="lowerRoman"/>
      <w:lvlText w:val="%3."/>
      <w:lvlJc w:val="right"/>
      <w:pPr>
        <w:ind w:left="2160" w:hanging="180"/>
      </w:pPr>
    </w:lvl>
    <w:lvl w:ilvl="3" w:tplc="8266E576">
      <w:start w:val="1"/>
      <w:numFmt w:val="decimal"/>
      <w:lvlText w:val="%4."/>
      <w:lvlJc w:val="left"/>
      <w:pPr>
        <w:ind w:left="2880" w:hanging="360"/>
      </w:pPr>
    </w:lvl>
    <w:lvl w:ilvl="4" w:tplc="73E6D4F4">
      <w:start w:val="1"/>
      <w:numFmt w:val="lowerLetter"/>
      <w:lvlText w:val="%5."/>
      <w:lvlJc w:val="left"/>
      <w:pPr>
        <w:ind w:left="3600" w:hanging="360"/>
      </w:pPr>
    </w:lvl>
    <w:lvl w:ilvl="5" w:tplc="553AE544">
      <w:start w:val="1"/>
      <w:numFmt w:val="lowerRoman"/>
      <w:lvlText w:val="%6."/>
      <w:lvlJc w:val="right"/>
      <w:pPr>
        <w:ind w:left="4320" w:hanging="180"/>
      </w:pPr>
    </w:lvl>
    <w:lvl w:ilvl="6" w:tplc="EB7213FA">
      <w:start w:val="1"/>
      <w:numFmt w:val="decimal"/>
      <w:lvlText w:val="%7."/>
      <w:lvlJc w:val="left"/>
      <w:pPr>
        <w:ind w:left="5040" w:hanging="360"/>
      </w:pPr>
    </w:lvl>
    <w:lvl w:ilvl="7" w:tplc="C2AE2AEA">
      <w:start w:val="1"/>
      <w:numFmt w:val="lowerLetter"/>
      <w:lvlText w:val="%8."/>
      <w:lvlJc w:val="left"/>
      <w:pPr>
        <w:ind w:left="5760" w:hanging="360"/>
      </w:pPr>
    </w:lvl>
    <w:lvl w:ilvl="8" w:tplc="BED455EC">
      <w:start w:val="1"/>
      <w:numFmt w:val="lowerRoman"/>
      <w:lvlText w:val="%9."/>
      <w:lvlJc w:val="right"/>
      <w:pPr>
        <w:ind w:left="6480" w:hanging="180"/>
      </w:pPr>
    </w:lvl>
  </w:abstractNum>
  <w:abstractNum w:abstractNumId="54">
    <w:nsid w:val="205A65E6"/>
    <w:multiLevelType w:val="hybridMultilevel"/>
    <w:tmpl w:val="C760335C"/>
    <w:lvl w:ilvl="0" w:tplc="A190B40C">
      <w:start w:val="1"/>
      <w:numFmt w:val="bullet"/>
      <w:lvlText w:val="·"/>
      <w:lvlJc w:val="left"/>
      <w:pPr>
        <w:ind w:left="720" w:hanging="360"/>
      </w:pPr>
      <w:rPr>
        <w:rFonts w:ascii="Symbol" w:hAnsi="Symbol" w:hint="default"/>
      </w:rPr>
    </w:lvl>
    <w:lvl w:ilvl="1" w:tplc="CFE2A91E">
      <w:start w:val="1"/>
      <w:numFmt w:val="bullet"/>
      <w:lvlText w:val="o"/>
      <w:lvlJc w:val="left"/>
      <w:pPr>
        <w:ind w:left="1440" w:hanging="360"/>
      </w:pPr>
      <w:rPr>
        <w:rFonts w:ascii="Courier New" w:hAnsi="Courier New" w:hint="default"/>
      </w:rPr>
    </w:lvl>
    <w:lvl w:ilvl="2" w:tplc="8992254E">
      <w:start w:val="1"/>
      <w:numFmt w:val="bullet"/>
      <w:lvlText w:val=""/>
      <w:lvlJc w:val="left"/>
      <w:pPr>
        <w:ind w:left="2160" w:hanging="360"/>
      </w:pPr>
      <w:rPr>
        <w:rFonts w:ascii="Wingdings" w:hAnsi="Wingdings" w:hint="default"/>
      </w:rPr>
    </w:lvl>
    <w:lvl w:ilvl="3" w:tplc="7658683C">
      <w:start w:val="1"/>
      <w:numFmt w:val="bullet"/>
      <w:lvlText w:val=""/>
      <w:lvlJc w:val="left"/>
      <w:pPr>
        <w:ind w:left="2880" w:hanging="360"/>
      </w:pPr>
      <w:rPr>
        <w:rFonts w:ascii="Symbol" w:hAnsi="Symbol" w:hint="default"/>
      </w:rPr>
    </w:lvl>
    <w:lvl w:ilvl="4" w:tplc="3FEEF944">
      <w:start w:val="1"/>
      <w:numFmt w:val="bullet"/>
      <w:lvlText w:val="o"/>
      <w:lvlJc w:val="left"/>
      <w:pPr>
        <w:ind w:left="3600" w:hanging="360"/>
      </w:pPr>
      <w:rPr>
        <w:rFonts w:ascii="Courier New" w:hAnsi="Courier New" w:hint="default"/>
      </w:rPr>
    </w:lvl>
    <w:lvl w:ilvl="5" w:tplc="407E998A">
      <w:start w:val="1"/>
      <w:numFmt w:val="bullet"/>
      <w:lvlText w:val=""/>
      <w:lvlJc w:val="left"/>
      <w:pPr>
        <w:ind w:left="4320" w:hanging="360"/>
      </w:pPr>
      <w:rPr>
        <w:rFonts w:ascii="Wingdings" w:hAnsi="Wingdings" w:hint="default"/>
      </w:rPr>
    </w:lvl>
    <w:lvl w:ilvl="6" w:tplc="D0329DB6">
      <w:start w:val="1"/>
      <w:numFmt w:val="bullet"/>
      <w:lvlText w:val=""/>
      <w:lvlJc w:val="left"/>
      <w:pPr>
        <w:ind w:left="5040" w:hanging="360"/>
      </w:pPr>
      <w:rPr>
        <w:rFonts w:ascii="Symbol" w:hAnsi="Symbol" w:hint="default"/>
      </w:rPr>
    </w:lvl>
    <w:lvl w:ilvl="7" w:tplc="B8C25CA6">
      <w:start w:val="1"/>
      <w:numFmt w:val="bullet"/>
      <w:lvlText w:val="o"/>
      <w:lvlJc w:val="left"/>
      <w:pPr>
        <w:ind w:left="5760" w:hanging="360"/>
      </w:pPr>
      <w:rPr>
        <w:rFonts w:ascii="Courier New" w:hAnsi="Courier New" w:hint="default"/>
      </w:rPr>
    </w:lvl>
    <w:lvl w:ilvl="8" w:tplc="BB96F7B2">
      <w:start w:val="1"/>
      <w:numFmt w:val="bullet"/>
      <w:lvlText w:val=""/>
      <w:lvlJc w:val="left"/>
      <w:pPr>
        <w:ind w:left="6480" w:hanging="360"/>
      </w:pPr>
      <w:rPr>
        <w:rFonts w:ascii="Wingdings" w:hAnsi="Wingdings" w:hint="default"/>
      </w:rPr>
    </w:lvl>
  </w:abstractNum>
  <w:abstractNum w:abstractNumId="55">
    <w:nsid w:val="20A21084"/>
    <w:multiLevelType w:val="hybridMultilevel"/>
    <w:tmpl w:val="85988450"/>
    <w:lvl w:ilvl="0" w:tplc="5336AFA8">
      <w:start w:val="1"/>
      <w:numFmt w:val="decimal"/>
      <w:lvlText w:val="%1."/>
      <w:lvlJc w:val="left"/>
      <w:pPr>
        <w:ind w:left="720" w:hanging="360"/>
      </w:pPr>
    </w:lvl>
    <w:lvl w:ilvl="1" w:tplc="560ECA46">
      <w:start w:val="1"/>
      <w:numFmt w:val="decimal"/>
      <w:lvlText w:val="%2."/>
      <w:lvlJc w:val="left"/>
      <w:pPr>
        <w:ind w:left="1440" w:hanging="360"/>
      </w:pPr>
    </w:lvl>
    <w:lvl w:ilvl="2" w:tplc="7C925BB8">
      <w:start w:val="1"/>
      <w:numFmt w:val="lowerRoman"/>
      <w:lvlText w:val="%3."/>
      <w:lvlJc w:val="right"/>
      <w:pPr>
        <w:ind w:left="2160" w:hanging="180"/>
      </w:pPr>
    </w:lvl>
    <w:lvl w:ilvl="3" w:tplc="164EFB98">
      <w:start w:val="1"/>
      <w:numFmt w:val="decimal"/>
      <w:lvlText w:val="%4."/>
      <w:lvlJc w:val="left"/>
      <w:pPr>
        <w:ind w:left="2880" w:hanging="360"/>
      </w:pPr>
    </w:lvl>
    <w:lvl w:ilvl="4" w:tplc="A4EEEB6E">
      <w:start w:val="1"/>
      <w:numFmt w:val="lowerLetter"/>
      <w:lvlText w:val="%5."/>
      <w:lvlJc w:val="left"/>
      <w:pPr>
        <w:ind w:left="3600" w:hanging="360"/>
      </w:pPr>
    </w:lvl>
    <w:lvl w:ilvl="5" w:tplc="6930BB76">
      <w:start w:val="1"/>
      <w:numFmt w:val="lowerRoman"/>
      <w:lvlText w:val="%6."/>
      <w:lvlJc w:val="right"/>
      <w:pPr>
        <w:ind w:left="4320" w:hanging="180"/>
      </w:pPr>
    </w:lvl>
    <w:lvl w:ilvl="6" w:tplc="1D4AE062">
      <w:start w:val="1"/>
      <w:numFmt w:val="decimal"/>
      <w:lvlText w:val="%7."/>
      <w:lvlJc w:val="left"/>
      <w:pPr>
        <w:ind w:left="5040" w:hanging="360"/>
      </w:pPr>
    </w:lvl>
    <w:lvl w:ilvl="7" w:tplc="9552DC1C">
      <w:start w:val="1"/>
      <w:numFmt w:val="lowerLetter"/>
      <w:lvlText w:val="%8."/>
      <w:lvlJc w:val="left"/>
      <w:pPr>
        <w:ind w:left="5760" w:hanging="360"/>
      </w:pPr>
    </w:lvl>
    <w:lvl w:ilvl="8" w:tplc="CA36F5EE">
      <w:start w:val="1"/>
      <w:numFmt w:val="lowerRoman"/>
      <w:lvlText w:val="%9."/>
      <w:lvlJc w:val="right"/>
      <w:pPr>
        <w:ind w:left="6480" w:hanging="180"/>
      </w:pPr>
    </w:lvl>
  </w:abstractNum>
  <w:abstractNum w:abstractNumId="56">
    <w:nsid w:val="20E77E56"/>
    <w:multiLevelType w:val="hybridMultilevel"/>
    <w:tmpl w:val="11B831EA"/>
    <w:lvl w:ilvl="0" w:tplc="99E6754C">
      <w:start w:val="4"/>
      <w:numFmt w:val="bullet"/>
      <w:lvlText w:val="-"/>
      <w:lvlJc w:val="left"/>
      <w:pPr>
        <w:ind w:left="720" w:hanging="360"/>
      </w:pPr>
      <w:rPr>
        <w:rFonts w:hint="default"/>
      </w:rPr>
    </w:lvl>
    <w:lvl w:ilvl="1" w:tplc="42145B86">
      <w:numFmt w:val="decimal"/>
      <w:lvlText w:val=""/>
      <w:lvlJc w:val="left"/>
    </w:lvl>
    <w:lvl w:ilvl="2" w:tplc="8FCCE71A">
      <w:numFmt w:val="decimal"/>
      <w:lvlText w:val=""/>
      <w:lvlJc w:val="left"/>
    </w:lvl>
    <w:lvl w:ilvl="3" w:tplc="640CAC36">
      <w:numFmt w:val="decimal"/>
      <w:lvlText w:val=""/>
      <w:lvlJc w:val="left"/>
    </w:lvl>
    <w:lvl w:ilvl="4" w:tplc="0AB0681E">
      <w:numFmt w:val="decimal"/>
      <w:lvlText w:val=""/>
      <w:lvlJc w:val="left"/>
    </w:lvl>
    <w:lvl w:ilvl="5" w:tplc="B8C61964">
      <w:numFmt w:val="decimal"/>
      <w:lvlText w:val=""/>
      <w:lvlJc w:val="left"/>
    </w:lvl>
    <w:lvl w:ilvl="6" w:tplc="5ACCD49A">
      <w:numFmt w:val="decimal"/>
      <w:lvlText w:val=""/>
      <w:lvlJc w:val="left"/>
    </w:lvl>
    <w:lvl w:ilvl="7" w:tplc="97D8DDCC">
      <w:numFmt w:val="decimal"/>
      <w:lvlText w:val=""/>
      <w:lvlJc w:val="left"/>
    </w:lvl>
    <w:lvl w:ilvl="8" w:tplc="719873EE">
      <w:numFmt w:val="decimal"/>
      <w:lvlText w:val=""/>
      <w:lvlJc w:val="left"/>
    </w:lvl>
  </w:abstractNum>
  <w:abstractNum w:abstractNumId="57">
    <w:nsid w:val="21015692"/>
    <w:multiLevelType w:val="hybridMultilevel"/>
    <w:tmpl w:val="AF26B300"/>
    <w:lvl w:ilvl="0" w:tplc="96581A74">
      <w:start w:val="1"/>
      <w:numFmt w:val="decimal"/>
      <w:lvlText w:val="%1."/>
      <w:lvlJc w:val="left"/>
      <w:pPr>
        <w:ind w:left="720" w:hanging="360"/>
      </w:pPr>
    </w:lvl>
    <w:lvl w:ilvl="1" w:tplc="41782C10">
      <w:start w:val="1"/>
      <w:numFmt w:val="decimal"/>
      <w:lvlText w:val="%2."/>
      <w:lvlJc w:val="left"/>
      <w:pPr>
        <w:ind w:left="1440" w:hanging="360"/>
      </w:pPr>
    </w:lvl>
    <w:lvl w:ilvl="2" w:tplc="C4244216">
      <w:start w:val="1"/>
      <w:numFmt w:val="lowerRoman"/>
      <w:lvlText w:val="%3."/>
      <w:lvlJc w:val="right"/>
      <w:pPr>
        <w:ind w:left="2160" w:hanging="180"/>
      </w:pPr>
    </w:lvl>
    <w:lvl w:ilvl="3" w:tplc="CC24FA26">
      <w:start w:val="1"/>
      <w:numFmt w:val="decimal"/>
      <w:lvlText w:val="%4."/>
      <w:lvlJc w:val="left"/>
      <w:pPr>
        <w:ind w:left="2880" w:hanging="360"/>
      </w:pPr>
    </w:lvl>
    <w:lvl w:ilvl="4" w:tplc="14B0E0D8">
      <w:start w:val="1"/>
      <w:numFmt w:val="lowerLetter"/>
      <w:lvlText w:val="%5."/>
      <w:lvlJc w:val="left"/>
      <w:pPr>
        <w:ind w:left="3600" w:hanging="360"/>
      </w:pPr>
    </w:lvl>
    <w:lvl w:ilvl="5" w:tplc="7C4A900C">
      <w:start w:val="1"/>
      <w:numFmt w:val="lowerRoman"/>
      <w:lvlText w:val="%6."/>
      <w:lvlJc w:val="right"/>
      <w:pPr>
        <w:ind w:left="4320" w:hanging="180"/>
      </w:pPr>
    </w:lvl>
    <w:lvl w:ilvl="6" w:tplc="C63A30BE">
      <w:start w:val="1"/>
      <w:numFmt w:val="decimal"/>
      <w:lvlText w:val="%7."/>
      <w:lvlJc w:val="left"/>
      <w:pPr>
        <w:ind w:left="5040" w:hanging="360"/>
      </w:pPr>
    </w:lvl>
    <w:lvl w:ilvl="7" w:tplc="3C3ACB7E">
      <w:start w:val="1"/>
      <w:numFmt w:val="lowerLetter"/>
      <w:lvlText w:val="%8."/>
      <w:lvlJc w:val="left"/>
      <w:pPr>
        <w:ind w:left="5760" w:hanging="360"/>
      </w:pPr>
    </w:lvl>
    <w:lvl w:ilvl="8" w:tplc="2BE40D82">
      <w:start w:val="1"/>
      <w:numFmt w:val="lowerRoman"/>
      <w:lvlText w:val="%9."/>
      <w:lvlJc w:val="right"/>
      <w:pPr>
        <w:ind w:left="6480" w:hanging="180"/>
      </w:pPr>
    </w:lvl>
  </w:abstractNum>
  <w:abstractNum w:abstractNumId="58">
    <w:nsid w:val="22961AEE"/>
    <w:multiLevelType w:val="hybridMultilevel"/>
    <w:tmpl w:val="810AE564"/>
    <w:lvl w:ilvl="0" w:tplc="E862BAF8">
      <w:start w:val="1"/>
      <w:numFmt w:val="decimal"/>
      <w:lvlText w:val="%1."/>
      <w:lvlJc w:val="left"/>
      <w:pPr>
        <w:ind w:left="720" w:hanging="360"/>
      </w:pPr>
    </w:lvl>
    <w:lvl w:ilvl="1" w:tplc="57968F7C">
      <w:start w:val="1"/>
      <w:numFmt w:val="decimal"/>
      <w:lvlText w:val="%2."/>
      <w:lvlJc w:val="left"/>
      <w:pPr>
        <w:ind w:left="1440" w:hanging="360"/>
      </w:pPr>
    </w:lvl>
    <w:lvl w:ilvl="2" w:tplc="ED9404C6">
      <w:start w:val="1"/>
      <w:numFmt w:val="lowerRoman"/>
      <w:lvlText w:val="%3."/>
      <w:lvlJc w:val="right"/>
      <w:pPr>
        <w:ind w:left="2160" w:hanging="180"/>
      </w:pPr>
    </w:lvl>
    <w:lvl w:ilvl="3" w:tplc="6C2069F0">
      <w:start w:val="1"/>
      <w:numFmt w:val="decimal"/>
      <w:lvlText w:val="%4."/>
      <w:lvlJc w:val="left"/>
      <w:pPr>
        <w:ind w:left="2880" w:hanging="360"/>
      </w:pPr>
    </w:lvl>
    <w:lvl w:ilvl="4" w:tplc="78EA2FC2">
      <w:start w:val="1"/>
      <w:numFmt w:val="lowerLetter"/>
      <w:lvlText w:val="%5."/>
      <w:lvlJc w:val="left"/>
      <w:pPr>
        <w:ind w:left="3600" w:hanging="360"/>
      </w:pPr>
    </w:lvl>
    <w:lvl w:ilvl="5" w:tplc="9CFE4DCA">
      <w:start w:val="1"/>
      <w:numFmt w:val="lowerRoman"/>
      <w:lvlText w:val="%6."/>
      <w:lvlJc w:val="right"/>
      <w:pPr>
        <w:ind w:left="4320" w:hanging="180"/>
      </w:pPr>
    </w:lvl>
    <w:lvl w:ilvl="6" w:tplc="BB427470">
      <w:start w:val="1"/>
      <w:numFmt w:val="decimal"/>
      <w:lvlText w:val="%7."/>
      <w:lvlJc w:val="left"/>
      <w:pPr>
        <w:ind w:left="5040" w:hanging="360"/>
      </w:pPr>
    </w:lvl>
    <w:lvl w:ilvl="7" w:tplc="8512750A">
      <w:start w:val="1"/>
      <w:numFmt w:val="lowerLetter"/>
      <w:lvlText w:val="%8."/>
      <w:lvlJc w:val="left"/>
      <w:pPr>
        <w:ind w:left="5760" w:hanging="360"/>
      </w:pPr>
    </w:lvl>
    <w:lvl w:ilvl="8" w:tplc="7A48A6B6">
      <w:start w:val="1"/>
      <w:numFmt w:val="lowerRoman"/>
      <w:lvlText w:val="%9."/>
      <w:lvlJc w:val="right"/>
      <w:pPr>
        <w:ind w:left="6480" w:hanging="180"/>
      </w:pPr>
    </w:lvl>
  </w:abstractNum>
  <w:abstractNum w:abstractNumId="59">
    <w:nsid w:val="22D03FFB"/>
    <w:multiLevelType w:val="hybridMultilevel"/>
    <w:tmpl w:val="6FE879C0"/>
    <w:lvl w:ilvl="0" w:tplc="2842B094">
      <w:start w:val="1"/>
      <w:numFmt w:val="bullet"/>
      <w:lvlText w:val="·"/>
      <w:lvlJc w:val="left"/>
      <w:pPr>
        <w:ind w:left="720" w:hanging="360"/>
      </w:pPr>
      <w:rPr>
        <w:rFonts w:ascii="Symbol" w:hAnsi="Symbol" w:hint="default"/>
      </w:rPr>
    </w:lvl>
    <w:lvl w:ilvl="1" w:tplc="9920EBAE">
      <w:start w:val="1"/>
      <w:numFmt w:val="bullet"/>
      <w:lvlText w:val="o"/>
      <w:lvlJc w:val="left"/>
      <w:pPr>
        <w:ind w:left="1440" w:hanging="360"/>
      </w:pPr>
      <w:rPr>
        <w:rFonts w:ascii="Courier New" w:hAnsi="Courier New" w:hint="default"/>
      </w:rPr>
    </w:lvl>
    <w:lvl w:ilvl="2" w:tplc="38662F42">
      <w:start w:val="1"/>
      <w:numFmt w:val="bullet"/>
      <w:lvlText w:val=""/>
      <w:lvlJc w:val="left"/>
      <w:pPr>
        <w:ind w:left="2160" w:hanging="360"/>
      </w:pPr>
      <w:rPr>
        <w:rFonts w:ascii="Wingdings" w:hAnsi="Wingdings" w:hint="default"/>
      </w:rPr>
    </w:lvl>
    <w:lvl w:ilvl="3" w:tplc="77D22D12">
      <w:start w:val="1"/>
      <w:numFmt w:val="bullet"/>
      <w:lvlText w:val=""/>
      <w:lvlJc w:val="left"/>
      <w:pPr>
        <w:ind w:left="2880" w:hanging="360"/>
      </w:pPr>
      <w:rPr>
        <w:rFonts w:ascii="Symbol" w:hAnsi="Symbol" w:hint="default"/>
      </w:rPr>
    </w:lvl>
    <w:lvl w:ilvl="4" w:tplc="976A4AC0">
      <w:start w:val="1"/>
      <w:numFmt w:val="bullet"/>
      <w:lvlText w:val="o"/>
      <w:lvlJc w:val="left"/>
      <w:pPr>
        <w:ind w:left="3600" w:hanging="360"/>
      </w:pPr>
      <w:rPr>
        <w:rFonts w:ascii="Courier New" w:hAnsi="Courier New" w:hint="default"/>
      </w:rPr>
    </w:lvl>
    <w:lvl w:ilvl="5" w:tplc="F6C6CA24">
      <w:start w:val="1"/>
      <w:numFmt w:val="bullet"/>
      <w:lvlText w:val=""/>
      <w:lvlJc w:val="left"/>
      <w:pPr>
        <w:ind w:left="4320" w:hanging="360"/>
      </w:pPr>
      <w:rPr>
        <w:rFonts w:ascii="Wingdings" w:hAnsi="Wingdings" w:hint="default"/>
      </w:rPr>
    </w:lvl>
    <w:lvl w:ilvl="6" w:tplc="800CBDD6">
      <w:start w:val="1"/>
      <w:numFmt w:val="bullet"/>
      <w:lvlText w:val=""/>
      <w:lvlJc w:val="left"/>
      <w:pPr>
        <w:ind w:left="5040" w:hanging="360"/>
      </w:pPr>
      <w:rPr>
        <w:rFonts w:ascii="Symbol" w:hAnsi="Symbol" w:hint="default"/>
      </w:rPr>
    </w:lvl>
    <w:lvl w:ilvl="7" w:tplc="3452A95A">
      <w:start w:val="1"/>
      <w:numFmt w:val="bullet"/>
      <w:lvlText w:val="o"/>
      <w:lvlJc w:val="left"/>
      <w:pPr>
        <w:ind w:left="5760" w:hanging="360"/>
      </w:pPr>
      <w:rPr>
        <w:rFonts w:ascii="Courier New" w:hAnsi="Courier New" w:hint="default"/>
      </w:rPr>
    </w:lvl>
    <w:lvl w:ilvl="8" w:tplc="6E6225C8">
      <w:start w:val="1"/>
      <w:numFmt w:val="bullet"/>
      <w:lvlText w:val=""/>
      <w:lvlJc w:val="left"/>
      <w:pPr>
        <w:ind w:left="6480" w:hanging="360"/>
      </w:pPr>
      <w:rPr>
        <w:rFonts w:ascii="Wingdings" w:hAnsi="Wingdings" w:hint="default"/>
      </w:rPr>
    </w:lvl>
  </w:abstractNum>
  <w:abstractNum w:abstractNumId="60">
    <w:nsid w:val="232C113E"/>
    <w:multiLevelType w:val="hybridMultilevel"/>
    <w:tmpl w:val="597E894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1">
    <w:nsid w:val="23791AFC"/>
    <w:multiLevelType w:val="hybridMultilevel"/>
    <w:tmpl w:val="B74668D2"/>
    <w:lvl w:ilvl="0" w:tplc="E0EE88AE">
      <w:start w:val="1"/>
      <w:numFmt w:val="bullet"/>
      <w:lvlText w:val="·"/>
      <w:lvlJc w:val="left"/>
      <w:pPr>
        <w:ind w:left="720" w:hanging="360"/>
      </w:pPr>
      <w:rPr>
        <w:rFonts w:ascii="Symbol" w:hAnsi="Symbol" w:hint="default"/>
      </w:rPr>
    </w:lvl>
    <w:lvl w:ilvl="1" w:tplc="051E949A">
      <w:start w:val="1"/>
      <w:numFmt w:val="bullet"/>
      <w:lvlText w:val="o"/>
      <w:lvlJc w:val="left"/>
      <w:pPr>
        <w:ind w:left="1440" w:hanging="360"/>
      </w:pPr>
      <w:rPr>
        <w:rFonts w:ascii="Courier New" w:hAnsi="Courier New" w:hint="default"/>
      </w:rPr>
    </w:lvl>
    <w:lvl w:ilvl="2" w:tplc="839EB0CC">
      <w:start w:val="1"/>
      <w:numFmt w:val="bullet"/>
      <w:lvlText w:val=""/>
      <w:lvlJc w:val="left"/>
      <w:pPr>
        <w:ind w:left="2160" w:hanging="360"/>
      </w:pPr>
      <w:rPr>
        <w:rFonts w:ascii="Wingdings" w:hAnsi="Wingdings" w:hint="default"/>
      </w:rPr>
    </w:lvl>
    <w:lvl w:ilvl="3" w:tplc="F0081AA0">
      <w:start w:val="1"/>
      <w:numFmt w:val="bullet"/>
      <w:lvlText w:val=""/>
      <w:lvlJc w:val="left"/>
      <w:pPr>
        <w:ind w:left="2880" w:hanging="360"/>
      </w:pPr>
      <w:rPr>
        <w:rFonts w:ascii="Symbol" w:hAnsi="Symbol" w:hint="default"/>
      </w:rPr>
    </w:lvl>
    <w:lvl w:ilvl="4" w:tplc="F57E8C14">
      <w:start w:val="1"/>
      <w:numFmt w:val="bullet"/>
      <w:lvlText w:val="o"/>
      <w:lvlJc w:val="left"/>
      <w:pPr>
        <w:ind w:left="3600" w:hanging="360"/>
      </w:pPr>
      <w:rPr>
        <w:rFonts w:ascii="Courier New" w:hAnsi="Courier New" w:hint="default"/>
      </w:rPr>
    </w:lvl>
    <w:lvl w:ilvl="5" w:tplc="40685122">
      <w:start w:val="1"/>
      <w:numFmt w:val="bullet"/>
      <w:lvlText w:val=""/>
      <w:lvlJc w:val="left"/>
      <w:pPr>
        <w:ind w:left="4320" w:hanging="360"/>
      </w:pPr>
      <w:rPr>
        <w:rFonts w:ascii="Wingdings" w:hAnsi="Wingdings" w:hint="default"/>
      </w:rPr>
    </w:lvl>
    <w:lvl w:ilvl="6" w:tplc="FBACA414">
      <w:start w:val="1"/>
      <w:numFmt w:val="bullet"/>
      <w:lvlText w:val=""/>
      <w:lvlJc w:val="left"/>
      <w:pPr>
        <w:ind w:left="5040" w:hanging="360"/>
      </w:pPr>
      <w:rPr>
        <w:rFonts w:ascii="Symbol" w:hAnsi="Symbol" w:hint="default"/>
      </w:rPr>
    </w:lvl>
    <w:lvl w:ilvl="7" w:tplc="13D89190">
      <w:start w:val="1"/>
      <w:numFmt w:val="bullet"/>
      <w:lvlText w:val="o"/>
      <w:lvlJc w:val="left"/>
      <w:pPr>
        <w:ind w:left="5760" w:hanging="360"/>
      </w:pPr>
      <w:rPr>
        <w:rFonts w:ascii="Courier New" w:hAnsi="Courier New" w:hint="default"/>
      </w:rPr>
    </w:lvl>
    <w:lvl w:ilvl="8" w:tplc="AD7A983A">
      <w:start w:val="1"/>
      <w:numFmt w:val="bullet"/>
      <w:lvlText w:val=""/>
      <w:lvlJc w:val="left"/>
      <w:pPr>
        <w:ind w:left="6480" w:hanging="360"/>
      </w:pPr>
      <w:rPr>
        <w:rFonts w:ascii="Wingdings" w:hAnsi="Wingdings" w:hint="default"/>
      </w:rPr>
    </w:lvl>
  </w:abstractNum>
  <w:abstractNum w:abstractNumId="62">
    <w:nsid w:val="23F93D97"/>
    <w:multiLevelType w:val="hybridMultilevel"/>
    <w:tmpl w:val="32DEFED0"/>
    <w:lvl w:ilvl="0" w:tplc="F496CFFA">
      <w:start w:val="1"/>
      <w:numFmt w:val="bullet"/>
      <w:lvlText w:val=""/>
      <w:lvlJc w:val="left"/>
      <w:pPr>
        <w:ind w:left="720" w:hanging="360"/>
      </w:pPr>
      <w:rPr>
        <w:rFonts w:ascii="Symbol" w:hAnsi="Symbol" w:hint="default"/>
      </w:rPr>
    </w:lvl>
    <w:lvl w:ilvl="1" w:tplc="44A4D9FE">
      <w:start w:val="1"/>
      <w:numFmt w:val="bullet"/>
      <w:lvlText w:val="o"/>
      <w:lvlJc w:val="left"/>
      <w:pPr>
        <w:ind w:left="1440" w:hanging="360"/>
      </w:pPr>
      <w:rPr>
        <w:rFonts w:ascii="Courier New" w:hAnsi="Courier New" w:hint="default"/>
      </w:rPr>
    </w:lvl>
    <w:lvl w:ilvl="2" w:tplc="68701E86">
      <w:start w:val="1"/>
      <w:numFmt w:val="bullet"/>
      <w:lvlText w:val=""/>
      <w:lvlJc w:val="left"/>
      <w:pPr>
        <w:ind w:left="2160" w:hanging="360"/>
      </w:pPr>
      <w:rPr>
        <w:rFonts w:ascii="Wingdings" w:hAnsi="Wingdings" w:hint="default"/>
      </w:rPr>
    </w:lvl>
    <w:lvl w:ilvl="3" w:tplc="3DF420C6">
      <w:start w:val="1"/>
      <w:numFmt w:val="bullet"/>
      <w:lvlText w:val="-"/>
      <w:lvlJc w:val="left"/>
      <w:pPr>
        <w:ind w:left="2880" w:hanging="360"/>
      </w:pPr>
      <w:rPr>
        <w:rFonts w:ascii="&quot;Times New Roman&quot;,serif" w:hAnsi="&quot;Times New Roman&quot;,serif" w:hint="default"/>
      </w:rPr>
    </w:lvl>
    <w:lvl w:ilvl="4" w:tplc="9D66BA10">
      <w:start w:val="1"/>
      <w:numFmt w:val="bullet"/>
      <w:lvlText w:val="o"/>
      <w:lvlJc w:val="left"/>
      <w:pPr>
        <w:ind w:left="3600" w:hanging="360"/>
      </w:pPr>
      <w:rPr>
        <w:rFonts w:ascii="Courier New" w:hAnsi="Courier New" w:hint="default"/>
      </w:rPr>
    </w:lvl>
    <w:lvl w:ilvl="5" w:tplc="7710282C">
      <w:start w:val="1"/>
      <w:numFmt w:val="bullet"/>
      <w:lvlText w:val=""/>
      <w:lvlJc w:val="left"/>
      <w:pPr>
        <w:ind w:left="4320" w:hanging="360"/>
      </w:pPr>
      <w:rPr>
        <w:rFonts w:ascii="Wingdings" w:hAnsi="Wingdings" w:hint="default"/>
      </w:rPr>
    </w:lvl>
    <w:lvl w:ilvl="6" w:tplc="89283DA8">
      <w:start w:val="1"/>
      <w:numFmt w:val="bullet"/>
      <w:lvlText w:val=""/>
      <w:lvlJc w:val="left"/>
      <w:pPr>
        <w:ind w:left="5040" w:hanging="360"/>
      </w:pPr>
      <w:rPr>
        <w:rFonts w:ascii="Symbol" w:hAnsi="Symbol" w:hint="default"/>
      </w:rPr>
    </w:lvl>
    <w:lvl w:ilvl="7" w:tplc="A8FE98F8">
      <w:start w:val="1"/>
      <w:numFmt w:val="bullet"/>
      <w:lvlText w:val="o"/>
      <w:lvlJc w:val="left"/>
      <w:pPr>
        <w:ind w:left="5760" w:hanging="360"/>
      </w:pPr>
      <w:rPr>
        <w:rFonts w:ascii="Courier New" w:hAnsi="Courier New" w:hint="default"/>
      </w:rPr>
    </w:lvl>
    <w:lvl w:ilvl="8" w:tplc="E39C6328">
      <w:start w:val="1"/>
      <w:numFmt w:val="bullet"/>
      <w:lvlText w:val=""/>
      <w:lvlJc w:val="left"/>
      <w:pPr>
        <w:ind w:left="6480" w:hanging="360"/>
      </w:pPr>
      <w:rPr>
        <w:rFonts w:ascii="Wingdings" w:hAnsi="Wingdings" w:hint="default"/>
      </w:rPr>
    </w:lvl>
  </w:abstractNum>
  <w:abstractNum w:abstractNumId="63">
    <w:nsid w:val="24586AFD"/>
    <w:multiLevelType w:val="hybridMultilevel"/>
    <w:tmpl w:val="8CBC7C92"/>
    <w:lvl w:ilvl="0" w:tplc="040E0003">
      <w:start w:val="1"/>
      <w:numFmt w:val="bullet"/>
      <w:lvlText w:val="o"/>
      <w:lvlJc w:val="left"/>
      <w:pPr>
        <w:tabs>
          <w:tab w:val="num" w:pos="1440"/>
        </w:tabs>
        <w:ind w:left="1440" w:hanging="360"/>
      </w:pPr>
      <w:rPr>
        <w:rFonts w:ascii="Courier New" w:hAnsi="Courier New" w:cs="Courier New" w:hint="default"/>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start w:val="1"/>
      <w:numFmt w:val="bullet"/>
      <w:lvlText w:val=""/>
      <w:lvlJc w:val="left"/>
      <w:pPr>
        <w:tabs>
          <w:tab w:val="num" w:pos="2880"/>
        </w:tabs>
        <w:ind w:left="2880" w:hanging="360"/>
      </w:pPr>
      <w:rPr>
        <w:rFonts w:ascii="Wingdings" w:hAnsi="Wingdings" w:cs="Wingdings" w:hint="default"/>
      </w:rPr>
    </w:lvl>
    <w:lvl w:ilvl="3" w:tplc="040E0001">
      <w:start w:val="1"/>
      <w:numFmt w:val="bullet"/>
      <w:lvlText w:val=""/>
      <w:lvlJc w:val="left"/>
      <w:pPr>
        <w:tabs>
          <w:tab w:val="num" w:pos="3600"/>
        </w:tabs>
        <w:ind w:left="3600" w:hanging="360"/>
      </w:pPr>
      <w:rPr>
        <w:rFonts w:ascii="Symbol" w:hAnsi="Symbol" w:cs="Symbol" w:hint="default"/>
      </w:rPr>
    </w:lvl>
    <w:lvl w:ilvl="4" w:tplc="040E0003">
      <w:start w:val="1"/>
      <w:numFmt w:val="bullet"/>
      <w:lvlText w:val="o"/>
      <w:lvlJc w:val="left"/>
      <w:pPr>
        <w:tabs>
          <w:tab w:val="num" w:pos="4320"/>
        </w:tabs>
        <w:ind w:left="4320" w:hanging="360"/>
      </w:pPr>
      <w:rPr>
        <w:rFonts w:ascii="Courier New" w:hAnsi="Courier New" w:cs="Courier New" w:hint="default"/>
      </w:rPr>
    </w:lvl>
    <w:lvl w:ilvl="5" w:tplc="040E0005">
      <w:start w:val="1"/>
      <w:numFmt w:val="bullet"/>
      <w:lvlText w:val=""/>
      <w:lvlJc w:val="left"/>
      <w:pPr>
        <w:tabs>
          <w:tab w:val="num" w:pos="5040"/>
        </w:tabs>
        <w:ind w:left="5040" w:hanging="360"/>
      </w:pPr>
      <w:rPr>
        <w:rFonts w:ascii="Wingdings" w:hAnsi="Wingdings" w:cs="Wingdings" w:hint="default"/>
      </w:rPr>
    </w:lvl>
    <w:lvl w:ilvl="6" w:tplc="040E0001">
      <w:start w:val="1"/>
      <w:numFmt w:val="bullet"/>
      <w:lvlText w:val=""/>
      <w:lvlJc w:val="left"/>
      <w:pPr>
        <w:tabs>
          <w:tab w:val="num" w:pos="5760"/>
        </w:tabs>
        <w:ind w:left="5760" w:hanging="360"/>
      </w:pPr>
      <w:rPr>
        <w:rFonts w:ascii="Symbol" w:hAnsi="Symbol" w:cs="Symbol" w:hint="default"/>
      </w:rPr>
    </w:lvl>
    <w:lvl w:ilvl="7" w:tplc="040E0003">
      <w:start w:val="1"/>
      <w:numFmt w:val="bullet"/>
      <w:lvlText w:val="o"/>
      <w:lvlJc w:val="left"/>
      <w:pPr>
        <w:tabs>
          <w:tab w:val="num" w:pos="6480"/>
        </w:tabs>
        <w:ind w:left="6480" w:hanging="360"/>
      </w:pPr>
      <w:rPr>
        <w:rFonts w:ascii="Courier New" w:hAnsi="Courier New" w:cs="Courier New" w:hint="default"/>
      </w:rPr>
    </w:lvl>
    <w:lvl w:ilvl="8" w:tplc="040E0005">
      <w:start w:val="1"/>
      <w:numFmt w:val="bullet"/>
      <w:lvlText w:val=""/>
      <w:lvlJc w:val="left"/>
      <w:pPr>
        <w:tabs>
          <w:tab w:val="num" w:pos="7200"/>
        </w:tabs>
        <w:ind w:left="7200" w:hanging="360"/>
      </w:pPr>
      <w:rPr>
        <w:rFonts w:ascii="Wingdings" w:hAnsi="Wingdings" w:cs="Wingdings" w:hint="default"/>
      </w:rPr>
    </w:lvl>
  </w:abstractNum>
  <w:abstractNum w:abstractNumId="64">
    <w:nsid w:val="24C26E3E"/>
    <w:multiLevelType w:val="hybridMultilevel"/>
    <w:tmpl w:val="24C4E6F2"/>
    <w:lvl w:ilvl="0" w:tplc="040E0001">
      <w:start w:val="1"/>
      <w:numFmt w:val="bullet"/>
      <w:lvlText w:val=""/>
      <w:lvlJc w:val="left"/>
      <w:pPr>
        <w:tabs>
          <w:tab w:val="num" w:pos="1080"/>
        </w:tabs>
        <w:ind w:left="1080" w:hanging="360"/>
      </w:pPr>
      <w:rPr>
        <w:rFonts w:ascii="Symbol" w:hAnsi="Symbol" w:cs="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65">
    <w:nsid w:val="26CB69C9"/>
    <w:multiLevelType w:val="hybridMultilevel"/>
    <w:tmpl w:val="357E9E4E"/>
    <w:lvl w:ilvl="0" w:tplc="B77ECF08">
      <w:start w:val="1"/>
      <w:numFmt w:val="bullet"/>
      <w:lvlText w:val="·"/>
      <w:lvlJc w:val="left"/>
      <w:pPr>
        <w:ind w:left="720" w:hanging="360"/>
      </w:pPr>
      <w:rPr>
        <w:rFonts w:ascii="Symbol" w:hAnsi="Symbol" w:hint="default"/>
      </w:rPr>
    </w:lvl>
    <w:lvl w:ilvl="1" w:tplc="EE249F32">
      <w:start w:val="1"/>
      <w:numFmt w:val="bullet"/>
      <w:lvlText w:val="o"/>
      <w:lvlJc w:val="left"/>
      <w:pPr>
        <w:ind w:left="1440" w:hanging="360"/>
      </w:pPr>
      <w:rPr>
        <w:rFonts w:ascii="Courier New" w:hAnsi="Courier New" w:hint="default"/>
      </w:rPr>
    </w:lvl>
    <w:lvl w:ilvl="2" w:tplc="BCA45B76">
      <w:start w:val="1"/>
      <w:numFmt w:val="bullet"/>
      <w:lvlText w:val=""/>
      <w:lvlJc w:val="left"/>
      <w:pPr>
        <w:ind w:left="2160" w:hanging="360"/>
      </w:pPr>
      <w:rPr>
        <w:rFonts w:ascii="Wingdings" w:hAnsi="Wingdings" w:hint="default"/>
      </w:rPr>
    </w:lvl>
    <w:lvl w:ilvl="3" w:tplc="2A06A5C0">
      <w:start w:val="1"/>
      <w:numFmt w:val="bullet"/>
      <w:lvlText w:val=""/>
      <w:lvlJc w:val="left"/>
      <w:pPr>
        <w:ind w:left="2880" w:hanging="360"/>
      </w:pPr>
      <w:rPr>
        <w:rFonts w:ascii="Symbol" w:hAnsi="Symbol" w:hint="default"/>
      </w:rPr>
    </w:lvl>
    <w:lvl w:ilvl="4" w:tplc="40BCFE1E">
      <w:start w:val="1"/>
      <w:numFmt w:val="bullet"/>
      <w:lvlText w:val="o"/>
      <w:lvlJc w:val="left"/>
      <w:pPr>
        <w:ind w:left="3600" w:hanging="360"/>
      </w:pPr>
      <w:rPr>
        <w:rFonts w:ascii="Courier New" w:hAnsi="Courier New" w:hint="default"/>
      </w:rPr>
    </w:lvl>
    <w:lvl w:ilvl="5" w:tplc="70F87B84">
      <w:start w:val="1"/>
      <w:numFmt w:val="bullet"/>
      <w:lvlText w:val=""/>
      <w:lvlJc w:val="left"/>
      <w:pPr>
        <w:ind w:left="4320" w:hanging="360"/>
      </w:pPr>
      <w:rPr>
        <w:rFonts w:ascii="Wingdings" w:hAnsi="Wingdings" w:hint="default"/>
      </w:rPr>
    </w:lvl>
    <w:lvl w:ilvl="6" w:tplc="19F64854">
      <w:start w:val="1"/>
      <w:numFmt w:val="bullet"/>
      <w:lvlText w:val=""/>
      <w:lvlJc w:val="left"/>
      <w:pPr>
        <w:ind w:left="5040" w:hanging="360"/>
      </w:pPr>
      <w:rPr>
        <w:rFonts w:ascii="Symbol" w:hAnsi="Symbol" w:hint="default"/>
      </w:rPr>
    </w:lvl>
    <w:lvl w:ilvl="7" w:tplc="13086888">
      <w:start w:val="1"/>
      <w:numFmt w:val="bullet"/>
      <w:lvlText w:val="o"/>
      <w:lvlJc w:val="left"/>
      <w:pPr>
        <w:ind w:left="5760" w:hanging="360"/>
      </w:pPr>
      <w:rPr>
        <w:rFonts w:ascii="Courier New" w:hAnsi="Courier New" w:hint="default"/>
      </w:rPr>
    </w:lvl>
    <w:lvl w:ilvl="8" w:tplc="C9DC8530">
      <w:start w:val="1"/>
      <w:numFmt w:val="bullet"/>
      <w:lvlText w:val=""/>
      <w:lvlJc w:val="left"/>
      <w:pPr>
        <w:ind w:left="6480" w:hanging="360"/>
      </w:pPr>
      <w:rPr>
        <w:rFonts w:ascii="Wingdings" w:hAnsi="Wingdings" w:hint="default"/>
      </w:rPr>
    </w:lvl>
  </w:abstractNum>
  <w:abstractNum w:abstractNumId="66">
    <w:nsid w:val="27912E65"/>
    <w:multiLevelType w:val="hybridMultilevel"/>
    <w:tmpl w:val="1F72A122"/>
    <w:lvl w:ilvl="0" w:tplc="194866F8">
      <w:start w:val="1"/>
      <w:numFmt w:val="bullet"/>
      <w:lvlText w:val=""/>
      <w:lvlJc w:val="left"/>
      <w:pPr>
        <w:ind w:left="720" w:hanging="360"/>
      </w:pPr>
      <w:rPr>
        <w:rFonts w:ascii="Symbol" w:hAnsi="Symbol" w:hint="default"/>
      </w:rPr>
    </w:lvl>
    <w:lvl w:ilvl="1" w:tplc="D0B8B5E0">
      <w:start w:val="1"/>
      <w:numFmt w:val="bullet"/>
      <w:lvlText w:val="o"/>
      <w:lvlJc w:val="left"/>
      <w:pPr>
        <w:ind w:left="1440" w:hanging="360"/>
      </w:pPr>
      <w:rPr>
        <w:rFonts w:ascii="Courier New" w:hAnsi="Courier New" w:hint="default"/>
      </w:rPr>
    </w:lvl>
    <w:lvl w:ilvl="2" w:tplc="04C8E422">
      <w:start w:val="1"/>
      <w:numFmt w:val="bullet"/>
      <w:lvlText w:val=""/>
      <w:lvlJc w:val="left"/>
      <w:pPr>
        <w:ind w:left="2160" w:hanging="360"/>
      </w:pPr>
      <w:rPr>
        <w:rFonts w:ascii="Wingdings" w:hAnsi="Wingdings" w:hint="default"/>
      </w:rPr>
    </w:lvl>
    <w:lvl w:ilvl="3" w:tplc="7EF28550">
      <w:start w:val="1"/>
      <w:numFmt w:val="bullet"/>
      <w:lvlText w:val="-"/>
      <w:lvlJc w:val="left"/>
      <w:pPr>
        <w:ind w:left="2880" w:hanging="360"/>
      </w:pPr>
      <w:rPr>
        <w:rFonts w:ascii="&quot;Times New Roman&quot;,serif" w:hAnsi="&quot;Times New Roman&quot;,serif" w:hint="default"/>
      </w:rPr>
    </w:lvl>
    <w:lvl w:ilvl="4" w:tplc="E1065B58">
      <w:start w:val="1"/>
      <w:numFmt w:val="bullet"/>
      <w:lvlText w:val="o"/>
      <w:lvlJc w:val="left"/>
      <w:pPr>
        <w:ind w:left="3600" w:hanging="360"/>
      </w:pPr>
      <w:rPr>
        <w:rFonts w:ascii="Courier New" w:hAnsi="Courier New" w:hint="default"/>
      </w:rPr>
    </w:lvl>
    <w:lvl w:ilvl="5" w:tplc="B8B46536">
      <w:start w:val="1"/>
      <w:numFmt w:val="bullet"/>
      <w:lvlText w:val=""/>
      <w:lvlJc w:val="left"/>
      <w:pPr>
        <w:ind w:left="4320" w:hanging="360"/>
      </w:pPr>
      <w:rPr>
        <w:rFonts w:ascii="Wingdings" w:hAnsi="Wingdings" w:hint="default"/>
      </w:rPr>
    </w:lvl>
    <w:lvl w:ilvl="6" w:tplc="29EC8A2E">
      <w:start w:val="1"/>
      <w:numFmt w:val="bullet"/>
      <w:lvlText w:val=""/>
      <w:lvlJc w:val="left"/>
      <w:pPr>
        <w:ind w:left="5040" w:hanging="360"/>
      </w:pPr>
      <w:rPr>
        <w:rFonts w:ascii="Symbol" w:hAnsi="Symbol" w:hint="default"/>
      </w:rPr>
    </w:lvl>
    <w:lvl w:ilvl="7" w:tplc="9A4A9926">
      <w:start w:val="1"/>
      <w:numFmt w:val="bullet"/>
      <w:lvlText w:val="o"/>
      <w:lvlJc w:val="left"/>
      <w:pPr>
        <w:ind w:left="5760" w:hanging="360"/>
      </w:pPr>
      <w:rPr>
        <w:rFonts w:ascii="Courier New" w:hAnsi="Courier New" w:hint="default"/>
      </w:rPr>
    </w:lvl>
    <w:lvl w:ilvl="8" w:tplc="F3DA8FDE">
      <w:start w:val="1"/>
      <w:numFmt w:val="bullet"/>
      <w:lvlText w:val=""/>
      <w:lvlJc w:val="left"/>
      <w:pPr>
        <w:ind w:left="6480" w:hanging="360"/>
      </w:pPr>
      <w:rPr>
        <w:rFonts w:ascii="Wingdings" w:hAnsi="Wingdings" w:hint="default"/>
      </w:rPr>
    </w:lvl>
  </w:abstractNum>
  <w:abstractNum w:abstractNumId="67">
    <w:nsid w:val="28A03E95"/>
    <w:multiLevelType w:val="hybridMultilevel"/>
    <w:tmpl w:val="551A3FA6"/>
    <w:lvl w:ilvl="0" w:tplc="12ACB448">
      <w:start w:val="1"/>
      <w:numFmt w:val="decimal"/>
      <w:lvlText w:val="%1."/>
      <w:lvlJc w:val="left"/>
      <w:pPr>
        <w:ind w:left="720" w:hanging="360"/>
      </w:pPr>
    </w:lvl>
    <w:lvl w:ilvl="1" w:tplc="AE5CA69E">
      <w:start w:val="1"/>
      <w:numFmt w:val="decimal"/>
      <w:lvlText w:val="%2."/>
      <w:lvlJc w:val="left"/>
      <w:pPr>
        <w:ind w:left="1440" w:hanging="360"/>
      </w:pPr>
    </w:lvl>
    <w:lvl w:ilvl="2" w:tplc="7E74AAD6">
      <w:start w:val="1"/>
      <w:numFmt w:val="lowerRoman"/>
      <w:lvlText w:val="%3."/>
      <w:lvlJc w:val="right"/>
      <w:pPr>
        <w:ind w:left="2160" w:hanging="180"/>
      </w:pPr>
    </w:lvl>
    <w:lvl w:ilvl="3" w:tplc="838275CE">
      <w:start w:val="1"/>
      <w:numFmt w:val="decimal"/>
      <w:lvlText w:val="%4."/>
      <w:lvlJc w:val="left"/>
      <w:pPr>
        <w:ind w:left="2880" w:hanging="360"/>
      </w:pPr>
    </w:lvl>
    <w:lvl w:ilvl="4" w:tplc="EF485662">
      <w:start w:val="1"/>
      <w:numFmt w:val="lowerLetter"/>
      <w:lvlText w:val="%5."/>
      <w:lvlJc w:val="left"/>
      <w:pPr>
        <w:ind w:left="3600" w:hanging="360"/>
      </w:pPr>
    </w:lvl>
    <w:lvl w:ilvl="5" w:tplc="44BE9428">
      <w:start w:val="1"/>
      <w:numFmt w:val="lowerRoman"/>
      <w:lvlText w:val="%6."/>
      <w:lvlJc w:val="right"/>
      <w:pPr>
        <w:ind w:left="4320" w:hanging="180"/>
      </w:pPr>
    </w:lvl>
    <w:lvl w:ilvl="6" w:tplc="5A7EFECA">
      <w:start w:val="1"/>
      <w:numFmt w:val="decimal"/>
      <w:lvlText w:val="%7."/>
      <w:lvlJc w:val="left"/>
      <w:pPr>
        <w:ind w:left="5040" w:hanging="360"/>
      </w:pPr>
    </w:lvl>
    <w:lvl w:ilvl="7" w:tplc="29725590">
      <w:start w:val="1"/>
      <w:numFmt w:val="lowerLetter"/>
      <w:lvlText w:val="%8."/>
      <w:lvlJc w:val="left"/>
      <w:pPr>
        <w:ind w:left="5760" w:hanging="360"/>
      </w:pPr>
    </w:lvl>
    <w:lvl w:ilvl="8" w:tplc="CEB45DA6">
      <w:start w:val="1"/>
      <w:numFmt w:val="lowerRoman"/>
      <w:lvlText w:val="%9."/>
      <w:lvlJc w:val="right"/>
      <w:pPr>
        <w:ind w:left="6480" w:hanging="180"/>
      </w:pPr>
    </w:lvl>
  </w:abstractNum>
  <w:abstractNum w:abstractNumId="68">
    <w:nsid w:val="2A664B0F"/>
    <w:multiLevelType w:val="hybridMultilevel"/>
    <w:tmpl w:val="68061E26"/>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9">
    <w:nsid w:val="2B616368"/>
    <w:multiLevelType w:val="hybridMultilevel"/>
    <w:tmpl w:val="63343E0E"/>
    <w:lvl w:ilvl="0" w:tplc="72AA4654">
      <w:start w:val="4551"/>
      <w:numFmt w:val="bullet"/>
      <w:lvlText w:val="-"/>
      <w:lvlJc w:val="left"/>
      <w:pPr>
        <w:ind w:left="720" w:hanging="360"/>
      </w:pPr>
      <w:rPr>
        <w:rFonts w:ascii="Times New Roman" w:eastAsia="Times New Roman"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2C004259"/>
    <w:multiLevelType w:val="hybridMultilevel"/>
    <w:tmpl w:val="E1644A02"/>
    <w:lvl w:ilvl="0" w:tplc="C6C8868A">
      <w:start w:val="1"/>
      <w:numFmt w:val="decimal"/>
      <w:lvlText w:val="%1."/>
      <w:lvlJc w:val="left"/>
      <w:pPr>
        <w:ind w:left="720" w:hanging="360"/>
      </w:pPr>
    </w:lvl>
    <w:lvl w:ilvl="1" w:tplc="7B3296AE">
      <w:numFmt w:val="bullet"/>
      <w:lvlText w:val="-"/>
      <w:lvlJc w:val="left"/>
      <w:pPr>
        <w:ind w:left="1440" w:hanging="360"/>
      </w:pPr>
      <w:rPr>
        <w:rFonts w:ascii="Arial" w:eastAsia="Times New Roman" w:hAnsi="Arial" w:cs="Aria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nsid w:val="2C0F6DCC"/>
    <w:multiLevelType w:val="hybridMultilevel"/>
    <w:tmpl w:val="143698FE"/>
    <w:lvl w:ilvl="0" w:tplc="CA16316C">
      <w:start w:val="1"/>
      <w:numFmt w:val="bullet"/>
      <w:lvlText w:val="·"/>
      <w:lvlJc w:val="left"/>
      <w:pPr>
        <w:ind w:left="720" w:hanging="360"/>
      </w:pPr>
      <w:rPr>
        <w:rFonts w:ascii="Symbol" w:hAnsi="Symbol" w:hint="default"/>
      </w:rPr>
    </w:lvl>
    <w:lvl w:ilvl="1" w:tplc="75AA797A">
      <w:start w:val="1"/>
      <w:numFmt w:val="bullet"/>
      <w:lvlText w:val="o"/>
      <w:lvlJc w:val="left"/>
      <w:pPr>
        <w:ind w:left="1440" w:hanging="360"/>
      </w:pPr>
      <w:rPr>
        <w:rFonts w:ascii="Courier New" w:hAnsi="Courier New" w:hint="default"/>
      </w:rPr>
    </w:lvl>
    <w:lvl w:ilvl="2" w:tplc="AB2AD88A">
      <w:start w:val="1"/>
      <w:numFmt w:val="bullet"/>
      <w:lvlText w:val=""/>
      <w:lvlJc w:val="left"/>
      <w:pPr>
        <w:ind w:left="2160" w:hanging="360"/>
      </w:pPr>
      <w:rPr>
        <w:rFonts w:ascii="Wingdings" w:hAnsi="Wingdings" w:hint="default"/>
      </w:rPr>
    </w:lvl>
    <w:lvl w:ilvl="3" w:tplc="CF1ACCDA">
      <w:start w:val="1"/>
      <w:numFmt w:val="bullet"/>
      <w:lvlText w:val=""/>
      <w:lvlJc w:val="left"/>
      <w:pPr>
        <w:ind w:left="2880" w:hanging="360"/>
      </w:pPr>
      <w:rPr>
        <w:rFonts w:ascii="Symbol" w:hAnsi="Symbol" w:hint="default"/>
      </w:rPr>
    </w:lvl>
    <w:lvl w:ilvl="4" w:tplc="63E4AF46">
      <w:start w:val="1"/>
      <w:numFmt w:val="bullet"/>
      <w:lvlText w:val="o"/>
      <w:lvlJc w:val="left"/>
      <w:pPr>
        <w:ind w:left="3600" w:hanging="360"/>
      </w:pPr>
      <w:rPr>
        <w:rFonts w:ascii="Courier New" w:hAnsi="Courier New" w:hint="default"/>
      </w:rPr>
    </w:lvl>
    <w:lvl w:ilvl="5" w:tplc="B9CA0820">
      <w:start w:val="1"/>
      <w:numFmt w:val="bullet"/>
      <w:lvlText w:val=""/>
      <w:lvlJc w:val="left"/>
      <w:pPr>
        <w:ind w:left="4320" w:hanging="360"/>
      </w:pPr>
      <w:rPr>
        <w:rFonts w:ascii="Wingdings" w:hAnsi="Wingdings" w:hint="default"/>
      </w:rPr>
    </w:lvl>
    <w:lvl w:ilvl="6" w:tplc="08FCF08A">
      <w:start w:val="1"/>
      <w:numFmt w:val="bullet"/>
      <w:lvlText w:val=""/>
      <w:lvlJc w:val="left"/>
      <w:pPr>
        <w:ind w:left="5040" w:hanging="360"/>
      </w:pPr>
      <w:rPr>
        <w:rFonts w:ascii="Symbol" w:hAnsi="Symbol" w:hint="default"/>
      </w:rPr>
    </w:lvl>
    <w:lvl w:ilvl="7" w:tplc="964EBFB4">
      <w:start w:val="1"/>
      <w:numFmt w:val="bullet"/>
      <w:lvlText w:val="o"/>
      <w:lvlJc w:val="left"/>
      <w:pPr>
        <w:ind w:left="5760" w:hanging="360"/>
      </w:pPr>
      <w:rPr>
        <w:rFonts w:ascii="Courier New" w:hAnsi="Courier New" w:hint="default"/>
      </w:rPr>
    </w:lvl>
    <w:lvl w:ilvl="8" w:tplc="F9303A8A">
      <w:start w:val="1"/>
      <w:numFmt w:val="bullet"/>
      <w:lvlText w:val=""/>
      <w:lvlJc w:val="left"/>
      <w:pPr>
        <w:ind w:left="6480" w:hanging="360"/>
      </w:pPr>
      <w:rPr>
        <w:rFonts w:ascii="Wingdings" w:hAnsi="Wingdings" w:hint="default"/>
      </w:rPr>
    </w:lvl>
  </w:abstractNum>
  <w:abstractNum w:abstractNumId="72">
    <w:nsid w:val="2E257ACC"/>
    <w:multiLevelType w:val="hybridMultilevel"/>
    <w:tmpl w:val="7FE4E7C2"/>
    <w:lvl w:ilvl="0" w:tplc="B8AE88EA">
      <w:start w:val="1"/>
      <w:numFmt w:val="bullet"/>
      <w:lvlText w:val="·"/>
      <w:lvlJc w:val="left"/>
      <w:pPr>
        <w:ind w:left="720" w:hanging="360"/>
      </w:pPr>
      <w:rPr>
        <w:rFonts w:ascii="Symbol" w:hAnsi="Symbol" w:hint="default"/>
      </w:rPr>
    </w:lvl>
    <w:lvl w:ilvl="1" w:tplc="DF1A73A6">
      <w:start w:val="1"/>
      <w:numFmt w:val="bullet"/>
      <w:lvlText w:val="o"/>
      <w:lvlJc w:val="left"/>
      <w:pPr>
        <w:ind w:left="1440" w:hanging="360"/>
      </w:pPr>
      <w:rPr>
        <w:rFonts w:ascii="Courier New" w:hAnsi="Courier New" w:hint="default"/>
      </w:rPr>
    </w:lvl>
    <w:lvl w:ilvl="2" w:tplc="06646DCA">
      <w:start w:val="1"/>
      <w:numFmt w:val="bullet"/>
      <w:lvlText w:val=""/>
      <w:lvlJc w:val="left"/>
      <w:pPr>
        <w:ind w:left="2160" w:hanging="360"/>
      </w:pPr>
      <w:rPr>
        <w:rFonts w:ascii="Wingdings" w:hAnsi="Wingdings" w:hint="default"/>
      </w:rPr>
    </w:lvl>
    <w:lvl w:ilvl="3" w:tplc="607E5D98">
      <w:start w:val="1"/>
      <w:numFmt w:val="bullet"/>
      <w:lvlText w:val=""/>
      <w:lvlJc w:val="left"/>
      <w:pPr>
        <w:ind w:left="2880" w:hanging="360"/>
      </w:pPr>
      <w:rPr>
        <w:rFonts w:ascii="Symbol" w:hAnsi="Symbol" w:hint="default"/>
      </w:rPr>
    </w:lvl>
    <w:lvl w:ilvl="4" w:tplc="22D8074E">
      <w:start w:val="1"/>
      <w:numFmt w:val="bullet"/>
      <w:lvlText w:val="o"/>
      <w:lvlJc w:val="left"/>
      <w:pPr>
        <w:ind w:left="3600" w:hanging="360"/>
      </w:pPr>
      <w:rPr>
        <w:rFonts w:ascii="Courier New" w:hAnsi="Courier New" w:hint="default"/>
      </w:rPr>
    </w:lvl>
    <w:lvl w:ilvl="5" w:tplc="BBC2A606">
      <w:start w:val="1"/>
      <w:numFmt w:val="bullet"/>
      <w:lvlText w:val=""/>
      <w:lvlJc w:val="left"/>
      <w:pPr>
        <w:ind w:left="4320" w:hanging="360"/>
      </w:pPr>
      <w:rPr>
        <w:rFonts w:ascii="Wingdings" w:hAnsi="Wingdings" w:hint="default"/>
      </w:rPr>
    </w:lvl>
    <w:lvl w:ilvl="6" w:tplc="D298C3A0">
      <w:start w:val="1"/>
      <w:numFmt w:val="bullet"/>
      <w:lvlText w:val=""/>
      <w:lvlJc w:val="left"/>
      <w:pPr>
        <w:ind w:left="5040" w:hanging="360"/>
      </w:pPr>
      <w:rPr>
        <w:rFonts w:ascii="Symbol" w:hAnsi="Symbol" w:hint="default"/>
      </w:rPr>
    </w:lvl>
    <w:lvl w:ilvl="7" w:tplc="89CCCF7E">
      <w:start w:val="1"/>
      <w:numFmt w:val="bullet"/>
      <w:lvlText w:val="o"/>
      <w:lvlJc w:val="left"/>
      <w:pPr>
        <w:ind w:left="5760" w:hanging="360"/>
      </w:pPr>
      <w:rPr>
        <w:rFonts w:ascii="Courier New" w:hAnsi="Courier New" w:hint="default"/>
      </w:rPr>
    </w:lvl>
    <w:lvl w:ilvl="8" w:tplc="CC4AE448">
      <w:start w:val="1"/>
      <w:numFmt w:val="bullet"/>
      <w:lvlText w:val=""/>
      <w:lvlJc w:val="left"/>
      <w:pPr>
        <w:ind w:left="6480" w:hanging="360"/>
      </w:pPr>
      <w:rPr>
        <w:rFonts w:ascii="Wingdings" w:hAnsi="Wingdings" w:hint="default"/>
      </w:rPr>
    </w:lvl>
  </w:abstractNum>
  <w:abstractNum w:abstractNumId="73">
    <w:nsid w:val="2F0A61F0"/>
    <w:multiLevelType w:val="hybridMultilevel"/>
    <w:tmpl w:val="1F7C3064"/>
    <w:lvl w:ilvl="0" w:tplc="EDC06206">
      <w:start w:val="1"/>
      <w:numFmt w:val="decimal"/>
      <w:lvlText w:val="%1."/>
      <w:lvlJc w:val="left"/>
      <w:pPr>
        <w:ind w:left="720" w:hanging="360"/>
      </w:pPr>
    </w:lvl>
    <w:lvl w:ilvl="1" w:tplc="F41A4324">
      <w:start w:val="1"/>
      <w:numFmt w:val="decimal"/>
      <w:lvlText w:val="%2."/>
      <w:lvlJc w:val="left"/>
      <w:pPr>
        <w:ind w:left="1440" w:hanging="360"/>
      </w:pPr>
    </w:lvl>
    <w:lvl w:ilvl="2" w:tplc="33828CFE">
      <w:start w:val="1"/>
      <w:numFmt w:val="lowerRoman"/>
      <w:lvlText w:val="%3."/>
      <w:lvlJc w:val="right"/>
      <w:pPr>
        <w:ind w:left="2160" w:hanging="180"/>
      </w:pPr>
    </w:lvl>
    <w:lvl w:ilvl="3" w:tplc="907E99B2">
      <w:start w:val="1"/>
      <w:numFmt w:val="decimal"/>
      <w:lvlText w:val="%4."/>
      <w:lvlJc w:val="left"/>
      <w:pPr>
        <w:ind w:left="2880" w:hanging="360"/>
      </w:pPr>
    </w:lvl>
    <w:lvl w:ilvl="4" w:tplc="B80E903E">
      <w:start w:val="1"/>
      <w:numFmt w:val="lowerLetter"/>
      <w:lvlText w:val="%5."/>
      <w:lvlJc w:val="left"/>
      <w:pPr>
        <w:ind w:left="3600" w:hanging="360"/>
      </w:pPr>
    </w:lvl>
    <w:lvl w:ilvl="5" w:tplc="1FF45604">
      <w:start w:val="1"/>
      <w:numFmt w:val="lowerRoman"/>
      <w:lvlText w:val="%6."/>
      <w:lvlJc w:val="right"/>
      <w:pPr>
        <w:ind w:left="4320" w:hanging="180"/>
      </w:pPr>
    </w:lvl>
    <w:lvl w:ilvl="6" w:tplc="51E05F54">
      <w:start w:val="1"/>
      <w:numFmt w:val="decimal"/>
      <w:lvlText w:val="%7."/>
      <w:lvlJc w:val="left"/>
      <w:pPr>
        <w:ind w:left="5040" w:hanging="360"/>
      </w:pPr>
    </w:lvl>
    <w:lvl w:ilvl="7" w:tplc="B4DCFB94">
      <w:start w:val="1"/>
      <w:numFmt w:val="lowerLetter"/>
      <w:lvlText w:val="%8."/>
      <w:lvlJc w:val="left"/>
      <w:pPr>
        <w:ind w:left="5760" w:hanging="360"/>
      </w:pPr>
    </w:lvl>
    <w:lvl w:ilvl="8" w:tplc="F7BECD88">
      <w:start w:val="1"/>
      <w:numFmt w:val="lowerRoman"/>
      <w:lvlText w:val="%9."/>
      <w:lvlJc w:val="right"/>
      <w:pPr>
        <w:ind w:left="6480" w:hanging="180"/>
      </w:pPr>
    </w:lvl>
  </w:abstractNum>
  <w:abstractNum w:abstractNumId="74">
    <w:nsid w:val="2FB4562E"/>
    <w:multiLevelType w:val="hybridMultilevel"/>
    <w:tmpl w:val="E8269A2C"/>
    <w:lvl w:ilvl="0" w:tplc="72AA4654">
      <w:start w:val="4551"/>
      <w:numFmt w:val="bullet"/>
      <w:lvlText w:val="-"/>
      <w:lvlJc w:val="left"/>
      <w:pPr>
        <w:ind w:left="792" w:hanging="360"/>
      </w:pPr>
      <w:rPr>
        <w:rFonts w:ascii="Times New Roman" w:eastAsia="Times New Roman" w:hAnsi="Times New Roman" w:cs="Times New Roman" w:hint="default"/>
        <w:b/>
      </w:rPr>
    </w:lvl>
    <w:lvl w:ilvl="1" w:tplc="040E0003" w:tentative="1">
      <w:start w:val="1"/>
      <w:numFmt w:val="bullet"/>
      <w:lvlText w:val="o"/>
      <w:lvlJc w:val="left"/>
      <w:pPr>
        <w:ind w:left="1512" w:hanging="360"/>
      </w:pPr>
      <w:rPr>
        <w:rFonts w:ascii="Courier New" w:hAnsi="Courier New" w:cs="Courier New" w:hint="default"/>
      </w:rPr>
    </w:lvl>
    <w:lvl w:ilvl="2" w:tplc="040E0005" w:tentative="1">
      <w:start w:val="1"/>
      <w:numFmt w:val="bullet"/>
      <w:lvlText w:val=""/>
      <w:lvlJc w:val="left"/>
      <w:pPr>
        <w:ind w:left="2232" w:hanging="360"/>
      </w:pPr>
      <w:rPr>
        <w:rFonts w:ascii="Wingdings" w:hAnsi="Wingdings" w:hint="default"/>
      </w:rPr>
    </w:lvl>
    <w:lvl w:ilvl="3" w:tplc="040E0001" w:tentative="1">
      <w:start w:val="1"/>
      <w:numFmt w:val="bullet"/>
      <w:lvlText w:val=""/>
      <w:lvlJc w:val="left"/>
      <w:pPr>
        <w:ind w:left="2952" w:hanging="360"/>
      </w:pPr>
      <w:rPr>
        <w:rFonts w:ascii="Symbol" w:hAnsi="Symbol" w:hint="default"/>
      </w:rPr>
    </w:lvl>
    <w:lvl w:ilvl="4" w:tplc="040E0003" w:tentative="1">
      <w:start w:val="1"/>
      <w:numFmt w:val="bullet"/>
      <w:lvlText w:val="o"/>
      <w:lvlJc w:val="left"/>
      <w:pPr>
        <w:ind w:left="3672" w:hanging="360"/>
      </w:pPr>
      <w:rPr>
        <w:rFonts w:ascii="Courier New" w:hAnsi="Courier New" w:cs="Courier New" w:hint="default"/>
      </w:rPr>
    </w:lvl>
    <w:lvl w:ilvl="5" w:tplc="040E0005" w:tentative="1">
      <w:start w:val="1"/>
      <w:numFmt w:val="bullet"/>
      <w:lvlText w:val=""/>
      <w:lvlJc w:val="left"/>
      <w:pPr>
        <w:ind w:left="4392" w:hanging="360"/>
      </w:pPr>
      <w:rPr>
        <w:rFonts w:ascii="Wingdings" w:hAnsi="Wingdings" w:hint="default"/>
      </w:rPr>
    </w:lvl>
    <w:lvl w:ilvl="6" w:tplc="040E0001" w:tentative="1">
      <w:start w:val="1"/>
      <w:numFmt w:val="bullet"/>
      <w:lvlText w:val=""/>
      <w:lvlJc w:val="left"/>
      <w:pPr>
        <w:ind w:left="5112" w:hanging="360"/>
      </w:pPr>
      <w:rPr>
        <w:rFonts w:ascii="Symbol" w:hAnsi="Symbol" w:hint="default"/>
      </w:rPr>
    </w:lvl>
    <w:lvl w:ilvl="7" w:tplc="040E0003" w:tentative="1">
      <w:start w:val="1"/>
      <w:numFmt w:val="bullet"/>
      <w:lvlText w:val="o"/>
      <w:lvlJc w:val="left"/>
      <w:pPr>
        <w:ind w:left="5832" w:hanging="360"/>
      </w:pPr>
      <w:rPr>
        <w:rFonts w:ascii="Courier New" w:hAnsi="Courier New" w:cs="Courier New" w:hint="default"/>
      </w:rPr>
    </w:lvl>
    <w:lvl w:ilvl="8" w:tplc="040E0005" w:tentative="1">
      <w:start w:val="1"/>
      <w:numFmt w:val="bullet"/>
      <w:lvlText w:val=""/>
      <w:lvlJc w:val="left"/>
      <w:pPr>
        <w:ind w:left="6552" w:hanging="360"/>
      </w:pPr>
      <w:rPr>
        <w:rFonts w:ascii="Wingdings" w:hAnsi="Wingdings" w:hint="default"/>
      </w:rPr>
    </w:lvl>
  </w:abstractNum>
  <w:abstractNum w:abstractNumId="75">
    <w:nsid w:val="3016075A"/>
    <w:multiLevelType w:val="hybridMultilevel"/>
    <w:tmpl w:val="6390E230"/>
    <w:lvl w:ilvl="0" w:tplc="F61C17FC">
      <w:start w:val="1"/>
      <w:numFmt w:val="bullet"/>
      <w:lvlText w:val="·"/>
      <w:lvlJc w:val="left"/>
      <w:pPr>
        <w:ind w:left="720" w:hanging="360"/>
      </w:pPr>
      <w:rPr>
        <w:rFonts w:ascii="Symbol" w:hAnsi="Symbol" w:hint="default"/>
      </w:rPr>
    </w:lvl>
    <w:lvl w:ilvl="1" w:tplc="9D7057A0">
      <w:start w:val="1"/>
      <w:numFmt w:val="bullet"/>
      <w:lvlText w:val="o"/>
      <w:lvlJc w:val="left"/>
      <w:pPr>
        <w:ind w:left="1440" w:hanging="360"/>
      </w:pPr>
      <w:rPr>
        <w:rFonts w:ascii="Courier New" w:hAnsi="Courier New" w:hint="default"/>
      </w:rPr>
    </w:lvl>
    <w:lvl w:ilvl="2" w:tplc="EF2AB2F6">
      <w:start w:val="1"/>
      <w:numFmt w:val="bullet"/>
      <w:lvlText w:val=""/>
      <w:lvlJc w:val="left"/>
      <w:pPr>
        <w:ind w:left="2160" w:hanging="360"/>
      </w:pPr>
      <w:rPr>
        <w:rFonts w:ascii="Wingdings" w:hAnsi="Wingdings" w:hint="default"/>
      </w:rPr>
    </w:lvl>
    <w:lvl w:ilvl="3" w:tplc="295AA9C4">
      <w:start w:val="1"/>
      <w:numFmt w:val="bullet"/>
      <w:lvlText w:val=""/>
      <w:lvlJc w:val="left"/>
      <w:pPr>
        <w:ind w:left="2880" w:hanging="360"/>
      </w:pPr>
      <w:rPr>
        <w:rFonts w:ascii="Symbol" w:hAnsi="Symbol" w:hint="default"/>
      </w:rPr>
    </w:lvl>
    <w:lvl w:ilvl="4" w:tplc="425C3904">
      <w:start w:val="1"/>
      <w:numFmt w:val="bullet"/>
      <w:lvlText w:val="o"/>
      <w:lvlJc w:val="left"/>
      <w:pPr>
        <w:ind w:left="3600" w:hanging="360"/>
      </w:pPr>
      <w:rPr>
        <w:rFonts w:ascii="Courier New" w:hAnsi="Courier New" w:hint="default"/>
      </w:rPr>
    </w:lvl>
    <w:lvl w:ilvl="5" w:tplc="D7624A66">
      <w:start w:val="1"/>
      <w:numFmt w:val="bullet"/>
      <w:lvlText w:val=""/>
      <w:lvlJc w:val="left"/>
      <w:pPr>
        <w:ind w:left="4320" w:hanging="360"/>
      </w:pPr>
      <w:rPr>
        <w:rFonts w:ascii="Wingdings" w:hAnsi="Wingdings" w:hint="default"/>
      </w:rPr>
    </w:lvl>
    <w:lvl w:ilvl="6" w:tplc="83E2DC8E">
      <w:start w:val="1"/>
      <w:numFmt w:val="bullet"/>
      <w:lvlText w:val=""/>
      <w:lvlJc w:val="left"/>
      <w:pPr>
        <w:ind w:left="5040" w:hanging="360"/>
      </w:pPr>
      <w:rPr>
        <w:rFonts w:ascii="Symbol" w:hAnsi="Symbol" w:hint="default"/>
      </w:rPr>
    </w:lvl>
    <w:lvl w:ilvl="7" w:tplc="D92E6BE2">
      <w:start w:val="1"/>
      <w:numFmt w:val="bullet"/>
      <w:lvlText w:val="o"/>
      <w:lvlJc w:val="left"/>
      <w:pPr>
        <w:ind w:left="5760" w:hanging="360"/>
      </w:pPr>
      <w:rPr>
        <w:rFonts w:ascii="Courier New" w:hAnsi="Courier New" w:hint="default"/>
      </w:rPr>
    </w:lvl>
    <w:lvl w:ilvl="8" w:tplc="37B46724">
      <w:start w:val="1"/>
      <w:numFmt w:val="bullet"/>
      <w:lvlText w:val=""/>
      <w:lvlJc w:val="left"/>
      <w:pPr>
        <w:ind w:left="6480" w:hanging="360"/>
      </w:pPr>
      <w:rPr>
        <w:rFonts w:ascii="Wingdings" w:hAnsi="Wingdings" w:hint="default"/>
      </w:rPr>
    </w:lvl>
  </w:abstractNum>
  <w:abstractNum w:abstractNumId="76">
    <w:nsid w:val="306C4A40"/>
    <w:multiLevelType w:val="hybridMultilevel"/>
    <w:tmpl w:val="21680BD6"/>
    <w:lvl w:ilvl="0" w:tplc="7A6CF70C">
      <w:start w:val="7"/>
      <w:numFmt w:val="decimal"/>
      <w:lvlText w:val="%1."/>
      <w:lvlJc w:val="left"/>
      <w:pPr>
        <w:ind w:left="36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nsid w:val="3090405F"/>
    <w:multiLevelType w:val="hybridMultilevel"/>
    <w:tmpl w:val="A5B49C56"/>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78">
    <w:nsid w:val="31110386"/>
    <w:multiLevelType w:val="hybridMultilevel"/>
    <w:tmpl w:val="982C6D16"/>
    <w:lvl w:ilvl="0" w:tplc="040E000F">
      <w:start w:val="1"/>
      <w:numFmt w:val="decimal"/>
      <w:lvlText w:val="%1."/>
      <w:lvlJc w:val="left"/>
      <w:pPr>
        <w:tabs>
          <w:tab w:val="num" w:pos="360"/>
        </w:tabs>
        <w:ind w:left="360" w:hanging="360"/>
      </w:pPr>
      <w:rPr>
        <w:rFonts w:ascii="Times New Roman" w:hAnsi="Times New Roman" w:cs="Times New Roman"/>
      </w:rPr>
    </w:lvl>
    <w:lvl w:ilvl="1" w:tplc="040E0001">
      <w:start w:val="1"/>
      <w:numFmt w:val="bullet"/>
      <w:lvlText w:val=""/>
      <w:lvlJc w:val="left"/>
      <w:pPr>
        <w:tabs>
          <w:tab w:val="num" w:pos="1440"/>
        </w:tabs>
        <w:ind w:left="1440" w:hanging="360"/>
      </w:pPr>
      <w:rPr>
        <w:rFonts w:ascii="Symbol" w:hAnsi="Symbol" w:cs="Symbol" w:hint="default"/>
      </w:rPr>
    </w:lvl>
    <w:lvl w:ilvl="2" w:tplc="040E001B">
      <w:start w:val="1"/>
      <w:numFmt w:val="lowerRoman"/>
      <w:lvlText w:val="%3."/>
      <w:lvlJc w:val="right"/>
      <w:pPr>
        <w:tabs>
          <w:tab w:val="num" w:pos="2160"/>
        </w:tabs>
        <w:ind w:left="2160" w:hanging="180"/>
      </w:pPr>
      <w:rPr>
        <w:rFonts w:ascii="Times New Roman" w:hAnsi="Times New Roman" w:cs="Times New Roman"/>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lowerLetter"/>
      <w:lvlText w:val="%5."/>
      <w:lvlJc w:val="left"/>
      <w:pPr>
        <w:tabs>
          <w:tab w:val="num" w:pos="3600"/>
        </w:tabs>
        <w:ind w:left="3600" w:hanging="360"/>
      </w:pPr>
      <w:rPr>
        <w:rFonts w:ascii="Times New Roman" w:hAnsi="Times New Roman" w:cs="Times New Roman"/>
      </w:rPr>
    </w:lvl>
    <w:lvl w:ilvl="5" w:tplc="040E001B">
      <w:start w:val="1"/>
      <w:numFmt w:val="lowerRoman"/>
      <w:lvlText w:val="%6."/>
      <w:lvlJc w:val="right"/>
      <w:pPr>
        <w:tabs>
          <w:tab w:val="num" w:pos="4320"/>
        </w:tabs>
        <w:ind w:left="4320" w:hanging="18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lowerLetter"/>
      <w:lvlText w:val="%8."/>
      <w:lvlJc w:val="left"/>
      <w:pPr>
        <w:tabs>
          <w:tab w:val="num" w:pos="5760"/>
        </w:tabs>
        <w:ind w:left="5760" w:hanging="360"/>
      </w:pPr>
      <w:rPr>
        <w:rFonts w:ascii="Times New Roman" w:hAnsi="Times New Roman" w:cs="Times New Roman"/>
      </w:rPr>
    </w:lvl>
    <w:lvl w:ilvl="8" w:tplc="040E001B">
      <w:start w:val="1"/>
      <w:numFmt w:val="lowerRoman"/>
      <w:lvlText w:val="%9."/>
      <w:lvlJc w:val="right"/>
      <w:pPr>
        <w:tabs>
          <w:tab w:val="num" w:pos="6480"/>
        </w:tabs>
        <w:ind w:left="6480" w:hanging="180"/>
      </w:pPr>
      <w:rPr>
        <w:rFonts w:ascii="Times New Roman" w:hAnsi="Times New Roman" w:cs="Times New Roman"/>
      </w:rPr>
    </w:lvl>
  </w:abstractNum>
  <w:abstractNum w:abstractNumId="79">
    <w:nsid w:val="31694131"/>
    <w:multiLevelType w:val="hybridMultilevel"/>
    <w:tmpl w:val="5504F1C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80">
    <w:nsid w:val="316C2B4F"/>
    <w:multiLevelType w:val="hybridMultilevel"/>
    <w:tmpl w:val="719AAC1C"/>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81">
    <w:nsid w:val="31BB1969"/>
    <w:multiLevelType w:val="hybridMultilevel"/>
    <w:tmpl w:val="336AF02C"/>
    <w:lvl w:ilvl="0" w:tplc="82BAB2A6">
      <w:start w:val="1"/>
      <w:numFmt w:val="decimal"/>
      <w:lvlText w:val="%1."/>
      <w:lvlJc w:val="left"/>
      <w:pPr>
        <w:ind w:left="720" w:hanging="360"/>
      </w:pPr>
    </w:lvl>
    <w:lvl w:ilvl="1" w:tplc="41E8D5E6">
      <w:start w:val="1"/>
      <w:numFmt w:val="decimal"/>
      <w:lvlText w:val="%2."/>
      <w:lvlJc w:val="left"/>
      <w:pPr>
        <w:ind w:left="1440" w:hanging="360"/>
      </w:pPr>
    </w:lvl>
    <w:lvl w:ilvl="2" w:tplc="806E896E">
      <w:start w:val="1"/>
      <w:numFmt w:val="lowerRoman"/>
      <w:lvlText w:val="%3."/>
      <w:lvlJc w:val="right"/>
      <w:pPr>
        <w:ind w:left="2160" w:hanging="180"/>
      </w:pPr>
    </w:lvl>
    <w:lvl w:ilvl="3" w:tplc="CBB2E710">
      <w:start w:val="1"/>
      <w:numFmt w:val="decimal"/>
      <w:lvlText w:val="%4."/>
      <w:lvlJc w:val="left"/>
      <w:pPr>
        <w:ind w:left="2880" w:hanging="360"/>
      </w:pPr>
    </w:lvl>
    <w:lvl w:ilvl="4" w:tplc="D174DA34">
      <w:start w:val="1"/>
      <w:numFmt w:val="lowerLetter"/>
      <w:lvlText w:val="%5."/>
      <w:lvlJc w:val="left"/>
      <w:pPr>
        <w:ind w:left="3600" w:hanging="360"/>
      </w:pPr>
    </w:lvl>
    <w:lvl w:ilvl="5" w:tplc="9AF43194">
      <w:start w:val="1"/>
      <w:numFmt w:val="lowerRoman"/>
      <w:lvlText w:val="%6."/>
      <w:lvlJc w:val="right"/>
      <w:pPr>
        <w:ind w:left="4320" w:hanging="180"/>
      </w:pPr>
    </w:lvl>
    <w:lvl w:ilvl="6" w:tplc="40402428">
      <w:start w:val="1"/>
      <w:numFmt w:val="decimal"/>
      <w:lvlText w:val="%7."/>
      <w:lvlJc w:val="left"/>
      <w:pPr>
        <w:ind w:left="5040" w:hanging="360"/>
      </w:pPr>
    </w:lvl>
    <w:lvl w:ilvl="7" w:tplc="5B0C4C66">
      <w:start w:val="1"/>
      <w:numFmt w:val="lowerLetter"/>
      <w:lvlText w:val="%8."/>
      <w:lvlJc w:val="left"/>
      <w:pPr>
        <w:ind w:left="5760" w:hanging="360"/>
      </w:pPr>
    </w:lvl>
    <w:lvl w:ilvl="8" w:tplc="40D4567C">
      <w:start w:val="1"/>
      <w:numFmt w:val="lowerRoman"/>
      <w:lvlText w:val="%9."/>
      <w:lvlJc w:val="right"/>
      <w:pPr>
        <w:ind w:left="6480" w:hanging="180"/>
      </w:pPr>
    </w:lvl>
  </w:abstractNum>
  <w:abstractNum w:abstractNumId="82">
    <w:nsid w:val="32B87A24"/>
    <w:multiLevelType w:val="hybridMultilevel"/>
    <w:tmpl w:val="2918F300"/>
    <w:lvl w:ilvl="0" w:tplc="040E0001">
      <w:start w:val="1"/>
      <w:numFmt w:val="bullet"/>
      <w:lvlText w:val=""/>
      <w:lvlJc w:val="left"/>
      <w:pPr>
        <w:tabs>
          <w:tab w:val="num" w:pos="1080"/>
        </w:tabs>
        <w:ind w:left="1080" w:hanging="360"/>
      </w:pPr>
      <w:rPr>
        <w:rFonts w:ascii="Symbol" w:hAnsi="Symbol" w:cs="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83">
    <w:nsid w:val="333373EF"/>
    <w:multiLevelType w:val="hybridMultilevel"/>
    <w:tmpl w:val="D8002206"/>
    <w:lvl w:ilvl="0" w:tplc="AA1227A8">
      <w:start w:val="1"/>
      <w:numFmt w:val="bullet"/>
      <w:lvlText w:val="·"/>
      <w:lvlJc w:val="left"/>
      <w:pPr>
        <w:ind w:left="720" w:hanging="360"/>
      </w:pPr>
      <w:rPr>
        <w:rFonts w:ascii="Symbol" w:hAnsi="Symbol" w:hint="default"/>
      </w:rPr>
    </w:lvl>
    <w:lvl w:ilvl="1" w:tplc="9BC0C218">
      <w:start w:val="1"/>
      <w:numFmt w:val="bullet"/>
      <w:lvlText w:val="o"/>
      <w:lvlJc w:val="left"/>
      <w:pPr>
        <w:ind w:left="1440" w:hanging="360"/>
      </w:pPr>
      <w:rPr>
        <w:rFonts w:ascii="Courier New" w:hAnsi="Courier New" w:hint="default"/>
      </w:rPr>
    </w:lvl>
    <w:lvl w:ilvl="2" w:tplc="AA4A563A">
      <w:start w:val="1"/>
      <w:numFmt w:val="bullet"/>
      <w:lvlText w:val=""/>
      <w:lvlJc w:val="left"/>
      <w:pPr>
        <w:ind w:left="2160" w:hanging="360"/>
      </w:pPr>
      <w:rPr>
        <w:rFonts w:ascii="Wingdings" w:hAnsi="Wingdings" w:hint="default"/>
      </w:rPr>
    </w:lvl>
    <w:lvl w:ilvl="3" w:tplc="7152C08E">
      <w:start w:val="1"/>
      <w:numFmt w:val="bullet"/>
      <w:lvlText w:val=""/>
      <w:lvlJc w:val="left"/>
      <w:pPr>
        <w:ind w:left="2880" w:hanging="360"/>
      </w:pPr>
      <w:rPr>
        <w:rFonts w:ascii="Symbol" w:hAnsi="Symbol" w:hint="default"/>
      </w:rPr>
    </w:lvl>
    <w:lvl w:ilvl="4" w:tplc="AAF28A7E">
      <w:start w:val="1"/>
      <w:numFmt w:val="bullet"/>
      <w:lvlText w:val="o"/>
      <w:lvlJc w:val="left"/>
      <w:pPr>
        <w:ind w:left="3600" w:hanging="360"/>
      </w:pPr>
      <w:rPr>
        <w:rFonts w:ascii="Courier New" w:hAnsi="Courier New" w:hint="default"/>
      </w:rPr>
    </w:lvl>
    <w:lvl w:ilvl="5" w:tplc="7778CAFE">
      <w:start w:val="1"/>
      <w:numFmt w:val="bullet"/>
      <w:lvlText w:val=""/>
      <w:lvlJc w:val="left"/>
      <w:pPr>
        <w:ind w:left="4320" w:hanging="360"/>
      </w:pPr>
      <w:rPr>
        <w:rFonts w:ascii="Wingdings" w:hAnsi="Wingdings" w:hint="default"/>
      </w:rPr>
    </w:lvl>
    <w:lvl w:ilvl="6" w:tplc="1B061CC8">
      <w:start w:val="1"/>
      <w:numFmt w:val="bullet"/>
      <w:lvlText w:val=""/>
      <w:lvlJc w:val="left"/>
      <w:pPr>
        <w:ind w:left="5040" w:hanging="360"/>
      </w:pPr>
      <w:rPr>
        <w:rFonts w:ascii="Symbol" w:hAnsi="Symbol" w:hint="default"/>
      </w:rPr>
    </w:lvl>
    <w:lvl w:ilvl="7" w:tplc="A8DA3BBE">
      <w:start w:val="1"/>
      <w:numFmt w:val="bullet"/>
      <w:lvlText w:val="o"/>
      <w:lvlJc w:val="left"/>
      <w:pPr>
        <w:ind w:left="5760" w:hanging="360"/>
      </w:pPr>
      <w:rPr>
        <w:rFonts w:ascii="Courier New" w:hAnsi="Courier New" w:hint="default"/>
      </w:rPr>
    </w:lvl>
    <w:lvl w:ilvl="8" w:tplc="67B06CC6">
      <w:start w:val="1"/>
      <w:numFmt w:val="bullet"/>
      <w:lvlText w:val=""/>
      <w:lvlJc w:val="left"/>
      <w:pPr>
        <w:ind w:left="6480" w:hanging="360"/>
      </w:pPr>
      <w:rPr>
        <w:rFonts w:ascii="Wingdings" w:hAnsi="Wingdings" w:hint="default"/>
      </w:rPr>
    </w:lvl>
  </w:abstractNum>
  <w:abstractNum w:abstractNumId="84">
    <w:nsid w:val="36121206"/>
    <w:multiLevelType w:val="hybridMultilevel"/>
    <w:tmpl w:val="55A03782"/>
    <w:lvl w:ilvl="0" w:tplc="D8C80F26">
      <w:start w:val="1"/>
      <w:numFmt w:val="bullet"/>
      <w:lvlText w:val="·"/>
      <w:lvlJc w:val="left"/>
      <w:pPr>
        <w:ind w:left="720" w:hanging="360"/>
      </w:pPr>
      <w:rPr>
        <w:rFonts w:ascii="Symbol" w:hAnsi="Symbol" w:hint="default"/>
      </w:rPr>
    </w:lvl>
    <w:lvl w:ilvl="1" w:tplc="8906170E">
      <w:start w:val="1"/>
      <w:numFmt w:val="bullet"/>
      <w:lvlText w:val="o"/>
      <w:lvlJc w:val="left"/>
      <w:pPr>
        <w:ind w:left="1440" w:hanging="360"/>
      </w:pPr>
      <w:rPr>
        <w:rFonts w:ascii="Courier New" w:hAnsi="Courier New" w:hint="default"/>
      </w:rPr>
    </w:lvl>
    <w:lvl w:ilvl="2" w:tplc="EB9A2E92">
      <w:start w:val="1"/>
      <w:numFmt w:val="bullet"/>
      <w:lvlText w:val=""/>
      <w:lvlJc w:val="left"/>
      <w:pPr>
        <w:ind w:left="2160" w:hanging="360"/>
      </w:pPr>
      <w:rPr>
        <w:rFonts w:ascii="Wingdings" w:hAnsi="Wingdings" w:hint="default"/>
      </w:rPr>
    </w:lvl>
    <w:lvl w:ilvl="3" w:tplc="FB302D5C">
      <w:start w:val="1"/>
      <w:numFmt w:val="bullet"/>
      <w:lvlText w:val=""/>
      <w:lvlJc w:val="left"/>
      <w:pPr>
        <w:ind w:left="2880" w:hanging="360"/>
      </w:pPr>
      <w:rPr>
        <w:rFonts w:ascii="Symbol" w:hAnsi="Symbol" w:hint="default"/>
      </w:rPr>
    </w:lvl>
    <w:lvl w:ilvl="4" w:tplc="8E80557A">
      <w:start w:val="1"/>
      <w:numFmt w:val="bullet"/>
      <w:lvlText w:val="o"/>
      <w:lvlJc w:val="left"/>
      <w:pPr>
        <w:ind w:left="3600" w:hanging="360"/>
      </w:pPr>
      <w:rPr>
        <w:rFonts w:ascii="Courier New" w:hAnsi="Courier New" w:hint="default"/>
      </w:rPr>
    </w:lvl>
    <w:lvl w:ilvl="5" w:tplc="9294D252">
      <w:start w:val="1"/>
      <w:numFmt w:val="bullet"/>
      <w:lvlText w:val=""/>
      <w:lvlJc w:val="left"/>
      <w:pPr>
        <w:ind w:left="4320" w:hanging="360"/>
      </w:pPr>
      <w:rPr>
        <w:rFonts w:ascii="Wingdings" w:hAnsi="Wingdings" w:hint="default"/>
      </w:rPr>
    </w:lvl>
    <w:lvl w:ilvl="6" w:tplc="2C868D74">
      <w:start w:val="1"/>
      <w:numFmt w:val="bullet"/>
      <w:lvlText w:val=""/>
      <w:lvlJc w:val="left"/>
      <w:pPr>
        <w:ind w:left="5040" w:hanging="360"/>
      </w:pPr>
      <w:rPr>
        <w:rFonts w:ascii="Symbol" w:hAnsi="Symbol" w:hint="default"/>
      </w:rPr>
    </w:lvl>
    <w:lvl w:ilvl="7" w:tplc="1114AB1A">
      <w:start w:val="1"/>
      <w:numFmt w:val="bullet"/>
      <w:lvlText w:val="o"/>
      <w:lvlJc w:val="left"/>
      <w:pPr>
        <w:ind w:left="5760" w:hanging="360"/>
      </w:pPr>
      <w:rPr>
        <w:rFonts w:ascii="Courier New" w:hAnsi="Courier New" w:hint="default"/>
      </w:rPr>
    </w:lvl>
    <w:lvl w:ilvl="8" w:tplc="90605F2A">
      <w:start w:val="1"/>
      <w:numFmt w:val="bullet"/>
      <w:lvlText w:val=""/>
      <w:lvlJc w:val="left"/>
      <w:pPr>
        <w:ind w:left="6480" w:hanging="360"/>
      </w:pPr>
      <w:rPr>
        <w:rFonts w:ascii="Wingdings" w:hAnsi="Wingdings" w:hint="default"/>
      </w:rPr>
    </w:lvl>
  </w:abstractNum>
  <w:abstractNum w:abstractNumId="85">
    <w:nsid w:val="36587D39"/>
    <w:multiLevelType w:val="hybridMultilevel"/>
    <w:tmpl w:val="8ED27B54"/>
    <w:lvl w:ilvl="0" w:tplc="E670DA54">
      <w:start w:val="1"/>
      <w:numFmt w:val="bullet"/>
      <w:lvlText w:val="·"/>
      <w:lvlJc w:val="left"/>
      <w:pPr>
        <w:ind w:left="720" w:hanging="360"/>
      </w:pPr>
      <w:rPr>
        <w:rFonts w:ascii="Symbol" w:hAnsi="Symbol" w:hint="default"/>
      </w:rPr>
    </w:lvl>
    <w:lvl w:ilvl="1" w:tplc="483A6B84">
      <w:start w:val="1"/>
      <w:numFmt w:val="bullet"/>
      <w:lvlText w:val="o"/>
      <w:lvlJc w:val="left"/>
      <w:pPr>
        <w:ind w:left="1440" w:hanging="360"/>
      </w:pPr>
      <w:rPr>
        <w:rFonts w:ascii="Courier New" w:hAnsi="Courier New" w:hint="default"/>
      </w:rPr>
    </w:lvl>
    <w:lvl w:ilvl="2" w:tplc="00307F28">
      <w:start w:val="1"/>
      <w:numFmt w:val="bullet"/>
      <w:lvlText w:val=""/>
      <w:lvlJc w:val="left"/>
      <w:pPr>
        <w:ind w:left="2160" w:hanging="360"/>
      </w:pPr>
      <w:rPr>
        <w:rFonts w:ascii="Wingdings" w:hAnsi="Wingdings" w:hint="default"/>
      </w:rPr>
    </w:lvl>
    <w:lvl w:ilvl="3" w:tplc="89ECBC62">
      <w:start w:val="1"/>
      <w:numFmt w:val="bullet"/>
      <w:lvlText w:val=""/>
      <w:lvlJc w:val="left"/>
      <w:pPr>
        <w:ind w:left="2880" w:hanging="360"/>
      </w:pPr>
      <w:rPr>
        <w:rFonts w:ascii="Symbol" w:hAnsi="Symbol" w:hint="default"/>
      </w:rPr>
    </w:lvl>
    <w:lvl w:ilvl="4" w:tplc="96F4A104">
      <w:start w:val="1"/>
      <w:numFmt w:val="bullet"/>
      <w:lvlText w:val="o"/>
      <w:lvlJc w:val="left"/>
      <w:pPr>
        <w:ind w:left="3600" w:hanging="360"/>
      </w:pPr>
      <w:rPr>
        <w:rFonts w:ascii="Courier New" w:hAnsi="Courier New" w:hint="default"/>
      </w:rPr>
    </w:lvl>
    <w:lvl w:ilvl="5" w:tplc="8712323A">
      <w:start w:val="1"/>
      <w:numFmt w:val="bullet"/>
      <w:lvlText w:val=""/>
      <w:lvlJc w:val="left"/>
      <w:pPr>
        <w:ind w:left="4320" w:hanging="360"/>
      </w:pPr>
      <w:rPr>
        <w:rFonts w:ascii="Wingdings" w:hAnsi="Wingdings" w:hint="default"/>
      </w:rPr>
    </w:lvl>
    <w:lvl w:ilvl="6" w:tplc="2DF0D452">
      <w:start w:val="1"/>
      <w:numFmt w:val="bullet"/>
      <w:lvlText w:val=""/>
      <w:lvlJc w:val="left"/>
      <w:pPr>
        <w:ind w:left="5040" w:hanging="360"/>
      </w:pPr>
      <w:rPr>
        <w:rFonts w:ascii="Symbol" w:hAnsi="Symbol" w:hint="default"/>
      </w:rPr>
    </w:lvl>
    <w:lvl w:ilvl="7" w:tplc="ECCE5812">
      <w:start w:val="1"/>
      <w:numFmt w:val="bullet"/>
      <w:lvlText w:val="o"/>
      <w:lvlJc w:val="left"/>
      <w:pPr>
        <w:ind w:left="5760" w:hanging="360"/>
      </w:pPr>
      <w:rPr>
        <w:rFonts w:ascii="Courier New" w:hAnsi="Courier New" w:hint="default"/>
      </w:rPr>
    </w:lvl>
    <w:lvl w:ilvl="8" w:tplc="0B5C2D68">
      <w:start w:val="1"/>
      <w:numFmt w:val="bullet"/>
      <w:lvlText w:val=""/>
      <w:lvlJc w:val="left"/>
      <w:pPr>
        <w:ind w:left="6480" w:hanging="360"/>
      </w:pPr>
      <w:rPr>
        <w:rFonts w:ascii="Wingdings" w:hAnsi="Wingdings" w:hint="default"/>
      </w:rPr>
    </w:lvl>
  </w:abstractNum>
  <w:abstractNum w:abstractNumId="86">
    <w:nsid w:val="367A2943"/>
    <w:multiLevelType w:val="hybridMultilevel"/>
    <w:tmpl w:val="2DE28E7E"/>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cs="Wingdings" w:hint="default"/>
      </w:rPr>
    </w:lvl>
    <w:lvl w:ilvl="3" w:tplc="040E0001">
      <w:start w:val="1"/>
      <w:numFmt w:val="bullet"/>
      <w:lvlText w:val=""/>
      <w:lvlJc w:val="left"/>
      <w:pPr>
        <w:ind w:left="3240" w:hanging="360"/>
      </w:pPr>
      <w:rPr>
        <w:rFonts w:ascii="Symbol" w:hAnsi="Symbol" w:cs="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cs="Wingdings" w:hint="default"/>
      </w:rPr>
    </w:lvl>
    <w:lvl w:ilvl="6" w:tplc="040E0001">
      <w:start w:val="1"/>
      <w:numFmt w:val="bullet"/>
      <w:lvlText w:val=""/>
      <w:lvlJc w:val="left"/>
      <w:pPr>
        <w:ind w:left="5400" w:hanging="360"/>
      </w:pPr>
      <w:rPr>
        <w:rFonts w:ascii="Symbol" w:hAnsi="Symbol" w:cs="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cs="Wingdings" w:hint="default"/>
      </w:rPr>
    </w:lvl>
  </w:abstractNum>
  <w:abstractNum w:abstractNumId="87">
    <w:nsid w:val="37271CB2"/>
    <w:multiLevelType w:val="hybridMultilevel"/>
    <w:tmpl w:val="4168818C"/>
    <w:lvl w:ilvl="0" w:tplc="35D82BC0">
      <w:start w:val="1"/>
      <w:numFmt w:val="bullet"/>
      <w:lvlText w:val="·"/>
      <w:lvlJc w:val="left"/>
      <w:pPr>
        <w:ind w:left="720" w:hanging="360"/>
      </w:pPr>
      <w:rPr>
        <w:rFonts w:ascii="Symbol" w:hAnsi="Symbol" w:hint="default"/>
      </w:rPr>
    </w:lvl>
    <w:lvl w:ilvl="1" w:tplc="E51C1504">
      <w:start w:val="1"/>
      <w:numFmt w:val="bullet"/>
      <w:lvlText w:val="o"/>
      <w:lvlJc w:val="left"/>
      <w:pPr>
        <w:ind w:left="1440" w:hanging="360"/>
      </w:pPr>
      <w:rPr>
        <w:rFonts w:ascii="Courier New" w:hAnsi="Courier New" w:hint="default"/>
      </w:rPr>
    </w:lvl>
    <w:lvl w:ilvl="2" w:tplc="966E5DC8">
      <w:start w:val="1"/>
      <w:numFmt w:val="bullet"/>
      <w:lvlText w:val=""/>
      <w:lvlJc w:val="left"/>
      <w:pPr>
        <w:ind w:left="2160" w:hanging="360"/>
      </w:pPr>
      <w:rPr>
        <w:rFonts w:ascii="Wingdings" w:hAnsi="Wingdings" w:hint="default"/>
      </w:rPr>
    </w:lvl>
    <w:lvl w:ilvl="3" w:tplc="4154BACC">
      <w:start w:val="1"/>
      <w:numFmt w:val="bullet"/>
      <w:lvlText w:val=""/>
      <w:lvlJc w:val="left"/>
      <w:pPr>
        <w:ind w:left="2880" w:hanging="360"/>
      </w:pPr>
      <w:rPr>
        <w:rFonts w:ascii="Symbol" w:hAnsi="Symbol" w:hint="default"/>
      </w:rPr>
    </w:lvl>
    <w:lvl w:ilvl="4" w:tplc="9A8EA726">
      <w:start w:val="1"/>
      <w:numFmt w:val="bullet"/>
      <w:lvlText w:val="o"/>
      <w:lvlJc w:val="left"/>
      <w:pPr>
        <w:ind w:left="3600" w:hanging="360"/>
      </w:pPr>
      <w:rPr>
        <w:rFonts w:ascii="Courier New" w:hAnsi="Courier New" w:hint="default"/>
      </w:rPr>
    </w:lvl>
    <w:lvl w:ilvl="5" w:tplc="0B2E2880">
      <w:start w:val="1"/>
      <w:numFmt w:val="bullet"/>
      <w:lvlText w:val=""/>
      <w:lvlJc w:val="left"/>
      <w:pPr>
        <w:ind w:left="4320" w:hanging="360"/>
      </w:pPr>
      <w:rPr>
        <w:rFonts w:ascii="Wingdings" w:hAnsi="Wingdings" w:hint="default"/>
      </w:rPr>
    </w:lvl>
    <w:lvl w:ilvl="6" w:tplc="2CA039C2">
      <w:start w:val="1"/>
      <w:numFmt w:val="bullet"/>
      <w:lvlText w:val=""/>
      <w:lvlJc w:val="left"/>
      <w:pPr>
        <w:ind w:left="5040" w:hanging="360"/>
      </w:pPr>
      <w:rPr>
        <w:rFonts w:ascii="Symbol" w:hAnsi="Symbol" w:hint="default"/>
      </w:rPr>
    </w:lvl>
    <w:lvl w:ilvl="7" w:tplc="392CA764">
      <w:start w:val="1"/>
      <w:numFmt w:val="bullet"/>
      <w:lvlText w:val="o"/>
      <w:lvlJc w:val="left"/>
      <w:pPr>
        <w:ind w:left="5760" w:hanging="360"/>
      </w:pPr>
      <w:rPr>
        <w:rFonts w:ascii="Courier New" w:hAnsi="Courier New" w:hint="default"/>
      </w:rPr>
    </w:lvl>
    <w:lvl w:ilvl="8" w:tplc="5C4E73B0">
      <w:start w:val="1"/>
      <w:numFmt w:val="bullet"/>
      <w:lvlText w:val=""/>
      <w:lvlJc w:val="left"/>
      <w:pPr>
        <w:ind w:left="6480" w:hanging="360"/>
      </w:pPr>
      <w:rPr>
        <w:rFonts w:ascii="Wingdings" w:hAnsi="Wingdings" w:hint="default"/>
      </w:rPr>
    </w:lvl>
  </w:abstractNum>
  <w:abstractNum w:abstractNumId="88">
    <w:nsid w:val="38461D9D"/>
    <w:multiLevelType w:val="hybridMultilevel"/>
    <w:tmpl w:val="9C828DB6"/>
    <w:lvl w:ilvl="0" w:tplc="040E0003">
      <w:start w:val="1"/>
      <w:numFmt w:val="bullet"/>
      <w:lvlText w:val="o"/>
      <w:lvlJc w:val="left"/>
      <w:pPr>
        <w:tabs>
          <w:tab w:val="num" w:pos="1440"/>
        </w:tabs>
        <w:ind w:left="1440" w:hanging="360"/>
      </w:pPr>
      <w:rPr>
        <w:rFonts w:ascii="Courier New" w:hAnsi="Courier New" w:cs="Courier New" w:hint="default"/>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start w:val="1"/>
      <w:numFmt w:val="bullet"/>
      <w:lvlText w:val=""/>
      <w:lvlJc w:val="left"/>
      <w:pPr>
        <w:tabs>
          <w:tab w:val="num" w:pos="2880"/>
        </w:tabs>
        <w:ind w:left="2880" w:hanging="360"/>
      </w:pPr>
      <w:rPr>
        <w:rFonts w:ascii="Wingdings" w:hAnsi="Wingdings" w:cs="Wingdings" w:hint="default"/>
      </w:rPr>
    </w:lvl>
    <w:lvl w:ilvl="3" w:tplc="040E0001">
      <w:start w:val="1"/>
      <w:numFmt w:val="bullet"/>
      <w:lvlText w:val=""/>
      <w:lvlJc w:val="left"/>
      <w:pPr>
        <w:tabs>
          <w:tab w:val="num" w:pos="3600"/>
        </w:tabs>
        <w:ind w:left="3600" w:hanging="360"/>
      </w:pPr>
      <w:rPr>
        <w:rFonts w:ascii="Symbol" w:hAnsi="Symbol" w:cs="Symbol" w:hint="default"/>
      </w:rPr>
    </w:lvl>
    <w:lvl w:ilvl="4" w:tplc="040E0003">
      <w:start w:val="1"/>
      <w:numFmt w:val="bullet"/>
      <w:lvlText w:val="o"/>
      <w:lvlJc w:val="left"/>
      <w:pPr>
        <w:tabs>
          <w:tab w:val="num" w:pos="4320"/>
        </w:tabs>
        <w:ind w:left="4320" w:hanging="360"/>
      </w:pPr>
      <w:rPr>
        <w:rFonts w:ascii="Courier New" w:hAnsi="Courier New" w:cs="Courier New" w:hint="default"/>
      </w:rPr>
    </w:lvl>
    <w:lvl w:ilvl="5" w:tplc="040E0005">
      <w:start w:val="1"/>
      <w:numFmt w:val="bullet"/>
      <w:lvlText w:val=""/>
      <w:lvlJc w:val="left"/>
      <w:pPr>
        <w:tabs>
          <w:tab w:val="num" w:pos="5040"/>
        </w:tabs>
        <w:ind w:left="5040" w:hanging="360"/>
      </w:pPr>
      <w:rPr>
        <w:rFonts w:ascii="Wingdings" w:hAnsi="Wingdings" w:cs="Wingdings" w:hint="default"/>
      </w:rPr>
    </w:lvl>
    <w:lvl w:ilvl="6" w:tplc="040E0001">
      <w:start w:val="1"/>
      <w:numFmt w:val="bullet"/>
      <w:lvlText w:val=""/>
      <w:lvlJc w:val="left"/>
      <w:pPr>
        <w:tabs>
          <w:tab w:val="num" w:pos="5760"/>
        </w:tabs>
        <w:ind w:left="5760" w:hanging="360"/>
      </w:pPr>
      <w:rPr>
        <w:rFonts w:ascii="Symbol" w:hAnsi="Symbol" w:cs="Symbol" w:hint="default"/>
      </w:rPr>
    </w:lvl>
    <w:lvl w:ilvl="7" w:tplc="040E0003">
      <w:start w:val="1"/>
      <w:numFmt w:val="bullet"/>
      <w:lvlText w:val="o"/>
      <w:lvlJc w:val="left"/>
      <w:pPr>
        <w:tabs>
          <w:tab w:val="num" w:pos="6480"/>
        </w:tabs>
        <w:ind w:left="6480" w:hanging="360"/>
      </w:pPr>
      <w:rPr>
        <w:rFonts w:ascii="Courier New" w:hAnsi="Courier New" w:cs="Courier New" w:hint="default"/>
      </w:rPr>
    </w:lvl>
    <w:lvl w:ilvl="8" w:tplc="040E0005">
      <w:start w:val="1"/>
      <w:numFmt w:val="bullet"/>
      <w:lvlText w:val=""/>
      <w:lvlJc w:val="left"/>
      <w:pPr>
        <w:tabs>
          <w:tab w:val="num" w:pos="7200"/>
        </w:tabs>
        <w:ind w:left="7200" w:hanging="360"/>
      </w:pPr>
      <w:rPr>
        <w:rFonts w:ascii="Wingdings" w:hAnsi="Wingdings" w:cs="Wingdings" w:hint="default"/>
      </w:rPr>
    </w:lvl>
  </w:abstractNum>
  <w:abstractNum w:abstractNumId="89">
    <w:nsid w:val="38DA3226"/>
    <w:multiLevelType w:val="hybridMultilevel"/>
    <w:tmpl w:val="383804E8"/>
    <w:lvl w:ilvl="0" w:tplc="040E0001">
      <w:start w:val="1"/>
      <w:numFmt w:val="bullet"/>
      <w:lvlText w:val=""/>
      <w:lvlJc w:val="left"/>
      <w:pPr>
        <w:tabs>
          <w:tab w:val="num" w:pos="1429"/>
        </w:tabs>
        <w:ind w:left="1429" w:hanging="360"/>
      </w:pPr>
      <w:rPr>
        <w:rFonts w:ascii="Symbol" w:hAnsi="Symbol" w:cs="Symbol" w:hint="default"/>
      </w:rPr>
    </w:lvl>
    <w:lvl w:ilvl="1" w:tplc="040E0003">
      <w:start w:val="1"/>
      <w:numFmt w:val="bullet"/>
      <w:lvlText w:val="o"/>
      <w:lvlJc w:val="left"/>
      <w:pPr>
        <w:tabs>
          <w:tab w:val="num" w:pos="2149"/>
        </w:tabs>
        <w:ind w:left="2149" w:hanging="360"/>
      </w:pPr>
      <w:rPr>
        <w:rFonts w:ascii="Courier New" w:hAnsi="Courier New" w:cs="Courier New" w:hint="default"/>
      </w:rPr>
    </w:lvl>
    <w:lvl w:ilvl="2" w:tplc="040E0005">
      <w:start w:val="1"/>
      <w:numFmt w:val="bullet"/>
      <w:lvlText w:val=""/>
      <w:lvlJc w:val="left"/>
      <w:pPr>
        <w:tabs>
          <w:tab w:val="num" w:pos="2869"/>
        </w:tabs>
        <w:ind w:left="2869" w:hanging="360"/>
      </w:pPr>
      <w:rPr>
        <w:rFonts w:ascii="Wingdings" w:hAnsi="Wingdings" w:cs="Wingdings" w:hint="default"/>
      </w:rPr>
    </w:lvl>
    <w:lvl w:ilvl="3" w:tplc="040E0001">
      <w:start w:val="1"/>
      <w:numFmt w:val="bullet"/>
      <w:lvlText w:val=""/>
      <w:lvlJc w:val="left"/>
      <w:pPr>
        <w:tabs>
          <w:tab w:val="num" w:pos="3589"/>
        </w:tabs>
        <w:ind w:left="3589" w:hanging="360"/>
      </w:pPr>
      <w:rPr>
        <w:rFonts w:ascii="Symbol" w:hAnsi="Symbol" w:cs="Symbol" w:hint="default"/>
      </w:rPr>
    </w:lvl>
    <w:lvl w:ilvl="4" w:tplc="040E0003">
      <w:start w:val="1"/>
      <w:numFmt w:val="bullet"/>
      <w:lvlText w:val="o"/>
      <w:lvlJc w:val="left"/>
      <w:pPr>
        <w:tabs>
          <w:tab w:val="num" w:pos="4309"/>
        </w:tabs>
        <w:ind w:left="4309" w:hanging="360"/>
      </w:pPr>
      <w:rPr>
        <w:rFonts w:ascii="Courier New" w:hAnsi="Courier New" w:cs="Courier New" w:hint="default"/>
      </w:rPr>
    </w:lvl>
    <w:lvl w:ilvl="5" w:tplc="040E0005">
      <w:start w:val="1"/>
      <w:numFmt w:val="bullet"/>
      <w:lvlText w:val=""/>
      <w:lvlJc w:val="left"/>
      <w:pPr>
        <w:tabs>
          <w:tab w:val="num" w:pos="5029"/>
        </w:tabs>
        <w:ind w:left="5029" w:hanging="360"/>
      </w:pPr>
      <w:rPr>
        <w:rFonts w:ascii="Wingdings" w:hAnsi="Wingdings" w:cs="Wingdings" w:hint="default"/>
      </w:rPr>
    </w:lvl>
    <w:lvl w:ilvl="6" w:tplc="040E0001">
      <w:start w:val="1"/>
      <w:numFmt w:val="bullet"/>
      <w:lvlText w:val=""/>
      <w:lvlJc w:val="left"/>
      <w:pPr>
        <w:tabs>
          <w:tab w:val="num" w:pos="5749"/>
        </w:tabs>
        <w:ind w:left="5749" w:hanging="360"/>
      </w:pPr>
      <w:rPr>
        <w:rFonts w:ascii="Symbol" w:hAnsi="Symbol" w:cs="Symbol" w:hint="default"/>
      </w:rPr>
    </w:lvl>
    <w:lvl w:ilvl="7" w:tplc="040E0003">
      <w:start w:val="1"/>
      <w:numFmt w:val="bullet"/>
      <w:lvlText w:val="o"/>
      <w:lvlJc w:val="left"/>
      <w:pPr>
        <w:tabs>
          <w:tab w:val="num" w:pos="6469"/>
        </w:tabs>
        <w:ind w:left="6469" w:hanging="360"/>
      </w:pPr>
      <w:rPr>
        <w:rFonts w:ascii="Courier New" w:hAnsi="Courier New" w:cs="Courier New" w:hint="default"/>
      </w:rPr>
    </w:lvl>
    <w:lvl w:ilvl="8" w:tplc="040E0005">
      <w:start w:val="1"/>
      <w:numFmt w:val="bullet"/>
      <w:lvlText w:val=""/>
      <w:lvlJc w:val="left"/>
      <w:pPr>
        <w:tabs>
          <w:tab w:val="num" w:pos="7189"/>
        </w:tabs>
        <w:ind w:left="7189" w:hanging="360"/>
      </w:pPr>
      <w:rPr>
        <w:rFonts w:ascii="Wingdings" w:hAnsi="Wingdings" w:cs="Wingdings" w:hint="default"/>
      </w:rPr>
    </w:lvl>
  </w:abstractNum>
  <w:abstractNum w:abstractNumId="90">
    <w:nsid w:val="395D6631"/>
    <w:multiLevelType w:val="hybridMultilevel"/>
    <w:tmpl w:val="FFFFFFFF"/>
    <w:lvl w:ilvl="0" w:tplc="90081D44">
      <w:start w:val="1"/>
      <w:numFmt w:val="bullet"/>
      <w:lvlText w:val=""/>
      <w:lvlJc w:val="left"/>
      <w:pPr>
        <w:tabs>
          <w:tab w:val="num" w:pos="1440"/>
        </w:tabs>
        <w:ind w:left="1440" w:hanging="360"/>
      </w:pPr>
      <w:rPr>
        <w:rFonts w:ascii="Symbol" w:hAnsi="Symbol" w:cs="Symbol" w:hint="default"/>
      </w:rPr>
    </w:lvl>
    <w:lvl w:ilvl="1" w:tplc="FE327DEC">
      <w:numFmt w:val="decimal"/>
      <w:lvlText w:val=""/>
      <w:lvlJc w:val="left"/>
    </w:lvl>
    <w:lvl w:ilvl="2" w:tplc="2C3A2BF2">
      <w:numFmt w:val="decimal"/>
      <w:lvlText w:val=""/>
      <w:lvlJc w:val="left"/>
    </w:lvl>
    <w:lvl w:ilvl="3" w:tplc="6C7E8A9E">
      <w:numFmt w:val="decimal"/>
      <w:lvlText w:val=""/>
      <w:lvlJc w:val="left"/>
    </w:lvl>
    <w:lvl w:ilvl="4" w:tplc="485AFC26">
      <w:numFmt w:val="decimal"/>
      <w:lvlText w:val=""/>
      <w:lvlJc w:val="left"/>
    </w:lvl>
    <w:lvl w:ilvl="5" w:tplc="C232B0E2">
      <w:numFmt w:val="decimal"/>
      <w:lvlText w:val=""/>
      <w:lvlJc w:val="left"/>
    </w:lvl>
    <w:lvl w:ilvl="6" w:tplc="3BE09220">
      <w:numFmt w:val="decimal"/>
      <w:lvlText w:val=""/>
      <w:lvlJc w:val="left"/>
    </w:lvl>
    <w:lvl w:ilvl="7" w:tplc="7D8845AE">
      <w:numFmt w:val="decimal"/>
      <w:lvlText w:val=""/>
      <w:lvlJc w:val="left"/>
    </w:lvl>
    <w:lvl w:ilvl="8" w:tplc="88F47008">
      <w:numFmt w:val="decimal"/>
      <w:lvlText w:val=""/>
      <w:lvlJc w:val="left"/>
    </w:lvl>
  </w:abstractNum>
  <w:abstractNum w:abstractNumId="91">
    <w:nsid w:val="39610170"/>
    <w:multiLevelType w:val="hybridMultilevel"/>
    <w:tmpl w:val="B706DE4A"/>
    <w:lvl w:ilvl="0" w:tplc="72AA4654">
      <w:start w:val="4551"/>
      <w:numFmt w:val="bullet"/>
      <w:lvlText w:val="-"/>
      <w:lvlJc w:val="left"/>
      <w:pPr>
        <w:ind w:left="720" w:hanging="360"/>
      </w:pPr>
      <w:rPr>
        <w:rFonts w:ascii="Times New Roman" w:eastAsia="Times New Roman"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nsid w:val="3ACF5037"/>
    <w:multiLevelType w:val="hybridMultilevel"/>
    <w:tmpl w:val="48FA013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93">
    <w:nsid w:val="3AF876AA"/>
    <w:multiLevelType w:val="hybridMultilevel"/>
    <w:tmpl w:val="44CC9C16"/>
    <w:lvl w:ilvl="0" w:tplc="655CEE8E">
      <w:start w:val="1"/>
      <w:numFmt w:val="decimal"/>
      <w:lvlText w:val="%1."/>
      <w:lvlJc w:val="left"/>
      <w:pPr>
        <w:ind w:left="720" w:hanging="360"/>
      </w:pPr>
    </w:lvl>
    <w:lvl w:ilvl="1" w:tplc="72627E7E">
      <w:start w:val="1"/>
      <w:numFmt w:val="decimal"/>
      <w:lvlText w:val="%2."/>
      <w:lvlJc w:val="left"/>
      <w:pPr>
        <w:ind w:left="1440" w:hanging="360"/>
      </w:pPr>
    </w:lvl>
    <w:lvl w:ilvl="2" w:tplc="283AB860">
      <w:start w:val="1"/>
      <w:numFmt w:val="lowerRoman"/>
      <w:lvlText w:val="%3."/>
      <w:lvlJc w:val="right"/>
      <w:pPr>
        <w:ind w:left="2160" w:hanging="180"/>
      </w:pPr>
    </w:lvl>
    <w:lvl w:ilvl="3" w:tplc="D436C8F4">
      <w:start w:val="1"/>
      <w:numFmt w:val="decimal"/>
      <w:lvlText w:val="%4."/>
      <w:lvlJc w:val="left"/>
      <w:pPr>
        <w:ind w:left="2880" w:hanging="360"/>
      </w:pPr>
    </w:lvl>
    <w:lvl w:ilvl="4" w:tplc="F2286C94">
      <w:start w:val="1"/>
      <w:numFmt w:val="lowerLetter"/>
      <w:lvlText w:val="%5."/>
      <w:lvlJc w:val="left"/>
      <w:pPr>
        <w:ind w:left="3600" w:hanging="360"/>
      </w:pPr>
    </w:lvl>
    <w:lvl w:ilvl="5" w:tplc="EDE4080E">
      <w:start w:val="1"/>
      <w:numFmt w:val="lowerRoman"/>
      <w:lvlText w:val="%6."/>
      <w:lvlJc w:val="right"/>
      <w:pPr>
        <w:ind w:left="4320" w:hanging="180"/>
      </w:pPr>
    </w:lvl>
    <w:lvl w:ilvl="6" w:tplc="6916D1F0">
      <w:start w:val="1"/>
      <w:numFmt w:val="decimal"/>
      <w:lvlText w:val="%7."/>
      <w:lvlJc w:val="left"/>
      <w:pPr>
        <w:ind w:left="5040" w:hanging="360"/>
      </w:pPr>
    </w:lvl>
    <w:lvl w:ilvl="7" w:tplc="77A466D6">
      <w:start w:val="1"/>
      <w:numFmt w:val="lowerLetter"/>
      <w:lvlText w:val="%8."/>
      <w:lvlJc w:val="left"/>
      <w:pPr>
        <w:ind w:left="5760" w:hanging="360"/>
      </w:pPr>
    </w:lvl>
    <w:lvl w:ilvl="8" w:tplc="8E5CD3C2">
      <w:start w:val="1"/>
      <w:numFmt w:val="lowerRoman"/>
      <w:lvlText w:val="%9."/>
      <w:lvlJc w:val="right"/>
      <w:pPr>
        <w:ind w:left="6480" w:hanging="180"/>
      </w:pPr>
    </w:lvl>
  </w:abstractNum>
  <w:abstractNum w:abstractNumId="94">
    <w:nsid w:val="3B172CCB"/>
    <w:multiLevelType w:val="hybridMultilevel"/>
    <w:tmpl w:val="6BD67628"/>
    <w:lvl w:ilvl="0" w:tplc="374CD692">
      <w:start w:val="1"/>
      <w:numFmt w:val="bullet"/>
      <w:lvlText w:val="·"/>
      <w:lvlJc w:val="left"/>
      <w:pPr>
        <w:ind w:left="720" w:hanging="360"/>
      </w:pPr>
      <w:rPr>
        <w:rFonts w:ascii="Symbol" w:hAnsi="Symbol" w:hint="default"/>
      </w:rPr>
    </w:lvl>
    <w:lvl w:ilvl="1" w:tplc="4AEA71D4">
      <w:start w:val="1"/>
      <w:numFmt w:val="bullet"/>
      <w:lvlText w:val="o"/>
      <w:lvlJc w:val="left"/>
      <w:pPr>
        <w:ind w:left="1440" w:hanging="360"/>
      </w:pPr>
      <w:rPr>
        <w:rFonts w:ascii="Courier New" w:hAnsi="Courier New" w:hint="default"/>
      </w:rPr>
    </w:lvl>
    <w:lvl w:ilvl="2" w:tplc="492A2012">
      <w:start w:val="1"/>
      <w:numFmt w:val="bullet"/>
      <w:lvlText w:val=""/>
      <w:lvlJc w:val="left"/>
      <w:pPr>
        <w:ind w:left="2160" w:hanging="360"/>
      </w:pPr>
      <w:rPr>
        <w:rFonts w:ascii="Wingdings" w:hAnsi="Wingdings" w:hint="default"/>
      </w:rPr>
    </w:lvl>
    <w:lvl w:ilvl="3" w:tplc="C3E4AD40">
      <w:start w:val="1"/>
      <w:numFmt w:val="bullet"/>
      <w:lvlText w:val=""/>
      <w:lvlJc w:val="left"/>
      <w:pPr>
        <w:ind w:left="2880" w:hanging="360"/>
      </w:pPr>
      <w:rPr>
        <w:rFonts w:ascii="Symbol" w:hAnsi="Symbol" w:hint="default"/>
      </w:rPr>
    </w:lvl>
    <w:lvl w:ilvl="4" w:tplc="FE94251A">
      <w:start w:val="1"/>
      <w:numFmt w:val="bullet"/>
      <w:lvlText w:val="o"/>
      <w:lvlJc w:val="left"/>
      <w:pPr>
        <w:ind w:left="3600" w:hanging="360"/>
      </w:pPr>
      <w:rPr>
        <w:rFonts w:ascii="Courier New" w:hAnsi="Courier New" w:hint="default"/>
      </w:rPr>
    </w:lvl>
    <w:lvl w:ilvl="5" w:tplc="DD22E056">
      <w:start w:val="1"/>
      <w:numFmt w:val="bullet"/>
      <w:lvlText w:val=""/>
      <w:lvlJc w:val="left"/>
      <w:pPr>
        <w:ind w:left="4320" w:hanging="360"/>
      </w:pPr>
      <w:rPr>
        <w:rFonts w:ascii="Wingdings" w:hAnsi="Wingdings" w:hint="default"/>
      </w:rPr>
    </w:lvl>
    <w:lvl w:ilvl="6" w:tplc="05DAED28">
      <w:start w:val="1"/>
      <w:numFmt w:val="bullet"/>
      <w:lvlText w:val=""/>
      <w:lvlJc w:val="left"/>
      <w:pPr>
        <w:ind w:left="5040" w:hanging="360"/>
      </w:pPr>
      <w:rPr>
        <w:rFonts w:ascii="Symbol" w:hAnsi="Symbol" w:hint="default"/>
      </w:rPr>
    </w:lvl>
    <w:lvl w:ilvl="7" w:tplc="AE8A7CBE">
      <w:start w:val="1"/>
      <w:numFmt w:val="bullet"/>
      <w:lvlText w:val="o"/>
      <w:lvlJc w:val="left"/>
      <w:pPr>
        <w:ind w:left="5760" w:hanging="360"/>
      </w:pPr>
      <w:rPr>
        <w:rFonts w:ascii="Courier New" w:hAnsi="Courier New" w:hint="default"/>
      </w:rPr>
    </w:lvl>
    <w:lvl w:ilvl="8" w:tplc="23EC9236">
      <w:start w:val="1"/>
      <w:numFmt w:val="bullet"/>
      <w:lvlText w:val=""/>
      <w:lvlJc w:val="left"/>
      <w:pPr>
        <w:ind w:left="6480" w:hanging="360"/>
      </w:pPr>
      <w:rPr>
        <w:rFonts w:ascii="Wingdings" w:hAnsi="Wingdings" w:hint="default"/>
      </w:rPr>
    </w:lvl>
  </w:abstractNum>
  <w:abstractNum w:abstractNumId="95">
    <w:nsid w:val="3C1D6935"/>
    <w:multiLevelType w:val="hybridMultilevel"/>
    <w:tmpl w:val="BB4E2CB2"/>
    <w:lvl w:ilvl="0" w:tplc="2F52D89E">
      <w:start w:val="1"/>
      <w:numFmt w:val="decimal"/>
      <w:lvlText w:val="%1."/>
      <w:lvlJc w:val="left"/>
      <w:pPr>
        <w:ind w:left="720" w:hanging="360"/>
      </w:pPr>
    </w:lvl>
    <w:lvl w:ilvl="1" w:tplc="DC7E8682">
      <w:start w:val="1"/>
      <w:numFmt w:val="lowerLetter"/>
      <w:lvlText w:val="%2."/>
      <w:lvlJc w:val="left"/>
      <w:pPr>
        <w:ind w:left="1440" w:hanging="360"/>
      </w:pPr>
    </w:lvl>
    <w:lvl w:ilvl="2" w:tplc="A3B00354">
      <w:start w:val="1"/>
      <w:numFmt w:val="lowerRoman"/>
      <w:lvlText w:val="%3."/>
      <w:lvlJc w:val="right"/>
      <w:pPr>
        <w:ind w:left="2160" w:hanging="180"/>
      </w:pPr>
    </w:lvl>
    <w:lvl w:ilvl="3" w:tplc="04CE8CC2">
      <w:start w:val="1"/>
      <w:numFmt w:val="decimal"/>
      <w:lvlText w:val="%4."/>
      <w:lvlJc w:val="left"/>
      <w:pPr>
        <w:ind w:left="2880" w:hanging="360"/>
      </w:pPr>
    </w:lvl>
    <w:lvl w:ilvl="4" w:tplc="5E045748">
      <w:start w:val="1"/>
      <w:numFmt w:val="lowerLetter"/>
      <w:lvlText w:val="%5."/>
      <w:lvlJc w:val="left"/>
      <w:pPr>
        <w:ind w:left="3600" w:hanging="360"/>
      </w:pPr>
    </w:lvl>
    <w:lvl w:ilvl="5" w:tplc="B58075EC">
      <w:start w:val="1"/>
      <w:numFmt w:val="lowerRoman"/>
      <w:lvlText w:val="%6."/>
      <w:lvlJc w:val="right"/>
      <w:pPr>
        <w:ind w:left="4320" w:hanging="180"/>
      </w:pPr>
    </w:lvl>
    <w:lvl w:ilvl="6" w:tplc="798A0A4E">
      <w:start w:val="1"/>
      <w:numFmt w:val="decimal"/>
      <w:lvlText w:val="%7."/>
      <w:lvlJc w:val="left"/>
      <w:pPr>
        <w:ind w:left="5040" w:hanging="360"/>
      </w:pPr>
    </w:lvl>
    <w:lvl w:ilvl="7" w:tplc="9FC846FE">
      <w:start w:val="1"/>
      <w:numFmt w:val="lowerLetter"/>
      <w:lvlText w:val="%8."/>
      <w:lvlJc w:val="left"/>
      <w:pPr>
        <w:ind w:left="5760" w:hanging="360"/>
      </w:pPr>
    </w:lvl>
    <w:lvl w:ilvl="8" w:tplc="04A6D322">
      <w:start w:val="1"/>
      <w:numFmt w:val="lowerRoman"/>
      <w:lvlText w:val="%9."/>
      <w:lvlJc w:val="right"/>
      <w:pPr>
        <w:ind w:left="6480" w:hanging="180"/>
      </w:pPr>
    </w:lvl>
  </w:abstractNum>
  <w:abstractNum w:abstractNumId="96">
    <w:nsid w:val="3C64144A"/>
    <w:multiLevelType w:val="hybridMultilevel"/>
    <w:tmpl w:val="391C3EDE"/>
    <w:lvl w:ilvl="0" w:tplc="19066DA6">
      <w:start w:val="1"/>
      <w:numFmt w:val="decimal"/>
      <w:lvlText w:val="%1."/>
      <w:lvlJc w:val="left"/>
      <w:pPr>
        <w:ind w:left="720" w:hanging="360"/>
      </w:pPr>
    </w:lvl>
    <w:lvl w:ilvl="1" w:tplc="E60C1FC0">
      <w:start w:val="1"/>
      <w:numFmt w:val="lowerLetter"/>
      <w:lvlText w:val="%2."/>
      <w:lvlJc w:val="left"/>
      <w:pPr>
        <w:ind w:left="1440" w:hanging="360"/>
      </w:pPr>
    </w:lvl>
    <w:lvl w:ilvl="2" w:tplc="70F610A0">
      <w:start w:val="1"/>
      <w:numFmt w:val="lowerRoman"/>
      <w:lvlText w:val="%3."/>
      <w:lvlJc w:val="right"/>
      <w:pPr>
        <w:ind w:left="2160" w:hanging="180"/>
      </w:pPr>
    </w:lvl>
    <w:lvl w:ilvl="3" w:tplc="40EAA22E">
      <w:start w:val="1"/>
      <w:numFmt w:val="decimal"/>
      <w:lvlText w:val="%4."/>
      <w:lvlJc w:val="left"/>
      <w:pPr>
        <w:ind w:left="2880" w:hanging="360"/>
      </w:pPr>
    </w:lvl>
    <w:lvl w:ilvl="4" w:tplc="427E6B5E">
      <w:start w:val="1"/>
      <w:numFmt w:val="lowerLetter"/>
      <w:lvlText w:val="%5."/>
      <w:lvlJc w:val="left"/>
      <w:pPr>
        <w:ind w:left="3600" w:hanging="360"/>
      </w:pPr>
    </w:lvl>
    <w:lvl w:ilvl="5" w:tplc="7A20AECA">
      <w:start w:val="1"/>
      <w:numFmt w:val="lowerRoman"/>
      <w:lvlText w:val="%6."/>
      <w:lvlJc w:val="right"/>
      <w:pPr>
        <w:ind w:left="4320" w:hanging="180"/>
      </w:pPr>
    </w:lvl>
    <w:lvl w:ilvl="6" w:tplc="31422D0C">
      <w:start w:val="1"/>
      <w:numFmt w:val="decimal"/>
      <w:lvlText w:val="%7."/>
      <w:lvlJc w:val="left"/>
      <w:pPr>
        <w:ind w:left="5040" w:hanging="360"/>
      </w:pPr>
    </w:lvl>
    <w:lvl w:ilvl="7" w:tplc="9F620470">
      <w:start w:val="1"/>
      <w:numFmt w:val="lowerLetter"/>
      <w:lvlText w:val="%8."/>
      <w:lvlJc w:val="left"/>
      <w:pPr>
        <w:ind w:left="5760" w:hanging="360"/>
      </w:pPr>
    </w:lvl>
    <w:lvl w:ilvl="8" w:tplc="BF302166">
      <w:start w:val="1"/>
      <w:numFmt w:val="lowerRoman"/>
      <w:lvlText w:val="%9."/>
      <w:lvlJc w:val="right"/>
      <w:pPr>
        <w:ind w:left="6480" w:hanging="180"/>
      </w:pPr>
    </w:lvl>
  </w:abstractNum>
  <w:abstractNum w:abstractNumId="97">
    <w:nsid w:val="3C886E42"/>
    <w:multiLevelType w:val="hybridMultilevel"/>
    <w:tmpl w:val="6DBC6094"/>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98">
    <w:nsid w:val="3DAD6601"/>
    <w:multiLevelType w:val="hybridMultilevel"/>
    <w:tmpl w:val="2078E7F4"/>
    <w:lvl w:ilvl="0" w:tplc="040E0001">
      <w:start w:val="1"/>
      <w:numFmt w:val="bullet"/>
      <w:lvlText w:val=""/>
      <w:lvlJc w:val="left"/>
      <w:pPr>
        <w:tabs>
          <w:tab w:val="num" w:pos="1068"/>
        </w:tabs>
        <w:ind w:left="1068" w:hanging="360"/>
      </w:pPr>
      <w:rPr>
        <w:rFonts w:ascii="Symbol" w:hAnsi="Symbol" w:cs="Symbol" w:hint="default"/>
      </w:rPr>
    </w:lvl>
    <w:lvl w:ilvl="1" w:tplc="040E0003">
      <w:start w:val="1"/>
      <w:numFmt w:val="bullet"/>
      <w:lvlText w:val="o"/>
      <w:lvlJc w:val="left"/>
      <w:pPr>
        <w:tabs>
          <w:tab w:val="num" w:pos="360"/>
        </w:tabs>
        <w:ind w:left="360" w:hanging="360"/>
      </w:pPr>
      <w:rPr>
        <w:rFonts w:ascii="Courier New" w:hAnsi="Courier New" w:cs="Courier New" w:hint="default"/>
      </w:rPr>
    </w:lvl>
    <w:lvl w:ilvl="2" w:tplc="040E0005">
      <w:start w:val="1"/>
      <w:numFmt w:val="bullet"/>
      <w:lvlText w:val=""/>
      <w:lvlJc w:val="left"/>
      <w:pPr>
        <w:tabs>
          <w:tab w:val="num" w:pos="2508"/>
        </w:tabs>
        <w:ind w:left="2508" w:hanging="360"/>
      </w:pPr>
      <w:rPr>
        <w:rFonts w:ascii="Wingdings" w:hAnsi="Wingdings" w:cs="Wingdings" w:hint="default"/>
      </w:rPr>
    </w:lvl>
    <w:lvl w:ilvl="3" w:tplc="040E0001">
      <w:start w:val="1"/>
      <w:numFmt w:val="bullet"/>
      <w:lvlText w:val=""/>
      <w:lvlJc w:val="left"/>
      <w:pPr>
        <w:tabs>
          <w:tab w:val="num" w:pos="3228"/>
        </w:tabs>
        <w:ind w:left="3228" w:hanging="360"/>
      </w:pPr>
      <w:rPr>
        <w:rFonts w:ascii="Symbol" w:hAnsi="Symbol" w:cs="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start w:val="1"/>
      <w:numFmt w:val="bullet"/>
      <w:lvlText w:val=""/>
      <w:lvlJc w:val="left"/>
      <w:pPr>
        <w:tabs>
          <w:tab w:val="num" w:pos="4668"/>
        </w:tabs>
        <w:ind w:left="4668" w:hanging="360"/>
      </w:pPr>
      <w:rPr>
        <w:rFonts w:ascii="Wingdings" w:hAnsi="Wingdings" w:cs="Wingdings" w:hint="default"/>
      </w:rPr>
    </w:lvl>
    <w:lvl w:ilvl="6" w:tplc="040E0001">
      <w:start w:val="1"/>
      <w:numFmt w:val="bullet"/>
      <w:lvlText w:val=""/>
      <w:lvlJc w:val="left"/>
      <w:pPr>
        <w:tabs>
          <w:tab w:val="num" w:pos="5388"/>
        </w:tabs>
        <w:ind w:left="5388" w:hanging="360"/>
      </w:pPr>
      <w:rPr>
        <w:rFonts w:ascii="Symbol" w:hAnsi="Symbol" w:cs="Symbol" w:hint="default"/>
      </w:rPr>
    </w:lvl>
    <w:lvl w:ilvl="7" w:tplc="040E0003">
      <w:start w:val="1"/>
      <w:numFmt w:val="bullet"/>
      <w:lvlText w:val="o"/>
      <w:lvlJc w:val="left"/>
      <w:pPr>
        <w:tabs>
          <w:tab w:val="num" w:pos="6108"/>
        </w:tabs>
        <w:ind w:left="6108" w:hanging="360"/>
      </w:pPr>
      <w:rPr>
        <w:rFonts w:ascii="Courier New" w:hAnsi="Courier New" w:cs="Courier New" w:hint="default"/>
      </w:rPr>
    </w:lvl>
    <w:lvl w:ilvl="8" w:tplc="040E0005">
      <w:start w:val="1"/>
      <w:numFmt w:val="bullet"/>
      <w:lvlText w:val=""/>
      <w:lvlJc w:val="left"/>
      <w:pPr>
        <w:tabs>
          <w:tab w:val="num" w:pos="6828"/>
        </w:tabs>
        <w:ind w:left="6828" w:hanging="360"/>
      </w:pPr>
      <w:rPr>
        <w:rFonts w:ascii="Wingdings" w:hAnsi="Wingdings" w:cs="Wingdings" w:hint="default"/>
      </w:rPr>
    </w:lvl>
  </w:abstractNum>
  <w:abstractNum w:abstractNumId="99">
    <w:nsid w:val="3DB6238B"/>
    <w:multiLevelType w:val="hybridMultilevel"/>
    <w:tmpl w:val="80BC1CBE"/>
    <w:lvl w:ilvl="0" w:tplc="25A453E2">
      <w:start w:val="1"/>
      <w:numFmt w:val="bullet"/>
      <w:lvlText w:val=""/>
      <w:lvlJc w:val="left"/>
      <w:pPr>
        <w:ind w:left="720" w:hanging="360"/>
      </w:pPr>
      <w:rPr>
        <w:rFonts w:ascii="Symbol" w:hAnsi="Symbol" w:hint="default"/>
      </w:rPr>
    </w:lvl>
    <w:lvl w:ilvl="1" w:tplc="74EE5B1E">
      <w:start w:val="1"/>
      <w:numFmt w:val="bullet"/>
      <w:lvlText w:val="o"/>
      <w:lvlJc w:val="left"/>
      <w:pPr>
        <w:ind w:left="1440" w:hanging="360"/>
      </w:pPr>
      <w:rPr>
        <w:rFonts w:ascii="&quot;Courier New&quot;" w:hAnsi="&quot;Courier New&quot;" w:hint="default"/>
      </w:rPr>
    </w:lvl>
    <w:lvl w:ilvl="2" w:tplc="26AE4E3A">
      <w:start w:val="1"/>
      <w:numFmt w:val="bullet"/>
      <w:lvlText w:val="§"/>
      <w:lvlJc w:val="left"/>
      <w:pPr>
        <w:ind w:left="2160" w:hanging="360"/>
      </w:pPr>
      <w:rPr>
        <w:rFonts w:ascii="Wingdings" w:hAnsi="Wingdings" w:hint="default"/>
      </w:rPr>
    </w:lvl>
    <w:lvl w:ilvl="3" w:tplc="90128D2C">
      <w:start w:val="1"/>
      <w:numFmt w:val="bullet"/>
      <w:lvlText w:val=""/>
      <w:lvlJc w:val="left"/>
      <w:pPr>
        <w:ind w:left="2880" w:hanging="360"/>
      </w:pPr>
      <w:rPr>
        <w:rFonts w:ascii="Symbol" w:hAnsi="Symbol" w:hint="default"/>
      </w:rPr>
    </w:lvl>
    <w:lvl w:ilvl="4" w:tplc="3ADEA40A">
      <w:start w:val="1"/>
      <w:numFmt w:val="bullet"/>
      <w:lvlText w:val="o"/>
      <w:lvlJc w:val="left"/>
      <w:pPr>
        <w:ind w:left="3600" w:hanging="360"/>
      </w:pPr>
      <w:rPr>
        <w:rFonts w:ascii="&quot;Courier New&quot;" w:hAnsi="&quot;Courier New&quot;" w:hint="default"/>
      </w:rPr>
    </w:lvl>
    <w:lvl w:ilvl="5" w:tplc="B85AC8BC">
      <w:start w:val="1"/>
      <w:numFmt w:val="bullet"/>
      <w:lvlText w:val=""/>
      <w:lvlJc w:val="left"/>
      <w:pPr>
        <w:ind w:left="4320" w:hanging="360"/>
      </w:pPr>
      <w:rPr>
        <w:rFonts w:ascii="Wingdings" w:hAnsi="Wingdings" w:hint="default"/>
      </w:rPr>
    </w:lvl>
    <w:lvl w:ilvl="6" w:tplc="4BBE40C0">
      <w:start w:val="1"/>
      <w:numFmt w:val="bullet"/>
      <w:lvlText w:val=""/>
      <w:lvlJc w:val="left"/>
      <w:pPr>
        <w:ind w:left="5040" w:hanging="360"/>
      </w:pPr>
      <w:rPr>
        <w:rFonts w:ascii="Symbol" w:hAnsi="Symbol" w:hint="default"/>
      </w:rPr>
    </w:lvl>
    <w:lvl w:ilvl="7" w:tplc="51488A5A">
      <w:start w:val="1"/>
      <w:numFmt w:val="bullet"/>
      <w:lvlText w:val="o"/>
      <w:lvlJc w:val="left"/>
      <w:pPr>
        <w:ind w:left="5760" w:hanging="360"/>
      </w:pPr>
      <w:rPr>
        <w:rFonts w:ascii="Courier New" w:hAnsi="Courier New" w:hint="default"/>
      </w:rPr>
    </w:lvl>
    <w:lvl w:ilvl="8" w:tplc="25988662">
      <w:start w:val="1"/>
      <w:numFmt w:val="bullet"/>
      <w:lvlText w:val=""/>
      <w:lvlJc w:val="left"/>
      <w:pPr>
        <w:ind w:left="6480" w:hanging="360"/>
      </w:pPr>
      <w:rPr>
        <w:rFonts w:ascii="Wingdings" w:hAnsi="Wingdings" w:hint="default"/>
      </w:rPr>
    </w:lvl>
  </w:abstractNum>
  <w:abstractNum w:abstractNumId="100">
    <w:nsid w:val="3DD967AA"/>
    <w:multiLevelType w:val="hybridMultilevel"/>
    <w:tmpl w:val="7F5EAA64"/>
    <w:lvl w:ilvl="0" w:tplc="325694B6">
      <w:start w:val="1"/>
      <w:numFmt w:val="bullet"/>
      <w:lvlText w:val="·"/>
      <w:lvlJc w:val="left"/>
      <w:pPr>
        <w:ind w:left="720" w:hanging="360"/>
      </w:pPr>
      <w:rPr>
        <w:rFonts w:ascii="Symbol" w:hAnsi="Symbol" w:hint="default"/>
      </w:rPr>
    </w:lvl>
    <w:lvl w:ilvl="1" w:tplc="796830E6">
      <w:start w:val="1"/>
      <w:numFmt w:val="bullet"/>
      <w:lvlText w:val="o"/>
      <w:lvlJc w:val="left"/>
      <w:pPr>
        <w:ind w:left="1440" w:hanging="360"/>
      </w:pPr>
      <w:rPr>
        <w:rFonts w:ascii="Courier New" w:hAnsi="Courier New" w:hint="default"/>
      </w:rPr>
    </w:lvl>
    <w:lvl w:ilvl="2" w:tplc="353A6C32">
      <w:start w:val="1"/>
      <w:numFmt w:val="bullet"/>
      <w:lvlText w:val=""/>
      <w:lvlJc w:val="left"/>
      <w:pPr>
        <w:ind w:left="2160" w:hanging="360"/>
      </w:pPr>
      <w:rPr>
        <w:rFonts w:ascii="Wingdings" w:hAnsi="Wingdings" w:hint="default"/>
      </w:rPr>
    </w:lvl>
    <w:lvl w:ilvl="3" w:tplc="3D58B666">
      <w:start w:val="1"/>
      <w:numFmt w:val="bullet"/>
      <w:lvlText w:val=""/>
      <w:lvlJc w:val="left"/>
      <w:pPr>
        <w:ind w:left="2880" w:hanging="360"/>
      </w:pPr>
      <w:rPr>
        <w:rFonts w:ascii="Symbol" w:hAnsi="Symbol" w:hint="default"/>
      </w:rPr>
    </w:lvl>
    <w:lvl w:ilvl="4" w:tplc="EE5615B0">
      <w:start w:val="1"/>
      <w:numFmt w:val="bullet"/>
      <w:lvlText w:val="o"/>
      <w:lvlJc w:val="left"/>
      <w:pPr>
        <w:ind w:left="3600" w:hanging="360"/>
      </w:pPr>
      <w:rPr>
        <w:rFonts w:ascii="Courier New" w:hAnsi="Courier New" w:hint="default"/>
      </w:rPr>
    </w:lvl>
    <w:lvl w:ilvl="5" w:tplc="5F302D38">
      <w:start w:val="1"/>
      <w:numFmt w:val="bullet"/>
      <w:lvlText w:val=""/>
      <w:lvlJc w:val="left"/>
      <w:pPr>
        <w:ind w:left="4320" w:hanging="360"/>
      </w:pPr>
      <w:rPr>
        <w:rFonts w:ascii="Wingdings" w:hAnsi="Wingdings" w:hint="default"/>
      </w:rPr>
    </w:lvl>
    <w:lvl w:ilvl="6" w:tplc="2AE6459A">
      <w:start w:val="1"/>
      <w:numFmt w:val="bullet"/>
      <w:lvlText w:val=""/>
      <w:lvlJc w:val="left"/>
      <w:pPr>
        <w:ind w:left="5040" w:hanging="360"/>
      </w:pPr>
      <w:rPr>
        <w:rFonts w:ascii="Symbol" w:hAnsi="Symbol" w:hint="default"/>
      </w:rPr>
    </w:lvl>
    <w:lvl w:ilvl="7" w:tplc="998AE536">
      <w:start w:val="1"/>
      <w:numFmt w:val="bullet"/>
      <w:lvlText w:val="o"/>
      <w:lvlJc w:val="left"/>
      <w:pPr>
        <w:ind w:left="5760" w:hanging="360"/>
      </w:pPr>
      <w:rPr>
        <w:rFonts w:ascii="Courier New" w:hAnsi="Courier New" w:hint="default"/>
      </w:rPr>
    </w:lvl>
    <w:lvl w:ilvl="8" w:tplc="C762AD20">
      <w:start w:val="1"/>
      <w:numFmt w:val="bullet"/>
      <w:lvlText w:val=""/>
      <w:lvlJc w:val="left"/>
      <w:pPr>
        <w:ind w:left="6480" w:hanging="360"/>
      </w:pPr>
      <w:rPr>
        <w:rFonts w:ascii="Wingdings" w:hAnsi="Wingdings" w:hint="default"/>
      </w:rPr>
    </w:lvl>
  </w:abstractNum>
  <w:abstractNum w:abstractNumId="101">
    <w:nsid w:val="3DFE6EC2"/>
    <w:multiLevelType w:val="hybridMultilevel"/>
    <w:tmpl w:val="A6C8DE7E"/>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02">
    <w:nsid w:val="3E5920DF"/>
    <w:multiLevelType w:val="hybridMultilevel"/>
    <w:tmpl w:val="7846B10E"/>
    <w:lvl w:ilvl="0" w:tplc="DDBCFE2E">
      <w:start w:val="1"/>
      <w:numFmt w:val="bullet"/>
      <w:lvlText w:val="·"/>
      <w:lvlJc w:val="left"/>
      <w:pPr>
        <w:ind w:left="720" w:hanging="360"/>
      </w:pPr>
      <w:rPr>
        <w:rFonts w:ascii="Symbol" w:hAnsi="Symbol" w:hint="default"/>
      </w:rPr>
    </w:lvl>
    <w:lvl w:ilvl="1" w:tplc="D5CA42EC">
      <w:start w:val="1"/>
      <w:numFmt w:val="bullet"/>
      <w:lvlText w:val="o"/>
      <w:lvlJc w:val="left"/>
      <w:pPr>
        <w:ind w:left="1440" w:hanging="360"/>
      </w:pPr>
      <w:rPr>
        <w:rFonts w:ascii="Courier New" w:hAnsi="Courier New" w:hint="default"/>
      </w:rPr>
    </w:lvl>
    <w:lvl w:ilvl="2" w:tplc="B2B8E888">
      <w:start w:val="1"/>
      <w:numFmt w:val="bullet"/>
      <w:lvlText w:val=""/>
      <w:lvlJc w:val="left"/>
      <w:pPr>
        <w:ind w:left="2160" w:hanging="360"/>
      </w:pPr>
      <w:rPr>
        <w:rFonts w:ascii="Wingdings" w:hAnsi="Wingdings" w:hint="default"/>
      </w:rPr>
    </w:lvl>
    <w:lvl w:ilvl="3" w:tplc="2F94C220">
      <w:start w:val="1"/>
      <w:numFmt w:val="bullet"/>
      <w:lvlText w:val=""/>
      <w:lvlJc w:val="left"/>
      <w:pPr>
        <w:ind w:left="2880" w:hanging="360"/>
      </w:pPr>
      <w:rPr>
        <w:rFonts w:ascii="Symbol" w:hAnsi="Symbol" w:hint="default"/>
      </w:rPr>
    </w:lvl>
    <w:lvl w:ilvl="4" w:tplc="EA821B7E">
      <w:start w:val="1"/>
      <w:numFmt w:val="bullet"/>
      <w:lvlText w:val="o"/>
      <w:lvlJc w:val="left"/>
      <w:pPr>
        <w:ind w:left="3600" w:hanging="360"/>
      </w:pPr>
      <w:rPr>
        <w:rFonts w:ascii="Courier New" w:hAnsi="Courier New" w:hint="default"/>
      </w:rPr>
    </w:lvl>
    <w:lvl w:ilvl="5" w:tplc="35F8D228">
      <w:start w:val="1"/>
      <w:numFmt w:val="bullet"/>
      <w:lvlText w:val=""/>
      <w:lvlJc w:val="left"/>
      <w:pPr>
        <w:ind w:left="4320" w:hanging="360"/>
      </w:pPr>
      <w:rPr>
        <w:rFonts w:ascii="Wingdings" w:hAnsi="Wingdings" w:hint="default"/>
      </w:rPr>
    </w:lvl>
    <w:lvl w:ilvl="6" w:tplc="F45E788C">
      <w:start w:val="1"/>
      <w:numFmt w:val="bullet"/>
      <w:lvlText w:val=""/>
      <w:lvlJc w:val="left"/>
      <w:pPr>
        <w:ind w:left="5040" w:hanging="360"/>
      </w:pPr>
      <w:rPr>
        <w:rFonts w:ascii="Symbol" w:hAnsi="Symbol" w:hint="default"/>
      </w:rPr>
    </w:lvl>
    <w:lvl w:ilvl="7" w:tplc="F2F2C9F8">
      <w:start w:val="1"/>
      <w:numFmt w:val="bullet"/>
      <w:lvlText w:val="o"/>
      <w:lvlJc w:val="left"/>
      <w:pPr>
        <w:ind w:left="5760" w:hanging="360"/>
      </w:pPr>
      <w:rPr>
        <w:rFonts w:ascii="Courier New" w:hAnsi="Courier New" w:hint="default"/>
      </w:rPr>
    </w:lvl>
    <w:lvl w:ilvl="8" w:tplc="CA7ED786">
      <w:start w:val="1"/>
      <w:numFmt w:val="bullet"/>
      <w:lvlText w:val=""/>
      <w:lvlJc w:val="left"/>
      <w:pPr>
        <w:ind w:left="6480" w:hanging="360"/>
      </w:pPr>
      <w:rPr>
        <w:rFonts w:ascii="Wingdings" w:hAnsi="Wingdings" w:hint="default"/>
      </w:rPr>
    </w:lvl>
  </w:abstractNum>
  <w:abstractNum w:abstractNumId="103">
    <w:nsid w:val="3EFC7EC2"/>
    <w:multiLevelType w:val="hybridMultilevel"/>
    <w:tmpl w:val="558A0944"/>
    <w:lvl w:ilvl="0" w:tplc="CCEACE90">
      <w:start w:val="1"/>
      <w:numFmt w:val="decimal"/>
      <w:lvlText w:val="%1."/>
      <w:lvlJc w:val="left"/>
      <w:pPr>
        <w:ind w:left="720" w:hanging="360"/>
      </w:pPr>
    </w:lvl>
    <w:lvl w:ilvl="1" w:tplc="17824D16">
      <w:start w:val="1"/>
      <w:numFmt w:val="lowerLetter"/>
      <w:lvlText w:val="%2."/>
      <w:lvlJc w:val="left"/>
      <w:pPr>
        <w:ind w:left="1440" w:hanging="360"/>
      </w:pPr>
    </w:lvl>
    <w:lvl w:ilvl="2" w:tplc="C49E724E">
      <w:start w:val="1"/>
      <w:numFmt w:val="lowerRoman"/>
      <w:lvlText w:val="%3."/>
      <w:lvlJc w:val="right"/>
      <w:pPr>
        <w:ind w:left="2160" w:hanging="180"/>
      </w:pPr>
    </w:lvl>
    <w:lvl w:ilvl="3" w:tplc="91E43F8E">
      <w:start w:val="1"/>
      <w:numFmt w:val="decimal"/>
      <w:lvlText w:val="%4."/>
      <w:lvlJc w:val="left"/>
      <w:pPr>
        <w:ind w:left="2880" w:hanging="360"/>
      </w:pPr>
    </w:lvl>
    <w:lvl w:ilvl="4" w:tplc="85B8540E">
      <w:start w:val="1"/>
      <w:numFmt w:val="lowerLetter"/>
      <w:lvlText w:val="%5."/>
      <w:lvlJc w:val="left"/>
      <w:pPr>
        <w:ind w:left="3600" w:hanging="360"/>
      </w:pPr>
    </w:lvl>
    <w:lvl w:ilvl="5" w:tplc="303A95D2">
      <w:start w:val="1"/>
      <w:numFmt w:val="lowerRoman"/>
      <w:lvlText w:val="%6."/>
      <w:lvlJc w:val="right"/>
      <w:pPr>
        <w:ind w:left="4320" w:hanging="180"/>
      </w:pPr>
    </w:lvl>
    <w:lvl w:ilvl="6" w:tplc="2B780CEC">
      <w:start w:val="1"/>
      <w:numFmt w:val="decimal"/>
      <w:lvlText w:val="%7."/>
      <w:lvlJc w:val="left"/>
      <w:pPr>
        <w:ind w:left="5040" w:hanging="360"/>
      </w:pPr>
    </w:lvl>
    <w:lvl w:ilvl="7" w:tplc="0706B246">
      <w:start w:val="1"/>
      <w:numFmt w:val="lowerLetter"/>
      <w:lvlText w:val="%8."/>
      <w:lvlJc w:val="left"/>
      <w:pPr>
        <w:ind w:left="5760" w:hanging="360"/>
      </w:pPr>
    </w:lvl>
    <w:lvl w:ilvl="8" w:tplc="A934ADBA">
      <w:start w:val="1"/>
      <w:numFmt w:val="lowerRoman"/>
      <w:lvlText w:val="%9."/>
      <w:lvlJc w:val="right"/>
      <w:pPr>
        <w:ind w:left="6480" w:hanging="180"/>
      </w:pPr>
    </w:lvl>
  </w:abstractNum>
  <w:abstractNum w:abstractNumId="104">
    <w:nsid w:val="3FCD4C91"/>
    <w:multiLevelType w:val="hybridMultilevel"/>
    <w:tmpl w:val="50DA5010"/>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5">
    <w:nsid w:val="3FE27D64"/>
    <w:multiLevelType w:val="hybridMultilevel"/>
    <w:tmpl w:val="92EE33DC"/>
    <w:lvl w:ilvl="0" w:tplc="F59AC77A">
      <w:start w:val="1"/>
      <w:numFmt w:val="bullet"/>
      <w:lvlText w:val="·"/>
      <w:lvlJc w:val="left"/>
      <w:pPr>
        <w:ind w:left="720" w:hanging="360"/>
      </w:pPr>
      <w:rPr>
        <w:rFonts w:ascii="Symbol" w:hAnsi="Symbol" w:hint="default"/>
      </w:rPr>
    </w:lvl>
    <w:lvl w:ilvl="1" w:tplc="1EB09092">
      <w:start w:val="1"/>
      <w:numFmt w:val="bullet"/>
      <w:lvlText w:val="o"/>
      <w:lvlJc w:val="left"/>
      <w:pPr>
        <w:ind w:left="1440" w:hanging="360"/>
      </w:pPr>
      <w:rPr>
        <w:rFonts w:ascii="Courier New" w:hAnsi="Courier New" w:hint="default"/>
      </w:rPr>
    </w:lvl>
    <w:lvl w:ilvl="2" w:tplc="981617C4">
      <w:start w:val="1"/>
      <w:numFmt w:val="bullet"/>
      <w:lvlText w:val=""/>
      <w:lvlJc w:val="left"/>
      <w:pPr>
        <w:ind w:left="2160" w:hanging="360"/>
      </w:pPr>
      <w:rPr>
        <w:rFonts w:ascii="Wingdings" w:hAnsi="Wingdings" w:hint="default"/>
      </w:rPr>
    </w:lvl>
    <w:lvl w:ilvl="3" w:tplc="34F631BC">
      <w:start w:val="1"/>
      <w:numFmt w:val="bullet"/>
      <w:lvlText w:val=""/>
      <w:lvlJc w:val="left"/>
      <w:pPr>
        <w:ind w:left="2880" w:hanging="360"/>
      </w:pPr>
      <w:rPr>
        <w:rFonts w:ascii="Symbol" w:hAnsi="Symbol" w:hint="default"/>
      </w:rPr>
    </w:lvl>
    <w:lvl w:ilvl="4" w:tplc="69568818">
      <w:start w:val="1"/>
      <w:numFmt w:val="bullet"/>
      <w:lvlText w:val="o"/>
      <w:lvlJc w:val="left"/>
      <w:pPr>
        <w:ind w:left="3600" w:hanging="360"/>
      </w:pPr>
      <w:rPr>
        <w:rFonts w:ascii="Courier New" w:hAnsi="Courier New" w:hint="default"/>
      </w:rPr>
    </w:lvl>
    <w:lvl w:ilvl="5" w:tplc="949A5968">
      <w:start w:val="1"/>
      <w:numFmt w:val="bullet"/>
      <w:lvlText w:val=""/>
      <w:lvlJc w:val="left"/>
      <w:pPr>
        <w:ind w:left="4320" w:hanging="360"/>
      </w:pPr>
      <w:rPr>
        <w:rFonts w:ascii="Wingdings" w:hAnsi="Wingdings" w:hint="default"/>
      </w:rPr>
    </w:lvl>
    <w:lvl w:ilvl="6" w:tplc="72F2528E">
      <w:start w:val="1"/>
      <w:numFmt w:val="bullet"/>
      <w:lvlText w:val=""/>
      <w:lvlJc w:val="left"/>
      <w:pPr>
        <w:ind w:left="5040" w:hanging="360"/>
      </w:pPr>
      <w:rPr>
        <w:rFonts w:ascii="Symbol" w:hAnsi="Symbol" w:hint="default"/>
      </w:rPr>
    </w:lvl>
    <w:lvl w:ilvl="7" w:tplc="960A8976">
      <w:start w:val="1"/>
      <w:numFmt w:val="bullet"/>
      <w:lvlText w:val="o"/>
      <w:lvlJc w:val="left"/>
      <w:pPr>
        <w:ind w:left="5760" w:hanging="360"/>
      </w:pPr>
      <w:rPr>
        <w:rFonts w:ascii="Courier New" w:hAnsi="Courier New" w:hint="default"/>
      </w:rPr>
    </w:lvl>
    <w:lvl w:ilvl="8" w:tplc="044ADC8E">
      <w:start w:val="1"/>
      <w:numFmt w:val="bullet"/>
      <w:lvlText w:val=""/>
      <w:lvlJc w:val="left"/>
      <w:pPr>
        <w:ind w:left="6480" w:hanging="360"/>
      </w:pPr>
      <w:rPr>
        <w:rFonts w:ascii="Wingdings" w:hAnsi="Wingdings" w:hint="default"/>
      </w:rPr>
    </w:lvl>
  </w:abstractNum>
  <w:abstractNum w:abstractNumId="106">
    <w:nsid w:val="40A53317"/>
    <w:multiLevelType w:val="hybridMultilevel"/>
    <w:tmpl w:val="505A0A1A"/>
    <w:lvl w:ilvl="0" w:tplc="DA0A5F9C">
      <w:start w:val="1"/>
      <w:numFmt w:val="decimal"/>
      <w:lvlText w:val="%1."/>
      <w:lvlJc w:val="left"/>
      <w:pPr>
        <w:ind w:left="720" w:hanging="360"/>
      </w:pPr>
    </w:lvl>
    <w:lvl w:ilvl="1" w:tplc="46C08AC6">
      <w:start w:val="1"/>
      <w:numFmt w:val="lowerLetter"/>
      <w:lvlText w:val="%2."/>
      <w:lvlJc w:val="left"/>
      <w:pPr>
        <w:ind w:left="1440" w:hanging="360"/>
      </w:pPr>
    </w:lvl>
    <w:lvl w:ilvl="2" w:tplc="691489F6">
      <w:start w:val="1"/>
      <w:numFmt w:val="lowerRoman"/>
      <w:lvlText w:val="%3."/>
      <w:lvlJc w:val="right"/>
      <w:pPr>
        <w:ind w:left="2160" w:hanging="180"/>
      </w:pPr>
    </w:lvl>
    <w:lvl w:ilvl="3" w:tplc="39CCCC9A">
      <w:start w:val="1"/>
      <w:numFmt w:val="decimal"/>
      <w:lvlText w:val="%4."/>
      <w:lvlJc w:val="left"/>
      <w:pPr>
        <w:ind w:left="2880" w:hanging="360"/>
      </w:pPr>
    </w:lvl>
    <w:lvl w:ilvl="4" w:tplc="A956FDAA">
      <w:start w:val="1"/>
      <w:numFmt w:val="lowerLetter"/>
      <w:lvlText w:val="%5."/>
      <w:lvlJc w:val="left"/>
      <w:pPr>
        <w:ind w:left="3600" w:hanging="360"/>
      </w:pPr>
    </w:lvl>
    <w:lvl w:ilvl="5" w:tplc="E5A6A498">
      <w:start w:val="1"/>
      <w:numFmt w:val="lowerRoman"/>
      <w:lvlText w:val="%6."/>
      <w:lvlJc w:val="right"/>
      <w:pPr>
        <w:ind w:left="4320" w:hanging="180"/>
      </w:pPr>
    </w:lvl>
    <w:lvl w:ilvl="6" w:tplc="C7B28B30">
      <w:start w:val="1"/>
      <w:numFmt w:val="decimal"/>
      <w:lvlText w:val="%7."/>
      <w:lvlJc w:val="left"/>
      <w:pPr>
        <w:ind w:left="5040" w:hanging="360"/>
      </w:pPr>
    </w:lvl>
    <w:lvl w:ilvl="7" w:tplc="1354EF50">
      <w:start w:val="1"/>
      <w:numFmt w:val="lowerLetter"/>
      <w:lvlText w:val="%8."/>
      <w:lvlJc w:val="left"/>
      <w:pPr>
        <w:ind w:left="5760" w:hanging="360"/>
      </w:pPr>
    </w:lvl>
    <w:lvl w:ilvl="8" w:tplc="970E9572">
      <w:start w:val="1"/>
      <w:numFmt w:val="lowerRoman"/>
      <w:lvlText w:val="%9."/>
      <w:lvlJc w:val="right"/>
      <w:pPr>
        <w:ind w:left="6480" w:hanging="180"/>
      </w:pPr>
    </w:lvl>
  </w:abstractNum>
  <w:abstractNum w:abstractNumId="107">
    <w:nsid w:val="40C57884"/>
    <w:multiLevelType w:val="hybridMultilevel"/>
    <w:tmpl w:val="CF54574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nsid w:val="4192388B"/>
    <w:multiLevelType w:val="hybridMultilevel"/>
    <w:tmpl w:val="F9247110"/>
    <w:lvl w:ilvl="0" w:tplc="00FCFE8E">
      <w:start w:val="1"/>
      <w:numFmt w:val="decimal"/>
      <w:lvlText w:val="%1."/>
      <w:lvlJc w:val="left"/>
      <w:pPr>
        <w:ind w:left="720" w:hanging="360"/>
      </w:pPr>
    </w:lvl>
    <w:lvl w:ilvl="1" w:tplc="2BCEFE64">
      <w:start w:val="1"/>
      <w:numFmt w:val="lowerLetter"/>
      <w:lvlText w:val="%2."/>
      <w:lvlJc w:val="left"/>
      <w:pPr>
        <w:ind w:left="1440" w:hanging="360"/>
      </w:pPr>
    </w:lvl>
    <w:lvl w:ilvl="2" w:tplc="E3584E06">
      <w:start w:val="1"/>
      <w:numFmt w:val="lowerRoman"/>
      <w:lvlText w:val="%3."/>
      <w:lvlJc w:val="right"/>
      <w:pPr>
        <w:ind w:left="2160" w:hanging="180"/>
      </w:pPr>
    </w:lvl>
    <w:lvl w:ilvl="3" w:tplc="94EC9C62">
      <w:start w:val="1"/>
      <w:numFmt w:val="decimal"/>
      <w:lvlText w:val="%4."/>
      <w:lvlJc w:val="left"/>
      <w:pPr>
        <w:ind w:left="2880" w:hanging="360"/>
      </w:pPr>
    </w:lvl>
    <w:lvl w:ilvl="4" w:tplc="DEFE685C">
      <w:start w:val="1"/>
      <w:numFmt w:val="lowerLetter"/>
      <w:lvlText w:val="%5."/>
      <w:lvlJc w:val="left"/>
      <w:pPr>
        <w:ind w:left="3600" w:hanging="360"/>
      </w:pPr>
    </w:lvl>
    <w:lvl w:ilvl="5" w:tplc="2B6AC692">
      <w:start w:val="1"/>
      <w:numFmt w:val="lowerRoman"/>
      <w:lvlText w:val="%6."/>
      <w:lvlJc w:val="right"/>
      <w:pPr>
        <w:ind w:left="4320" w:hanging="180"/>
      </w:pPr>
    </w:lvl>
    <w:lvl w:ilvl="6" w:tplc="6136A84C">
      <w:start w:val="1"/>
      <w:numFmt w:val="decimal"/>
      <w:lvlText w:val="%7."/>
      <w:lvlJc w:val="left"/>
      <w:pPr>
        <w:ind w:left="5040" w:hanging="360"/>
      </w:pPr>
    </w:lvl>
    <w:lvl w:ilvl="7" w:tplc="08B68E9A">
      <w:start w:val="1"/>
      <w:numFmt w:val="lowerLetter"/>
      <w:lvlText w:val="%8."/>
      <w:lvlJc w:val="left"/>
      <w:pPr>
        <w:ind w:left="5760" w:hanging="360"/>
      </w:pPr>
    </w:lvl>
    <w:lvl w:ilvl="8" w:tplc="374834DC">
      <w:start w:val="1"/>
      <w:numFmt w:val="lowerRoman"/>
      <w:lvlText w:val="%9."/>
      <w:lvlJc w:val="right"/>
      <w:pPr>
        <w:ind w:left="6480" w:hanging="180"/>
      </w:pPr>
    </w:lvl>
  </w:abstractNum>
  <w:abstractNum w:abstractNumId="109">
    <w:nsid w:val="42740E89"/>
    <w:multiLevelType w:val="hybridMultilevel"/>
    <w:tmpl w:val="B664CE7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nsid w:val="4370707C"/>
    <w:multiLevelType w:val="hybridMultilevel"/>
    <w:tmpl w:val="051A06E0"/>
    <w:lvl w:ilvl="0" w:tplc="040E000B">
      <w:start w:val="1"/>
      <w:numFmt w:val="bullet"/>
      <w:lvlText w:val=""/>
      <w:lvlJc w:val="left"/>
      <w:pPr>
        <w:tabs>
          <w:tab w:val="num" w:pos="1428"/>
        </w:tabs>
        <w:ind w:left="1428" w:hanging="360"/>
      </w:pPr>
      <w:rPr>
        <w:rFonts w:ascii="Wingdings" w:hAnsi="Wingdings"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11">
    <w:nsid w:val="43886D21"/>
    <w:multiLevelType w:val="hybridMultilevel"/>
    <w:tmpl w:val="AA4EEBB4"/>
    <w:lvl w:ilvl="0" w:tplc="0ACEC9DC">
      <w:start w:val="1"/>
      <w:numFmt w:val="decimal"/>
      <w:lvlText w:val="%1."/>
      <w:lvlJc w:val="left"/>
      <w:pPr>
        <w:ind w:left="720" w:hanging="360"/>
      </w:pPr>
    </w:lvl>
    <w:lvl w:ilvl="1" w:tplc="81A07F10">
      <w:start w:val="1"/>
      <w:numFmt w:val="lowerLetter"/>
      <w:lvlText w:val="%2."/>
      <w:lvlJc w:val="left"/>
      <w:pPr>
        <w:ind w:left="1440" w:hanging="360"/>
      </w:pPr>
    </w:lvl>
    <w:lvl w:ilvl="2" w:tplc="2D3EF88C">
      <w:start w:val="1"/>
      <w:numFmt w:val="lowerRoman"/>
      <w:lvlText w:val="%3."/>
      <w:lvlJc w:val="right"/>
      <w:pPr>
        <w:ind w:left="2160" w:hanging="180"/>
      </w:pPr>
    </w:lvl>
    <w:lvl w:ilvl="3" w:tplc="D1FEA992">
      <w:start w:val="1"/>
      <w:numFmt w:val="decimal"/>
      <w:lvlText w:val="%4."/>
      <w:lvlJc w:val="left"/>
      <w:pPr>
        <w:ind w:left="2880" w:hanging="360"/>
      </w:pPr>
    </w:lvl>
    <w:lvl w:ilvl="4" w:tplc="D2300578">
      <w:start w:val="1"/>
      <w:numFmt w:val="lowerLetter"/>
      <w:lvlText w:val="%5."/>
      <w:lvlJc w:val="left"/>
      <w:pPr>
        <w:ind w:left="3600" w:hanging="360"/>
      </w:pPr>
    </w:lvl>
    <w:lvl w:ilvl="5" w:tplc="14E86B4C">
      <w:start w:val="1"/>
      <w:numFmt w:val="lowerRoman"/>
      <w:lvlText w:val="%6."/>
      <w:lvlJc w:val="right"/>
      <w:pPr>
        <w:ind w:left="4320" w:hanging="180"/>
      </w:pPr>
    </w:lvl>
    <w:lvl w:ilvl="6" w:tplc="AD0E8A3C">
      <w:start w:val="1"/>
      <w:numFmt w:val="decimal"/>
      <w:lvlText w:val="%7."/>
      <w:lvlJc w:val="left"/>
      <w:pPr>
        <w:ind w:left="5040" w:hanging="360"/>
      </w:pPr>
    </w:lvl>
    <w:lvl w:ilvl="7" w:tplc="86283BB2">
      <w:start w:val="1"/>
      <w:numFmt w:val="lowerLetter"/>
      <w:lvlText w:val="%8."/>
      <w:lvlJc w:val="left"/>
      <w:pPr>
        <w:ind w:left="5760" w:hanging="360"/>
      </w:pPr>
    </w:lvl>
    <w:lvl w:ilvl="8" w:tplc="A8EE2FF0">
      <w:start w:val="1"/>
      <w:numFmt w:val="lowerRoman"/>
      <w:lvlText w:val="%9."/>
      <w:lvlJc w:val="right"/>
      <w:pPr>
        <w:ind w:left="6480" w:hanging="180"/>
      </w:pPr>
    </w:lvl>
  </w:abstractNum>
  <w:abstractNum w:abstractNumId="112">
    <w:nsid w:val="43DB7B4B"/>
    <w:multiLevelType w:val="hybridMultilevel"/>
    <w:tmpl w:val="93BACD94"/>
    <w:lvl w:ilvl="0" w:tplc="3B64F432">
      <w:start w:val="1"/>
      <w:numFmt w:val="bullet"/>
      <w:lvlText w:val="·"/>
      <w:lvlJc w:val="left"/>
      <w:pPr>
        <w:ind w:left="720" w:hanging="360"/>
      </w:pPr>
      <w:rPr>
        <w:rFonts w:ascii="Symbol" w:hAnsi="Symbol" w:hint="default"/>
      </w:rPr>
    </w:lvl>
    <w:lvl w:ilvl="1" w:tplc="CFD49F90">
      <w:start w:val="1"/>
      <w:numFmt w:val="bullet"/>
      <w:lvlText w:val="o"/>
      <w:lvlJc w:val="left"/>
      <w:pPr>
        <w:ind w:left="1440" w:hanging="360"/>
      </w:pPr>
      <w:rPr>
        <w:rFonts w:ascii="Courier New" w:hAnsi="Courier New" w:hint="default"/>
      </w:rPr>
    </w:lvl>
    <w:lvl w:ilvl="2" w:tplc="CB0C383E">
      <w:start w:val="1"/>
      <w:numFmt w:val="bullet"/>
      <w:lvlText w:val=""/>
      <w:lvlJc w:val="left"/>
      <w:pPr>
        <w:ind w:left="2160" w:hanging="360"/>
      </w:pPr>
      <w:rPr>
        <w:rFonts w:ascii="Wingdings" w:hAnsi="Wingdings" w:hint="default"/>
      </w:rPr>
    </w:lvl>
    <w:lvl w:ilvl="3" w:tplc="0D76CF2C">
      <w:start w:val="1"/>
      <w:numFmt w:val="bullet"/>
      <w:lvlText w:val=""/>
      <w:lvlJc w:val="left"/>
      <w:pPr>
        <w:ind w:left="2880" w:hanging="360"/>
      </w:pPr>
      <w:rPr>
        <w:rFonts w:ascii="Symbol" w:hAnsi="Symbol" w:hint="default"/>
      </w:rPr>
    </w:lvl>
    <w:lvl w:ilvl="4" w:tplc="7236F136">
      <w:start w:val="1"/>
      <w:numFmt w:val="bullet"/>
      <w:lvlText w:val="o"/>
      <w:lvlJc w:val="left"/>
      <w:pPr>
        <w:ind w:left="3600" w:hanging="360"/>
      </w:pPr>
      <w:rPr>
        <w:rFonts w:ascii="Courier New" w:hAnsi="Courier New" w:hint="default"/>
      </w:rPr>
    </w:lvl>
    <w:lvl w:ilvl="5" w:tplc="5044CCA4">
      <w:start w:val="1"/>
      <w:numFmt w:val="bullet"/>
      <w:lvlText w:val=""/>
      <w:lvlJc w:val="left"/>
      <w:pPr>
        <w:ind w:left="4320" w:hanging="360"/>
      </w:pPr>
      <w:rPr>
        <w:rFonts w:ascii="Wingdings" w:hAnsi="Wingdings" w:hint="default"/>
      </w:rPr>
    </w:lvl>
    <w:lvl w:ilvl="6" w:tplc="6A8015BC">
      <w:start w:val="1"/>
      <w:numFmt w:val="bullet"/>
      <w:lvlText w:val=""/>
      <w:lvlJc w:val="left"/>
      <w:pPr>
        <w:ind w:left="5040" w:hanging="360"/>
      </w:pPr>
      <w:rPr>
        <w:rFonts w:ascii="Symbol" w:hAnsi="Symbol" w:hint="default"/>
      </w:rPr>
    </w:lvl>
    <w:lvl w:ilvl="7" w:tplc="5280871A">
      <w:start w:val="1"/>
      <w:numFmt w:val="bullet"/>
      <w:lvlText w:val="o"/>
      <w:lvlJc w:val="left"/>
      <w:pPr>
        <w:ind w:left="5760" w:hanging="360"/>
      </w:pPr>
      <w:rPr>
        <w:rFonts w:ascii="Courier New" w:hAnsi="Courier New" w:hint="default"/>
      </w:rPr>
    </w:lvl>
    <w:lvl w:ilvl="8" w:tplc="637C1BAE">
      <w:start w:val="1"/>
      <w:numFmt w:val="bullet"/>
      <w:lvlText w:val=""/>
      <w:lvlJc w:val="left"/>
      <w:pPr>
        <w:ind w:left="6480" w:hanging="360"/>
      </w:pPr>
      <w:rPr>
        <w:rFonts w:ascii="Wingdings" w:hAnsi="Wingdings" w:hint="default"/>
      </w:rPr>
    </w:lvl>
  </w:abstractNum>
  <w:abstractNum w:abstractNumId="113">
    <w:nsid w:val="44220BD9"/>
    <w:multiLevelType w:val="hybridMultilevel"/>
    <w:tmpl w:val="906882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nsid w:val="44DE32A2"/>
    <w:multiLevelType w:val="hybridMultilevel"/>
    <w:tmpl w:val="6E286EC8"/>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15">
    <w:nsid w:val="450E6E83"/>
    <w:multiLevelType w:val="hybridMultilevel"/>
    <w:tmpl w:val="F398D788"/>
    <w:lvl w:ilvl="0" w:tplc="040E0001">
      <w:start w:val="1"/>
      <w:numFmt w:val="bullet"/>
      <w:lvlText w:val=""/>
      <w:lvlJc w:val="left"/>
      <w:pPr>
        <w:tabs>
          <w:tab w:val="num" w:pos="1080"/>
        </w:tabs>
        <w:ind w:left="1080" w:hanging="360"/>
      </w:pPr>
      <w:rPr>
        <w:rFonts w:ascii="Symbol" w:hAnsi="Symbol" w:cs="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16">
    <w:nsid w:val="45B4B4E9"/>
    <w:multiLevelType w:val="hybridMultilevel"/>
    <w:tmpl w:val="2B5835E2"/>
    <w:lvl w:ilvl="0" w:tplc="86AE68EE">
      <w:start w:val="1"/>
      <w:numFmt w:val="bullet"/>
      <w:lvlText w:val=""/>
      <w:lvlJc w:val="left"/>
      <w:pPr>
        <w:ind w:left="720" w:hanging="360"/>
      </w:pPr>
      <w:rPr>
        <w:rFonts w:ascii="Symbol" w:hAnsi="Symbol" w:hint="default"/>
      </w:rPr>
    </w:lvl>
    <w:lvl w:ilvl="1" w:tplc="F1B68176">
      <w:start w:val="1"/>
      <w:numFmt w:val="bullet"/>
      <w:lvlText w:val="o"/>
      <w:lvlJc w:val="left"/>
      <w:pPr>
        <w:ind w:left="1440" w:hanging="360"/>
      </w:pPr>
      <w:rPr>
        <w:rFonts w:ascii="Courier New" w:hAnsi="Courier New" w:hint="default"/>
      </w:rPr>
    </w:lvl>
    <w:lvl w:ilvl="2" w:tplc="FE780DEC">
      <w:start w:val="1"/>
      <w:numFmt w:val="bullet"/>
      <w:lvlText w:val=""/>
      <w:lvlJc w:val="left"/>
      <w:pPr>
        <w:ind w:left="2160" w:hanging="360"/>
      </w:pPr>
      <w:rPr>
        <w:rFonts w:ascii="Wingdings" w:hAnsi="Wingdings" w:hint="default"/>
      </w:rPr>
    </w:lvl>
    <w:lvl w:ilvl="3" w:tplc="567AFE34">
      <w:start w:val="1"/>
      <w:numFmt w:val="bullet"/>
      <w:lvlText w:val=""/>
      <w:lvlJc w:val="left"/>
      <w:pPr>
        <w:ind w:left="2880" w:hanging="360"/>
      </w:pPr>
      <w:rPr>
        <w:rFonts w:ascii="Symbol" w:hAnsi="Symbol" w:hint="default"/>
      </w:rPr>
    </w:lvl>
    <w:lvl w:ilvl="4" w:tplc="CD9C4F5E">
      <w:start w:val="1"/>
      <w:numFmt w:val="bullet"/>
      <w:lvlText w:val="o"/>
      <w:lvlJc w:val="left"/>
      <w:pPr>
        <w:ind w:left="3600" w:hanging="360"/>
      </w:pPr>
      <w:rPr>
        <w:rFonts w:ascii="Courier New" w:hAnsi="Courier New" w:hint="default"/>
      </w:rPr>
    </w:lvl>
    <w:lvl w:ilvl="5" w:tplc="3D2E6008">
      <w:start w:val="1"/>
      <w:numFmt w:val="bullet"/>
      <w:lvlText w:val=""/>
      <w:lvlJc w:val="left"/>
      <w:pPr>
        <w:ind w:left="4320" w:hanging="360"/>
      </w:pPr>
      <w:rPr>
        <w:rFonts w:ascii="Wingdings" w:hAnsi="Wingdings" w:hint="default"/>
      </w:rPr>
    </w:lvl>
    <w:lvl w:ilvl="6" w:tplc="66C894D2">
      <w:start w:val="1"/>
      <w:numFmt w:val="bullet"/>
      <w:lvlText w:val=""/>
      <w:lvlJc w:val="left"/>
      <w:pPr>
        <w:ind w:left="5040" w:hanging="360"/>
      </w:pPr>
      <w:rPr>
        <w:rFonts w:ascii="Symbol" w:hAnsi="Symbol" w:hint="default"/>
      </w:rPr>
    </w:lvl>
    <w:lvl w:ilvl="7" w:tplc="BE3A7278">
      <w:start w:val="1"/>
      <w:numFmt w:val="bullet"/>
      <w:lvlText w:val="o"/>
      <w:lvlJc w:val="left"/>
      <w:pPr>
        <w:ind w:left="5760" w:hanging="360"/>
      </w:pPr>
      <w:rPr>
        <w:rFonts w:ascii="Courier New" w:hAnsi="Courier New" w:hint="default"/>
      </w:rPr>
    </w:lvl>
    <w:lvl w:ilvl="8" w:tplc="FBCA1F04">
      <w:start w:val="1"/>
      <w:numFmt w:val="bullet"/>
      <w:lvlText w:val=""/>
      <w:lvlJc w:val="left"/>
      <w:pPr>
        <w:ind w:left="6480" w:hanging="360"/>
      </w:pPr>
      <w:rPr>
        <w:rFonts w:ascii="Wingdings" w:hAnsi="Wingdings" w:hint="default"/>
      </w:rPr>
    </w:lvl>
  </w:abstractNum>
  <w:abstractNum w:abstractNumId="117">
    <w:nsid w:val="46552485"/>
    <w:multiLevelType w:val="hybridMultilevel"/>
    <w:tmpl w:val="099C1294"/>
    <w:lvl w:ilvl="0" w:tplc="169A9206">
      <w:start w:val="1"/>
      <w:numFmt w:val="bullet"/>
      <w:lvlText w:val=""/>
      <w:lvlJc w:val="left"/>
      <w:pPr>
        <w:ind w:left="720" w:hanging="360"/>
      </w:pPr>
      <w:rPr>
        <w:rFonts w:ascii="Symbol" w:hAnsi="Symbol" w:hint="default"/>
      </w:rPr>
    </w:lvl>
    <w:lvl w:ilvl="1" w:tplc="68305A28">
      <w:start w:val="1"/>
      <w:numFmt w:val="bullet"/>
      <w:lvlText w:val="o"/>
      <w:lvlJc w:val="left"/>
      <w:pPr>
        <w:ind w:left="1440" w:hanging="360"/>
      </w:pPr>
      <w:rPr>
        <w:rFonts w:ascii="Courier New" w:hAnsi="Courier New" w:hint="default"/>
      </w:rPr>
    </w:lvl>
    <w:lvl w:ilvl="2" w:tplc="3F702992">
      <w:start w:val="1"/>
      <w:numFmt w:val="bullet"/>
      <w:lvlText w:val=""/>
      <w:lvlJc w:val="left"/>
      <w:pPr>
        <w:ind w:left="2160" w:hanging="360"/>
      </w:pPr>
      <w:rPr>
        <w:rFonts w:ascii="Wingdings" w:hAnsi="Wingdings" w:hint="default"/>
      </w:rPr>
    </w:lvl>
    <w:lvl w:ilvl="3" w:tplc="17B4D148">
      <w:start w:val="1"/>
      <w:numFmt w:val="bullet"/>
      <w:lvlText w:val=""/>
      <w:lvlJc w:val="left"/>
      <w:pPr>
        <w:ind w:left="2880" w:hanging="360"/>
      </w:pPr>
      <w:rPr>
        <w:rFonts w:ascii="Symbol" w:hAnsi="Symbol" w:hint="default"/>
      </w:rPr>
    </w:lvl>
    <w:lvl w:ilvl="4" w:tplc="4A003766">
      <w:start w:val="1"/>
      <w:numFmt w:val="bullet"/>
      <w:lvlText w:val="o"/>
      <w:lvlJc w:val="left"/>
      <w:pPr>
        <w:ind w:left="3600" w:hanging="360"/>
      </w:pPr>
      <w:rPr>
        <w:rFonts w:ascii="Courier New" w:hAnsi="Courier New" w:hint="default"/>
      </w:rPr>
    </w:lvl>
    <w:lvl w:ilvl="5" w:tplc="BCC4600C">
      <w:start w:val="1"/>
      <w:numFmt w:val="bullet"/>
      <w:lvlText w:val=""/>
      <w:lvlJc w:val="left"/>
      <w:pPr>
        <w:ind w:left="4320" w:hanging="360"/>
      </w:pPr>
      <w:rPr>
        <w:rFonts w:ascii="Wingdings" w:hAnsi="Wingdings" w:hint="default"/>
      </w:rPr>
    </w:lvl>
    <w:lvl w:ilvl="6" w:tplc="2978557C">
      <w:start w:val="1"/>
      <w:numFmt w:val="bullet"/>
      <w:lvlText w:val=""/>
      <w:lvlJc w:val="left"/>
      <w:pPr>
        <w:ind w:left="5040" w:hanging="360"/>
      </w:pPr>
      <w:rPr>
        <w:rFonts w:ascii="Symbol" w:hAnsi="Symbol" w:hint="default"/>
      </w:rPr>
    </w:lvl>
    <w:lvl w:ilvl="7" w:tplc="C936C688">
      <w:start w:val="1"/>
      <w:numFmt w:val="bullet"/>
      <w:lvlText w:val="o"/>
      <w:lvlJc w:val="left"/>
      <w:pPr>
        <w:ind w:left="5760" w:hanging="360"/>
      </w:pPr>
      <w:rPr>
        <w:rFonts w:ascii="Courier New" w:hAnsi="Courier New" w:hint="default"/>
      </w:rPr>
    </w:lvl>
    <w:lvl w:ilvl="8" w:tplc="C3424CB0">
      <w:start w:val="1"/>
      <w:numFmt w:val="bullet"/>
      <w:lvlText w:val=""/>
      <w:lvlJc w:val="left"/>
      <w:pPr>
        <w:ind w:left="6480" w:hanging="360"/>
      </w:pPr>
      <w:rPr>
        <w:rFonts w:ascii="Wingdings" w:hAnsi="Wingdings" w:hint="default"/>
      </w:rPr>
    </w:lvl>
  </w:abstractNum>
  <w:abstractNum w:abstractNumId="118">
    <w:nsid w:val="46C00255"/>
    <w:multiLevelType w:val="hybridMultilevel"/>
    <w:tmpl w:val="5C160C3A"/>
    <w:lvl w:ilvl="0" w:tplc="040E0001">
      <w:start w:val="1"/>
      <w:numFmt w:val="bullet"/>
      <w:lvlText w:val=""/>
      <w:lvlJc w:val="left"/>
      <w:pPr>
        <w:tabs>
          <w:tab w:val="num" w:pos="1068"/>
        </w:tabs>
        <w:ind w:left="1068" w:hanging="360"/>
      </w:pPr>
      <w:rPr>
        <w:rFonts w:ascii="Symbol" w:hAnsi="Symbol" w:cs="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start w:val="1"/>
      <w:numFmt w:val="bullet"/>
      <w:lvlText w:val=""/>
      <w:lvlJc w:val="left"/>
      <w:pPr>
        <w:tabs>
          <w:tab w:val="num" w:pos="2508"/>
        </w:tabs>
        <w:ind w:left="2508" w:hanging="360"/>
      </w:pPr>
      <w:rPr>
        <w:rFonts w:ascii="Wingdings" w:hAnsi="Wingdings" w:cs="Wingdings" w:hint="default"/>
      </w:rPr>
    </w:lvl>
    <w:lvl w:ilvl="3" w:tplc="040E0001">
      <w:start w:val="1"/>
      <w:numFmt w:val="bullet"/>
      <w:lvlText w:val=""/>
      <w:lvlJc w:val="left"/>
      <w:pPr>
        <w:tabs>
          <w:tab w:val="num" w:pos="3228"/>
        </w:tabs>
        <w:ind w:left="3228" w:hanging="360"/>
      </w:pPr>
      <w:rPr>
        <w:rFonts w:ascii="Symbol" w:hAnsi="Symbol" w:cs="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start w:val="1"/>
      <w:numFmt w:val="bullet"/>
      <w:lvlText w:val=""/>
      <w:lvlJc w:val="left"/>
      <w:pPr>
        <w:tabs>
          <w:tab w:val="num" w:pos="4668"/>
        </w:tabs>
        <w:ind w:left="4668" w:hanging="360"/>
      </w:pPr>
      <w:rPr>
        <w:rFonts w:ascii="Wingdings" w:hAnsi="Wingdings" w:cs="Wingdings" w:hint="default"/>
      </w:rPr>
    </w:lvl>
    <w:lvl w:ilvl="6" w:tplc="040E0001">
      <w:start w:val="1"/>
      <w:numFmt w:val="bullet"/>
      <w:lvlText w:val=""/>
      <w:lvlJc w:val="left"/>
      <w:pPr>
        <w:tabs>
          <w:tab w:val="num" w:pos="5388"/>
        </w:tabs>
        <w:ind w:left="5388" w:hanging="360"/>
      </w:pPr>
      <w:rPr>
        <w:rFonts w:ascii="Symbol" w:hAnsi="Symbol" w:cs="Symbol" w:hint="default"/>
      </w:rPr>
    </w:lvl>
    <w:lvl w:ilvl="7" w:tplc="040E0003">
      <w:start w:val="1"/>
      <w:numFmt w:val="bullet"/>
      <w:lvlText w:val="o"/>
      <w:lvlJc w:val="left"/>
      <w:pPr>
        <w:tabs>
          <w:tab w:val="num" w:pos="6108"/>
        </w:tabs>
        <w:ind w:left="6108" w:hanging="360"/>
      </w:pPr>
      <w:rPr>
        <w:rFonts w:ascii="Courier New" w:hAnsi="Courier New" w:cs="Courier New" w:hint="default"/>
      </w:rPr>
    </w:lvl>
    <w:lvl w:ilvl="8" w:tplc="040E0005">
      <w:start w:val="1"/>
      <w:numFmt w:val="bullet"/>
      <w:lvlText w:val=""/>
      <w:lvlJc w:val="left"/>
      <w:pPr>
        <w:tabs>
          <w:tab w:val="num" w:pos="6828"/>
        </w:tabs>
        <w:ind w:left="6828" w:hanging="360"/>
      </w:pPr>
      <w:rPr>
        <w:rFonts w:ascii="Wingdings" w:hAnsi="Wingdings" w:cs="Wingdings" w:hint="default"/>
      </w:rPr>
    </w:lvl>
  </w:abstractNum>
  <w:abstractNum w:abstractNumId="119">
    <w:nsid w:val="471401DB"/>
    <w:multiLevelType w:val="hybridMultilevel"/>
    <w:tmpl w:val="9732F130"/>
    <w:lvl w:ilvl="0" w:tplc="84A2E106">
      <w:start w:val="1"/>
      <w:numFmt w:val="decimal"/>
      <w:lvlText w:val="%1."/>
      <w:lvlJc w:val="left"/>
      <w:pPr>
        <w:ind w:left="720" w:hanging="360"/>
      </w:pPr>
    </w:lvl>
    <w:lvl w:ilvl="1" w:tplc="360A838E">
      <w:start w:val="6"/>
      <w:numFmt w:val="decimal"/>
      <w:lvlText w:val="%2."/>
      <w:lvlJc w:val="left"/>
      <w:pPr>
        <w:ind w:left="1440" w:hanging="360"/>
      </w:pPr>
    </w:lvl>
    <w:lvl w:ilvl="2" w:tplc="5B486BE2">
      <w:start w:val="1"/>
      <w:numFmt w:val="lowerRoman"/>
      <w:lvlText w:val="%3."/>
      <w:lvlJc w:val="right"/>
      <w:pPr>
        <w:ind w:left="2160" w:hanging="180"/>
      </w:pPr>
    </w:lvl>
    <w:lvl w:ilvl="3" w:tplc="448E888C">
      <w:start w:val="1"/>
      <w:numFmt w:val="decimal"/>
      <w:lvlText w:val="%4."/>
      <w:lvlJc w:val="left"/>
      <w:pPr>
        <w:ind w:left="2880" w:hanging="360"/>
      </w:pPr>
    </w:lvl>
    <w:lvl w:ilvl="4" w:tplc="F8707E48">
      <w:start w:val="1"/>
      <w:numFmt w:val="lowerLetter"/>
      <w:lvlText w:val="%5."/>
      <w:lvlJc w:val="left"/>
      <w:pPr>
        <w:ind w:left="3600" w:hanging="360"/>
      </w:pPr>
    </w:lvl>
    <w:lvl w:ilvl="5" w:tplc="1494E866">
      <w:start w:val="1"/>
      <w:numFmt w:val="lowerRoman"/>
      <w:lvlText w:val="%6."/>
      <w:lvlJc w:val="right"/>
      <w:pPr>
        <w:ind w:left="4320" w:hanging="180"/>
      </w:pPr>
    </w:lvl>
    <w:lvl w:ilvl="6" w:tplc="51DCF2F4">
      <w:start w:val="1"/>
      <w:numFmt w:val="decimal"/>
      <w:lvlText w:val="%7."/>
      <w:lvlJc w:val="left"/>
      <w:pPr>
        <w:ind w:left="5040" w:hanging="360"/>
      </w:pPr>
    </w:lvl>
    <w:lvl w:ilvl="7" w:tplc="3BEC21E0">
      <w:start w:val="1"/>
      <w:numFmt w:val="lowerLetter"/>
      <w:lvlText w:val="%8."/>
      <w:lvlJc w:val="left"/>
      <w:pPr>
        <w:ind w:left="5760" w:hanging="360"/>
      </w:pPr>
    </w:lvl>
    <w:lvl w:ilvl="8" w:tplc="0C1A80EC">
      <w:start w:val="1"/>
      <w:numFmt w:val="lowerRoman"/>
      <w:lvlText w:val="%9."/>
      <w:lvlJc w:val="right"/>
      <w:pPr>
        <w:ind w:left="6480" w:hanging="180"/>
      </w:pPr>
    </w:lvl>
  </w:abstractNum>
  <w:abstractNum w:abstractNumId="120">
    <w:nsid w:val="47DA2F20"/>
    <w:multiLevelType w:val="hybridMultilevel"/>
    <w:tmpl w:val="4F1A19B6"/>
    <w:lvl w:ilvl="0" w:tplc="72AA4654">
      <w:start w:val="4551"/>
      <w:numFmt w:val="bullet"/>
      <w:lvlText w:val="-"/>
      <w:lvlJc w:val="left"/>
      <w:pPr>
        <w:ind w:left="1429" w:hanging="360"/>
      </w:pPr>
      <w:rPr>
        <w:rFonts w:ascii="Times New Roman" w:eastAsia="Times New Roman"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21">
    <w:nsid w:val="48BB6832"/>
    <w:multiLevelType w:val="hybridMultilevel"/>
    <w:tmpl w:val="4BE89BCC"/>
    <w:lvl w:ilvl="0" w:tplc="8098DD88">
      <w:start w:val="1"/>
      <w:numFmt w:val="decimal"/>
      <w:lvlText w:val="%1."/>
      <w:lvlJc w:val="left"/>
      <w:pPr>
        <w:ind w:left="720" w:hanging="360"/>
      </w:pPr>
    </w:lvl>
    <w:lvl w:ilvl="1" w:tplc="2D0C78E6">
      <w:start w:val="1"/>
      <w:numFmt w:val="lowerLetter"/>
      <w:lvlText w:val="%2."/>
      <w:lvlJc w:val="left"/>
      <w:pPr>
        <w:ind w:left="1440" w:hanging="360"/>
      </w:pPr>
    </w:lvl>
    <w:lvl w:ilvl="2" w:tplc="759669EC">
      <w:start w:val="1"/>
      <w:numFmt w:val="lowerRoman"/>
      <w:lvlText w:val="%3."/>
      <w:lvlJc w:val="right"/>
      <w:pPr>
        <w:ind w:left="2160" w:hanging="180"/>
      </w:pPr>
    </w:lvl>
    <w:lvl w:ilvl="3" w:tplc="F18E76E8">
      <w:start w:val="1"/>
      <w:numFmt w:val="decimal"/>
      <w:lvlText w:val="%4."/>
      <w:lvlJc w:val="left"/>
      <w:pPr>
        <w:ind w:left="2880" w:hanging="360"/>
      </w:pPr>
    </w:lvl>
    <w:lvl w:ilvl="4" w:tplc="04AEDA6C">
      <w:start w:val="1"/>
      <w:numFmt w:val="lowerLetter"/>
      <w:lvlText w:val="%5."/>
      <w:lvlJc w:val="left"/>
      <w:pPr>
        <w:ind w:left="3600" w:hanging="360"/>
      </w:pPr>
    </w:lvl>
    <w:lvl w:ilvl="5" w:tplc="FC2CD980">
      <w:start w:val="1"/>
      <w:numFmt w:val="lowerRoman"/>
      <w:lvlText w:val="%6."/>
      <w:lvlJc w:val="right"/>
      <w:pPr>
        <w:ind w:left="4320" w:hanging="180"/>
      </w:pPr>
    </w:lvl>
    <w:lvl w:ilvl="6" w:tplc="7FCAC6E0">
      <w:start w:val="1"/>
      <w:numFmt w:val="decimal"/>
      <w:lvlText w:val="%7."/>
      <w:lvlJc w:val="left"/>
      <w:pPr>
        <w:ind w:left="5040" w:hanging="360"/>
      </w:pPr>
    </w:lvl>
    <w:lvl w:ilvl="7" w:tplc="312E42AA">
      <w:start w:val="1"/>
      <w:numFmt w:val="lowerLetter"/>
      <w:lvlText w:val="%8."/>
      <w:lvlJc w:val="left"/>
      <w:pPr>
        <w:ind w:left="5760" w:hanging="360"/>
      </w:pPr>
    </w:lvl>
    <w:lvl w:ilvl="8" w:tplc="D2D60BF0">
      <w:start w:val="1"/>
      <w:numFmt w:val="lowerRoman"/>
      <w:lvlText w:val="%9."/>
      <w:lvlJc w:val="right"/>
      <w:pPr>
        <w:ind w:left="6480" w:hanging="180"/>
      </w:pPr>
    </w:lvl>
  </w:abstractNum>
  <w:abstractNum w:abstractNumId="122">
    <w:nsid w:val="49CA01BE"/>
    <w:multiLevelType w:val="hybridMultilevel"/>
    <w:tmpl w:val="2F8EA0AE"/>
    <w:lvl w:ilvl="0" w:tplc="A9DC071C">
      <w:start w:val="1"/>
      <w:numFmt w:val="bullet"/>
      <w:lvlText w:val="·"/>
      <w:lvlJc w:val="left"/>
      <w:pPr>
        <w:ind w:left="720" w:hanging="360"/>
      </w:pPr>
      <w:rPr>
        <w:rFonts w:ascii="Symbol" w:hAnsi="Symbol" w:hint="default"/>
      </w:rPr>
    </w:lvl>
    <w:lvl w:ilvl="1" w:tplc="3C643092">
      <w:start w:val="1"/>
      <w:numFmt w:val="bullet"/>
      <w:lvlText w:val="o"/>
      <w:lvlJc w:val="left"/>
      <w:pPr>
        <w:ind w:left="1440" w:hanging="360"/>
      </w:pPr>
      <w:rPr>
        <w:rFonts w:ascii="Courier New" w:hAnsi="Courier New" w:hint="default"/>
      </w:rPr>
    </w:lvl>
    <w:lvl w:ilvl="2" w:tplc="C230227C">
      <w:start w:val="1"/>
      <w:numFmt w:val="bullet"/>
      <w:lvlText w:val=""/>
      <w:lvlJc w:val="left"/>
      <w:pPr>
        <w:ind w:left="2160" w:hanging="360"/>
      </w:pPr>
      <w:rPr>
        <w:rFonts w:ascii="Wingdings" w:hAnsi="Wingdings" w:hint="default"/>
      </w:rPr>
    </w:lvl>
    <w:lvl w:ilvl="3" w:tplc="5B2C25D8">
      <w:start w:val="1"/>
      <w:numFmt w:val="bullet"/>
      <w:lvlText w:val=""/>
      <w:lvlJc w:val="left"/>
      <w:pPr>
        <w:ind w:left="2880" w:hanging="360"/>
      </w:pPr>
      <w:rPr>
        <w:rFonts w:ascii="Symbol" w:hAnsi="Symbol" w:hint="default"/>
      </w:rPr>
    </w:lvl>
    <w:lvl w:ilvl="4" w:tplc="59743C5E">
      <w:start w:val="1"/>
      <w:numFmt w:val="bullet"/>
      <w:lvlText w:val="o"/>
      <w:lvlJc w:val="left"/>
      <w:pPr>
        <w:ind w:left="3600" w:hanging="360"/>
      </w:pPr>
      <w:rPr>
        <w:rFonts w:ascii="Courier New" w:hAnsi="Courier New" w:hint="default"/>
      </w:rPr>
    </w:lvl>
    <w:lvl w:ilvl="5" w:tplc="60D442A6">
      <w:start w:val="1"/>
      <w:numFmt w:val="bullet"/>
      <w:lvlText w:val=""/>
      <w:lvlJc w:val="left"/>
      <w:pPr>
        <w:ind w:left="4320" w:hanging="360"/>
      </w:pPr>
      <w:rPr>
        <w:rFonts w:ascii="Wingdings" w:hAnsi="Wingdings" w:hint="default"/>
      </w:rPr>
    </w:lvl>
    <w:lvl w:ilvl="6" w:tplc="43381DEE">
      <w:start w:val="1"/>
      <w:numFmt w:val="bullet"/>
      <w:lvlText w:val=""/>
      <w:lvlJc w:val="left"/>
      <w:pPr>
        <w:ind w:left="5040" w:hanging="360"/>
      </w:pPr>
      <w:rPr>
        <w:rFonts w:ascii="Symbol" w:hAnsi="Symbol" w:hint="default"/>
      </w:rPr>
    </w:lvl>
    <w:lvl w:ilvl="7" w:tplc="85742FAC">
      <w:start w:val="1"/>
      <w:numFmt w:val="bullet"/>
      <w:lvlText w:val="o"/>
      <w:lvlJc w:val="left"/>
      <w:pPr>
        <w:ind w:left="5760" w:hanging="360"/>
      </w:pPr>
      <w:rPr>
        <w:rFonts w:ascii="Courier New" w:hAnsi="Courier New" w:hint="default"/>
      </w:rPr>
    </w:lvl>
    <w:lvl w:ilvl="8" w:tplc="3DA0B788">
      <w:start w:val="1"/>
      <w:numFmt w:val="bullet"/>
      <w:lvlText w:val=""/>
      <w:lvlJc w:val="left"/>
      <w:pPr>
        <w:ind w:left="6480" w:hanging="360"/>
      </w:pPr>
      <w:rPr>
        <w:rFonts w:ascii="Wingdings" w:hAnsi="Wingdings" w:hint="default"/>
      </w:rPr>
    </w:lvl>
  </w:abstractNum>
  <w:abstractNum w:abstractNumId="123">
    <w:nsid w:val="49E64274"/>
    <w:multiLevelType w:val="hybridMultilevel"/>
    <w:tmpl w:val="4C3C0DF6"/>
    <w:lvl w:ilvl="0" w:tplc="DC9271E6">
      <w:start w:val="1"/>
      <w:numFmt w:val="decimal"/>
      <w:lvlText w:val="%1."/>
      <w:lvlJc w:val="left"/>
      <w:pPr>
        <w:ind w:left="720" w:hanging="360"/>
      </w:pPr>
    </w:lvl>
    <w:lvl w:ilvl="1" w:tplc="0510A6BC">
      <w:start w:val="1"/>
      <w:numFmt w:val="lowerLetter"/>
      <w:lvlText w:val="%2."/>
      <w:lvlJc w:val="left"/>
      <w:pPr>
        <w:ind w:left="1440" w:hanging="360"/>
      </w:pPr>
    </w:lvl>
    <w:lvl w:ilvl="2" w:tplc="E4C4ED20">
      <w:start w:val="1"/>
      <w:numFmt w:val="lowerRoman"/>
      <w:lvlText w:val="%3."/>
      <w:lvlJc w:val="right"/>
      <w:pPr>
        <w:ind w:left="2160" w:hanging="180"/>
      </w:pPr>
    </w:lvl>
    <w:lvl w:ilvl="3" w:tplc="ABC41E48">
      <w:start w:val="1"/>
      <w:numFmt w:val="decimal"/>
      <w:lvlText w:val="%4."/>
      <w:lvlJc w:val="left"/>
      <w:pPr>
        <w:ind w:left="2880" w:hanging="360"/>
      </w:pPr>
    </w:lvl>
    <w:lvl w:ilvl="4" w:tplc="031CAC54">
      <w:start w:val="1"/>
      <w:numFmt w:val="lowerLetter"/>
      <w:lvlText w:val="%5."/>
      <w:lvlJc w:val="left"/>
      <w:pPr>
        <w:ind w:left="3600" w:hanging="360"/>
      </w:pPr>
    </w:lvl>
    <w:lvl w:ilvl="5" w:tplc="8BA23894">
      <w:start w:val="1"/>
      <w:numFmt w:val="lowerRoman"/>
      <w:lvlText w:val="%6."/>
      <w:lvlJc w:val="right"/>
      <w:pPr>
        <w:ind w:left="4320" w:hanging="180"/>
      </w:pPr>
    </w:lvl>
    <w:lvl w:ilvl="6" w:tplc="FB9C3F00">
      <w:start w:val="1"/>
      <w:numFmt w:val="decimal"/>
      <w:lvlText w:val="%7."/>
      <w:lvlJc w:val="left"/>
      <w:pPr>
        <w:ind w:left="5040" w:hanging="360"/>
      </w:pPr>
    </w:lvl>
    <w:lvl w:ilvl="7" w:tplc="51DE2FFA">
      <w:start w:val="1"/>
      <w:numFmt w:val="lowerLetter"/>
      <w:lvlText w:val="%8."/>
      <w:lvlJc w:val="left"/>
      <w:pPr>
        <w:ind w:left="5760" w:hanging="360"/>
      </w:pPr>
    </w:lvl>
    <w:lvl w:ilvl="8" w:tplc="056EC412">
      <w:start w:val="1"/>
      <w:numFmt w:val="lowerRoman"/>
      <w:lvlText w:val="%9."/>
      <w:lvlJc w:val="right"/>
      <w:pPr>
        <w:ind w:left="6480" w:hanging="180"/>
      </w:pPr>
    </w:lvl>
  </w:abstractNum>
  <w:abstractNum w:abstractNumId="124">
    <w:nsid w:val="4A11B4C6"/>
    <w:multiLevelType w:val="hybridMultilevel"/>
    <w:tmpl w:val="E7427F5C"/>
    <w:lvl w:ilvl="0" w:tplc="4FCA8046">
      <w:start w:val="1"/>
      <w:numFmt w:val="decimal"/>
      <w:lvlText w:val="%1."/>
      <w:lvlJc w:val="left"/>
      <w:pPr>
        <w:ind w:left="720" w:hanging="360"/>
      </w:pPr>
    </w:lvl>
    <w:lvl w:ilvl="1" w:tplc="620602C4">
      <w:start w:val="1"/>
      <w:numFmt w:val="lowerLetter"/>
      <w:lvlText w:val="%2."/>
      <w:lvlJc w:val="left"/>
      <w:pPr>
        <w:ind w:left="1440" w:hanging="360"/>
      </w:pPr>
    </w:lvl>
    <w:lvl w:ilvl="2" w:tplc="75361312">
      <w:start w:val="1"/>
      <w:numFmt w:val="decimal"/>
      <w:lvlText w:val="%3."/>
      <w:lvlJc w:val="left"/>
      <w:pPr>
        <w:ind w:left="2160" w:hanging="180"/>
      </w:pPr>
    </w:lvl>
    <w:lvl w:ilvl="3" w:tplc="E6563096">
      <w:start w:val="1"/>
      <w:numFmt w:val="decimal"/>
      <w:lvlText w:val="%4."/>
      <w:lvlJc w:val="left"/>
      <w:pPr>
        <w:ind w:left="2880" w:hanging="360"/>
      </w:pPr>
    </w:lvl>
    <w:lvl w:ilvl="4" w:tplc="646ABB72">
      <w:start w:val="1"/>
      <w:numFmt w:val="lowerLetter"/>
      <w:lvlText w:val="%5."/>
      <w:lvlJc w:val="left"/>
      <w:pPr>
        <w:ind w:left="3600" w:hanging="360"/>
      </w:pPr>
    </w:lvl>
    <w:lvl w:ilvl="5" w:tplc="AB985020">
      <w:start w:val="1"/>
      <w:numFmt w:val="lowerRoman"/>
      <w:lvlText w:val="%6."/>
      <w:lvlJc w:val="right"/>
      <w:pPr>
        <w:ind w:left="4320" w:hanging="180"/>
      </w:pPr>
    </w:lvl>
    <w:lvl w:ilvl="6" w:tplc="694620E8">
      <w:start w:val="1"/>
      <w:numFmt w:val="decimal"/>
      <w:lvlText w:val="%7."/>
      <w:lvlJc w:val="left"/>
      <w:pPr>
        <w:ind w:left="5040" w:hanging="360"/>
      </w:pPr>
    </w:lvl>
    <w:lvl w:ilvl="7" w:tplc="E5A6B4A6">
      <w:start w:val="1"/>
      <w:numFmt w:val="lowerLetter"/>
      <w:lvlText w:val="%8."/>
      <w:lvlJc w:val="left"/>
      <w:pPr>
        <w:ind w:left="5760" w:hanging="360"/>
      </w:pPr>
    </w:lvl>
    <w:lvl w:ilvl="8" w:tplc="D3E44B9E">
      <w:start w:val="1"/>
      <w:numFmt w:val="lowerRoman"/>
      <w:lvlText w:val="%9."/>
      <w:lvlJc w:val="right"/>
      <w:pPr>
        <w:ind w:left="6480" w:hanging="180"/>
      </w:pPr>
    </w:lvl>
  </w:abstractNum>
  <w:abstractNum w:abstractNumId="125">
    <w:nsid w:val="4B401DC7"/>
    <w:multiLevelType w:val="hybridMultilevel"/>
    <w:tmpl w:val="28B06754"/>
    <w:lvl w:ilvl="0" w:tplc="9CE22B6E">
      <w:start w:val="1"/>
      <w:numFmt w:val="decimal"/>
      <w:lvlText w:val="%1."/>
      <w:lvlJc w:val="left"/>
      <w:pPr>
        <w:ind w:left="720" w:hanging="360"/>
      </w:pPr>
    </w:lvl>
    <w:lvl w:ilvl="1" w:tplc="7F0C58AE">
      <w:start w:val="1"/>
      <w:numFmt w:val="decimal"/>
      <w:lvlText w:val="%2."/>
      <w:lvlJc w:val="left"/>
      <w:pPr>
        <w:ind w:left="1440" w:hanging="360"/>
      </w:pPr>
    </w:lvl>
    <w:lvl w:ilvl="2" w:tplc="7B04BD08">
      <w:start w:val="1"/>
      <w:numFmt w:val="lowerRoman"/>
      <w:lvlText w:val="%3."/>
      <w:lvlJc w:val="right"/>
      <w:pPr>
        <w:ind w:left="2160" w:hanging="180"/>
      </w:pPr>
    </w:lvl>
    <w:lvl w:ilvl="3" w:tplc="725C92A0">
      <w:start w:val="1"/>
      <w:numFmt w:val="decimal"/>
      <w:lvlText w:val="%4."/>
      <w:lvlJc w:val="left"/>
      <w:pPr>
        <w:ind w:left="2880" w:hanging="360"/>
      </w:pPr>
    </w:lvl>
    <w:lvl w:ilvl="4" w:tplc="8604CFC0">
      <w:start w:val="1"/>
      <w:numFmt w:val="lowerLetter"/>
      <w:lvlText w:val="%5."/>
      <w:lvlJc w:val="left"/>
      <w:pPr>
        <w:ind w:left="3600" w:hanging="360"/>
      </w:pPr>
    </w:lvl>
    <w:lvl w:ilvl="5" w:tplc="AC2461CC">
      <w:start w:val="1"/>
      <w:numFmt w:val="lowerRoman"/>
      <w:lvlText w:val="%6."/>
      <w:lvlJc w:val="right"/>
      <w:pPr>
        <w:ind w:left="4320" w:hanging="180"/>
      </w:pPr>
    </w:lvl>
    <w:lvl w:ilvl="6" w:tplc="36E09686">
      <w:start w:val="1"/>
      <w:numFmt w:val="decimal"/>
      <w:lvlText w:val="%7."/>
      <w:lvlJc w:val="left"/>
      <w:pPr>
        <w:ind w:left="5040" w:hanging="360"/>
      </w:pPr>
    </w:lvl>
    <w:lvl w:ilvl="7" w:tplc="F75C3872">
      <w:start w:val="1"/>
      <w:numFmt w:val="lowerLetter"/>
      <w:lvlText w:val="%8."/>
      <w:lvlJc w:val="left"/>
      <w:pPr>
        <w:ind w:left="5760" w:hanging="360"/>
      </w:pPr>
    </w:lvl>
    <w:lvl w:ilvl="8" w:tplc="C1E6147C">
      <w:start w:val="1"/>
      <w:numFmt w:val="lowerRoman"/>
      <w:lvlText w:val="%9."/>
      <w:lvlJc w:val="right"/>
      <w:pPr>
        <w:ind w:left="6480" w:hanging="180"/>
      </w:pPr>
    </w:lvl>
  </w:abstractNum>
  <w:abstractNum w:abstractNumId="126">
    <w:nsid w:val="4C1D4817"/>
    <w:multiLevelType w:val="hybridMultilevel"/>
    <w:tmpl w:val="C1429C5C"/>
    <w:lvl w:ilvl="0" w:tplc="16865E12">
      <w:start w:val="1"/>
      <w:numFmt w:val="bullet"/>
      <w:lvlText w:val=""/>
      <w:lvlJc w:val="left"/>
      <w:pPr>
        <w:ind w:left="720" w:hanging="360"/>
      </w:pPr>
      <w:rPr>
        <w:rFonts w:ascii="Symbol" w:hAnsi="Symbol" w:hint="default"/>
      </w:rPr>
    </w:lvl>
    <w:lvl w:ilvl="1" w:tplc="53D8D5F2">
      <w:start w:val="1"/>
      <w:numFmt w:val="bullet"/>
      <w:lvlText w:val="o"/>
      <w:lvlJc w:val="left"/>
      <w:pPr>
        <w:ind w:left="1440" w:hanging="360"/>
      </w:pPr>
      <w:rPr>
        <w:rFonts w:ascii="Courier New" w:hAnsi="Courier New" w:hint="default"/>
      </w:rPr>
    </w:lvl>
    <w:lvl w:ilvl="2" w:tplc="204A10FC">
      <w:start w:val="1"/>
      <w:numFmt w:val="bullet"/>
      <w:lvlText w:val="o"/>
      <w:lvlJc w:val="left"/>
      <w:pPr>
        <w:ind w:left="2160" w:hanging="360"/>
      </w:pPr>
      <w:rPr>
        <w:rFonts w:ascii="Courier New" w:hAnsi="Courier New" w:hint="default"/>
      </w:rPr>
    </w:lvl>
    <w:lvl w:ilvl="3" w:tplc="0EE843A8">
      <w:start w:val="1"/>
      <w:numFmt w:val="bullet"/>
      <w:lvlText w:val=""/>
      <w:lvlJc w:val="left"/>
      <w:pPr>
        <w:ind w:left="2880" w:hanging="360"/>
      </w:pPr>
      <w:rPr>
        <w:rFonts w:ascii="Symbol" w:hAnsi="Symbol" w:hint="default"/>
      </w:rPr>
    </w:lvl>
    <w:lvl w:ilvl="4" w:tplc="114615DE">
      <w:start w:val="1"/>
      <w:numFmt w:val="bullet"/>
      <w:lvlText w:val="o"/>
      <w:lvlJc w:val="left"/>
      <w:pPr>
        <w:ind w:left="3600" w:hanging="360"/>
      </w:pPr>
      <w:rPr>
        <w:rFonts w:ascii="Courier New" w:hAnsi="Courier New" w:hint="default"/>
      </w:rPr>
    </w:lvl>
    <w:lvl w:ilvl="5" w:tplc="6B3EA8DA">
      <w:start w:val="1"/>
      <w:numFmt w:val="bullet"/>
      <w:lvlText w:val=""/>
      <w:lvlJc w:val="left"/>
      <w:pPr>
        <w:ind w:left="4320" w:hanging="360"/>
      </w:pPr>
      <w:rPr>
        <w:rFonts w:ascii="Wingdings" w:hAnsi="Wingdings" w:hint="default"/>
      </w:rPr>
    </w:lvl>
    <w:lvl w:ilvl="6" w:tplc="3CC60C76">
      <w:start w:val="1"/>
      <w:numFmt w:val="bullet"/>
      <w:lvlText w:val=""/>
      <w:lvlJc w:val="left"/>
      <w:pPr>
        <w:ind w:left="5040" w:hanging="360"/>
      </w:pPr>
      <w:rPr>
        <w:rFonts w:ascii="Symbol" w:hAnsi="Symbol" w:hint="default"/>
      </w:rPr>
    </w:lvl>
    <w:lvl w:ilvl="7" w:tplc="48ECD508">
      <w:start w:val="1"/>
      <w:numFmt w:val="bullet"/>
      <w:lvlText w:val="o"/>
      <w:lvlJc w:val="left"/>
      <w:pPr>
        <w:ind w:left="5760" w:hanging="360"/>
      </w:pPr>
      <w:rPr>
        <w:rFonts w:ascii="Courier New" w:hAnsi="Courier New" w:hint="default"/>
      </w:rPr>
    </w:lvl>
    <w:lvl w:ilvl="8" w:tplc="4558D738">
      <w:start w:val="1"/>
      <w:numFmt w:val="bullet"/>
      <w:lvlText w:val=""/>
      <w:lvlJc w:val="left"/>
      <w:pPr>
        <w:ind w:left="6480" w:hanging="360"/>
      </w:pPr>
      <w:rPr>
        <w:rFonts w:ascii="Wingdings" w:hAnsi="Wingdings" w:hint="default"/>
      </w:rPr>
    </w:lvl>
  </w:abstractNum>
  <w:abstractNum w:abstractNumId="127">
    <w:nsid w:val="4D186834"/>
    <w:multiLevelType w:val="hybridMultilevel"/>
    <w:tmpl w:val="DCF68124"/>
    <w:lvl w:ilvl="0" w:tplc="E5942166">
      <w:start w:val="1"/>
      <w:numFmt w:val="bullet"/>
      <w:lvlText w:val="·"/>
      <w:lvlJc w:val="left"/>
      <w:pPr>
        <w:ind w:left="720" w:hanging="360"/>
      </w:pPr>
      <w:rPr>
        <w:rFonts w:ascii="Symbol" w:hAnsi="Symbol" w:hint="default"/>
      </w:rPr>
    </w:lvl>
    <w:lvl w:ilvl="1" w:tplc="A9582C50">
      <w:start w:val="1"/>
      <w:numFmt w:val="bullet"/>
      <w:lvlText w:val="o"/>
      <w:lvlJc w:val="left"/>
      <w:pPr>
        <w:ind w:left="1440" w:hanging="360"/>
      </w:pPr>
      <w:rPr>
        <w:rFonts w:ascii="Courier New" w:hAnsi="Courier New" w:hint="default"/>
      </w:rPr>
    </w:lvl>
    <w:lvl w:ilvl="2" w:tplc="43C2B76C">
      <w:start w:val="1"/>
      <w:numFmt w:val="bullet"/>
      <w:lvlText w:val=""/>
      <w:lvlJc w:val="left"/>
      <w:pPr>
        <w:ind w:left="2160" w:hanging="360"/>
      </w:pPr>
      <w:rPr>
        <w:rFonts w:ascii="Wingdings" w:hAnsi="Wingdings" w:hint="default"/>
      </w:rPr>
    </w:lvl>
    <w:lvl w:ilvl="3" w:tplc="34F02BE8">
      <w:start w:val="1"/>
      <w:numFmt w:val="bullet"/>
      <w:lvlText w:val=""/>
      <w:lvlJc w:val="left"/>
      <w:pPr>
        <w:ind w:left="2880" w:hanging="360"/>
      </w:pPr>
      <w:rPr>
        <w:rFonts w:ascii="Symbol" w:hAnsi="Symbol" w:hint="default"/>
      </w:rPr>
    </w:lvl>
    <w:lvl w:ilvl="4" w:tplc="CFE87D90">
      <w:start w:val="1"/>
      <w:numFmt w:val="bullet"/>
      <w:lvlText w:val="o"/>
      <w:lvlJc w:val="left"/>
      <w:pPr>
        <w:ind w:left="3600" w:hanging="360"/>
      </w:pPr>
      <w:rPr>
        <w:rFonts w:ascii="Courier New" w:hAnsi="Courier New" w:hint="default"/>
      </w:rPr>
    </w:lvl>
    <w:lvl w:ilvl="5" w:tplc="9A0A0AA4">
      <w:start w:val="1"/>
      <w:numFmt w:val="bullet"/>
      <w:lvlText w:val=""/>
      <w:lvlJc w:val="left"/>
      <w:pPr>
        <w:ind w:left="4320" w:hanging="360"/>
      </w:pPr>
      <w:rPr>
        <w:rFonts w:ascii="Wingdings" w:hAnsi="Wingdings" w:hint="default"/>
      </w:rPr>
    </w:lvl>
    <w:lvl w:ilvl="6" w:tplc="A268EB62">
      <w:start w:val="1"/>
      <w:numFmt w:val="bullet"/>
      <w:lvlText w:val=""/>
      <w:lvlJc w:val="left"/>
      <w:pPr>
        <w:ind w:left="5040" w:hanging="360"/>
      </w:pPr>
      <w:rPr>
        <w:rFonts w:ascii="Symbol" w:hAnsi="Symbol" w:hint="default"/>
      </w:rPr>
    </w:lvl>
    <w:lvl w:ilvl="7" w:tplc="A0EC23C2">
      <w:start w:val="1"/>
      <w:numFmt w:val="bullet"/>
      <w:lvlText w:val="o"/>
      <w:lvlJc w:val="left"/>
      <w:pPr>
        <w:ind w:left="5760" w:hanging="360"/>
      </w:pPr>
      <w:rPr>
        <w:rFonts w:ascii="Courier New" w:hAnsi="Courier New" w:hint="default"/>
      </w:rPr>
    </w:lvl>
    <w:lvl w:ilvl="8" w:tplc="48344564">
      <w:start w:val="1"/>
      <w:numFmt w:val="bullet"/>
      <w:lvlText w:val=""/>
      <w:lvlJc w:val="left"/>
      <w:pPr>
        <w:ind w:left="6480" w:hanging="360"/>
      </w:pPr>
      <w:rPr>
        <w:rFonts w:ascii="Wingdings" w:hAnsi="Wingdings" w:hint="default"/>
      </w:rPr>
    </w:lvl>
  </w:abstractNum>
  <w:abstractNum w:abstractNumId="128">
    <w:nsid w:val="4D58797C"/>
    <w:multiLevelType w:val="hybridMultilevel"/>
    <w:tmpl w:val="BFACB602"/>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29">
    <w:nsid w:val="4DA73D36"/>
    <w:multiLevelType w:val="hybridMultilevel"/>
    <w:tmpl w:val="E56612F6"/>
    <w:lvl w:ilvl="0" w:tplc="DA965B74">
      <w:start w:val="1"/>
      <w:numFmt w:val="decimal"/>
      <w:lvlText w:val="%1."/>
      <w:lvlJc w:val="left"/>
      <w:pPr>
        <w:ind w:left="720" w:hanging="360"/>
      </w:pPr>
    </w:lvl>
    <w:lvl w:ilvl="1" w:tplc="EECA3CC6">
      <w:start w:val="1"/>
      <w:numFmt w:val="lowerLetter"/>
      <w:lvlText w:val="%2."/>
      <w:lvlJc w:val="left"/>
      <w:pPr>
        <w:ind w:left="1440" w:hanging="360"/>
      </w:pPr>
    </w:lvl>
    <w:lvl w:ilvl="2" w:tplc="C184852A">
      <w:start w:val="1"/>
      <w:numFmt w:val="decimal"/>
      <w:lvlText w:val="%3."/>
      <w:lvlJc w:val="left"/>
      <w:pPr>
        <w:ind w:left="2160" w:hanging="180"/>
      </w:pPr>
    </w:lvl>
    <w:lvl w:ilvl="3" w:tplc="2640B8AC">
      <w:start w:val="1"/>
      <w:numFmt w:val="decimal"/>
      <w:lvlText w:val="%4."/>
      <w:lvlJc w:val="left"/>
      <w:pPr>
        <w:ind w:left="2880" w:hanging="360"/>
      </w:pPr>
    </w:lvl>
    <w:lvl w:ilvl="4" w:tplc="4504F76E">
      <w:start w:val="1"/>
      <w:numFmt w:val="lowerLetter"/>
      <w:lvlText w:val="%5."/>
      <w:lvlJc w:val="left"/>
      <w:pPr>
        <w:ind w:left="3600" w:hanging="360"/>
      </w:pPr>
    </w:lvl>
    <w:lvl w:ilvl="5" w:tplc="D0C23AD6">
      <w:start w:val="1"/>
      <w:numFmt w:val="lowerRoman"/>
      <w:lvlText w:val="%6."/>
      <w:lvlJc w:val="right"/>
      <w:pPr>
        <w:ind w:left="4320" w:hanging="180"/>
      </w:pPr>
    </w:lvl>
    <w:lvl w:ilvl="6" w:tplc="91944BA0">
      <w:start w:val="1"/>
      <w:numFmt w:val="decimal"/>
      <w:lvlText w:val="%7."/>
      <w:lvlJc w:val="left"/>
      <w:pPr>
        <w:ind w:left="5040" w:hanging="360"/>
      </w:pPr>
    </w:lvl>
    <w:lvl w:ilvl="7" w:tplc="B5749852">
      <w:start w:val="1"/>
      <w:numFmt w:val="lowerLetter"/>
      <w:lvlText w:val="%8."/>
      <w:lvlJc w:val="left"/>
      <w:pPr>
        <w:ind w:left="5760" w:hanging="360"/>
      </w:pPr>
    </w:lvl>
    <w:lvl w:ilvl="8" w:tplc="F8DCA33C">
      <w:start w:val="1"/>
      <w:numFmt w:val="lowerRoman"/>
      <w:lvlText w:val="%9."/>
      <w:lvlJc w:val="right"/>
      <w:pPr>
        <w:ind w:left="6480" w:hanging="180"/>
      </w:pPr>
    </w:lvl>
  </w:abstractNum>
  <w:abstractNum w:abstractNumId="130">
    <w:nsid w:val="4F437F28"/>
    <w:multiLevelType w:val="hybridMultilevel"/>
    <w:tmpl w:val="65B2F6E8"/>
    <w:lvl w:ilvl="0" w:tplc="040E0001">
      <w:start w:val="1"/>
      <w:numFmt w:val="bullet"/>
      <w:lvlText w:val=""/>
      <w:lvlJc w:val="left"/>
      <w:pPr>
        <w:tabs>
          <w:tab w:val="num" w:pos="1068"/>
        </w:tabs>
        <w:ind w:left="1068" w:hanging="360"/>
      </w:pPr>
      <w:rPr>
        <w:rFonts w:ascii="Symbol" w:hAnsi="Symbol" w:cs="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start w:val="1"/>
      <w:numFmt w:val="bullet"/>
      <w:lvlText w:val=""/>
      <w:lvlJc w:val="left"/>
      <w:pPr>
        <w:tabs>
          <w:tab w:val="num" w:pos="2508"/>
        </w:tabs>
        <w:ind w:left="2508" w:hanging="360"/>
      </w:pPr>
      <w:rPr>
        <w:rFonts w:ascii="Wingdings" w:hAnsi="Wingdings" w:cs="Wingdings" w:hint="default"/>
      </w:rPr>
    </w:lvl>
    <w:lvl w:ilvl="3" w:tplc="040E0001">
      <w:start w:val="1"/>
      <w:numFmt w:val="bullet"/>
      <w:lvlText w:val=""/>
      <w:lvlJc w:val="left"/>
      <w:pPr>
        <w:tabs>
          <w:tab w:val="num" w:pos="3228"/>
        </w:tabs>
        <w:ind w:left="3228" w:hanging="360"/>
      </w:pPr>
      <w:rPr>
        <w:rFonts w:ascii="Symbol" w:hAnsi="Symbol" w:cs="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start w:val="1"/>
      <w:numFmt w:val="bullet"/>
      <w:lvlText w:val=""/>
      <w:lvlJc w:val="left"/>
      <w:pPr>
        <w:tabs>
          <w:tab w:val="num" w:pos="4668"/>
        </w:tabs>
        <w:ind w:left="4668" w:hanging="360"/>
      </w:pPr>
      <w:rPr>
        <w:rFonts w:ascii="Wingdings" w:hAnsi="Wingdings" w:cs="Wingdings" w:hint="default"/>
      </w:rPr>
    </w:lvl>
    <w:lvl w:ilvl="6" w:tplc="040E0001">
      <w:start w:val="1"/>
      <w:numFmt w:val="bullet"/>
      <w:lvlText w:val=""/>
      <w:lvlJc w:val="left"/>
      <w:pPr>
        <w:tabs>
          <w:tab w:val="num" w:pos="5388"/>
        </w:tabs>
        <w:ind w:left="5388" w:hanging="360"/>
      </w:pPr>
      <w:rPr>
        <w:rFonts w:ascii="Symbol" w:hAnsi="Symbol" w:cs="Symbol" w:hint="default"/>
      </w:rPr>
    </w:lvl>
    <w:lvl w:ilvl="7" w:tplc="040E0003">
      <w:start w:val="1"/>
      <w:numFmt w:val="bullet"/>
      <w:lvlText w:val="o"/>
      <w:lvlJc w:val="left"/>
      <w:pPr>
        <w:tabs>
          <w:tab w:val="num" w:pos="6108"/>
        </w:tabs>
        <w:ind w:left="6108" w:hanging="360"/>
      </w:pPr>
      <w:rPr>
        <w:rFonts w:ascii="Courier New" w:hAnsi="Courier New" w:cs="Courier New" w:hint="default"/>
      </w:rPr>
    </w:lvl>
    <w:lvl w:ilvl="8" w:tplc="040E0005">
      <w:start w:val="1"/>
      <w:numFmt w:val="bullet"/>
      <w:lvlText w:val=""/>
      <w:lvlJc w:val="left"/>
      <w:pPr>
        <w:tabs>
          <w:tab w:val="num" w:pos="6828"/>
        </w:tabs>
        <w:ind w:left="6828" w:hanging="360"/>
      </w:pPr>
      <w:rPr>
        <w:rFonts w:ascii="Wingdings" w:hAnsi="Wingdings" w:cs="Wingdings" w:hint="default"/>
      </w:rPr>
    </w:lvl>
  </w:abstractNum>
  <w:abstractNum w:abstractNumId="131">
    <w:nsid w:val="504C357E"/>
    <w:multiLevelType w:val="hybridMultilevel"/>
    <w:tmpl w:val="E6A297DA"/>
    <w:lvl w:ilvl="0" w:tplc="0BF41220">
      <w:start w:val="1"/>
      <w:numFmt w:val="bullet"/>
      <w:lvlText w:val="·"/>
      <w:lvlJc w:val="left"/>
      <w:pPr>
        <w:ind w:left="720" w:hanging="360"/>
      </w:pPr>
      <w:rPr>
        <w:rFonts w:ascii="Symbol" w:hAnsi="Symbol" w:hint="default"/>
      </w:rPr>
    </w:lvl>
    <w:lvl w:ilvl="1" w:tplc="BD4EE13C">
      <w:start w:val="1"/>
      <w:numFmt w:val="bullet"/>
      <w:lvlText w:val="o"/>
      <w:lvlJc w:val="left"/>
      <w:pPr>
        <w:ind w:left="1440" w:hanging="360"/>
      </w:pPr>
      <w:rPr>
        <w:rFonts w:ascii="Courier New" w:hAnsi="Courier New" w:hint="default"/>
      </w:rPr>
    </w:lvl>
    <w:lvl w:ilvl="2" w:tplc="58F62FFA">
      <w:start w:val="1"/>
      <w:numFmt w:val="bullet"/>
      <w:lvlText w:val=""/>
      <w:lvlJc w:val="left"/>
      <w:pPr>
        <w:ind w:left="2160" w:hanging="360"/>
      </w:pPr>
      <w:rPr>
        <w:rFonts w:ascii="Wingdings" w:hAnsi="Wingdings" w:hint="default"/>
      </w:rPr>
    </w:lvl>
    <w:lvl w:ilvl="3" w:tplc="0F44ED1E">
      <w:start w:val="1"/>
      <w:numFmt w:val="bullet"/>
      <w:lvlText w:val=""/>
      <w:lvlJc w:val="left"/>
      <w:pPr>
        <w:ind w:left="2880" w:hanging="360"/>
      </w:pPr>
      <w:rPr>
        <w:rFonts w:ascii="Symbol" w:hAnsi="Symbol" w:hint="default"/>
      </w:rPr>
    </w:lvl>
    <w:lvl w:ilvl="4" w:tplc="485A23AE">
      <w:start w:val="1"/>
      <w:numFmt w:val="bullet"/>
      <w:lvlText w:val="o"/>
      <w:lvlJc w:val="left"/>
      <w:pPr>
        <w:ind w:left="3600" w:hanging="360"/>
      </w:pPr>
      <w:rPr>
        <w:rFonts w:ascii="Courier New" w:hAnsi="Courier New" w:hint="default"/>
      </w:rPr>
    </w:lvl>
    <w:lvl w:ilvl="5" w:tplc="2968CDE2">
      <w:start w:val="1"/>
      <w:numFmt w:val="bullet"/>
      <w:lvlText w:val=""/>
      <w:lvlJc w:val="left"/>
      <w:pPr>
        <w:ind w:left="4320" w:hanging="360"/>
      </w:pPr>
      <w:rPr>
        <w:rFonts w:ascii="Wingdings" w:hAnsi="Wingdings" w:hint="default"/>
      </w:rPr>
    </w:lvl>
    <w:lvl w:ilvl="6" w:tplc="F4C4B700">
      <w:start w:val="1"/>
      <w:numFmt w:val="bullet"/>
      <w:lvlText w:val=""/>
      <w:lvlJc w:val="left"/>
      <w:pPr>
        <w:ind w:left="5040" w:hanging="360"/>
      </w:pPr>
      <w:rPr>
        <w:rFonts w:ascii="Symbol" w:hAnsi="Symbol" w:hint="default"/>
      </w:rPr>
    </w:lvl>
    <w:lvl w:ilvl="7" w:tplc="F38E3DDC">
      <w:start w:val="1"/>
      <w:numFmt w:val="bullet"/>
      <w:lvlText w:val="o"/>
      <w:lvlJc w:val="left"/>
      <w:pPr>
        <w:ind w:left="5760" w:hanging="360"/>
      </w:pPr>
      <w:rPr>
        <w:rFonts w:ascii="Courier New" w:hAnsi="Courier New" w:hint="default"/>
      </w:rPr>
    </w:lvl>
    <w:lvl w:ilvl="8" w:tplc="A92C6906">
      <w:start w:val="1"/>
      <w:numFmt w:val="bullet"/>
      <w:lvlText w:val=""/>
      <w:lvlJc w:val="left"/>
      <w:pPr>
        <w:ind w:left="6480" w:hanging="360"/>
      </w:pPr>
      <w:rPr>
        <w:rFonts w:ascii="Wingdings" w:hAnsi="Wingdings" w:hint="default"/>
      </w:rPr>
    </w:lvl>
  </w:abstractNum>
  <w:abstractNum w:abstractNumId="132">
    <w:nsid w:val="512E139A"/>
    <w:multiLevelType w:val="hybridMultilevel"/>
    <w:tmpl w:val="6DEA173C"/>
    <w:lvl w:ilvl="0" w:tplc="72AA4654">
      <w:start w:val="4551"/>
      <w:numFmt w:val="bullet"/>
      <w:lvlText w:val="-"/>
      <w:lvlJc w:val="left"/>
      <w:pPr>
        <w:ind w:left="3900" w:hanging="360"/>
      </w:pPr>
      <w:rPr>
        <w:rFonts w:ascii="Times New Roman" w:eastAsia="Times New Roman" w:hAnsi="Times New Roman" w:cs="Times New Roman" w:hint="default"/>
        <w:b/>
      </w:rPr>
    </w:lvl>
    <w:lvl w:ilvl="1" w:tplc="040E0003" w:tentative="1">
      <w:start w:val="1"/>
      <w:numFmt w:val="bullet"/>
      <w:lvlText w:val="o"/>
      <w:lvlJc w:val="left"/>
      <w:pPr>
        <w:ind w:left="4620" w:hanging="360"/>
      </w:pPr>
      <w:rPr>
        <w:rFonts w:ascii="Courier New" w:hAnsi="Courier New" w:cs="Courier New" w:hint="default"/>
      </w:rPr>
    </w:lvl>
    <w:lvl w:ilvl="2" w:tplc="040E0005" w:tentative="1">
      <w:start w:val="1"/>
      <w:numFmt w:val="bullet"/>
      <w:lvlText w:val=""/>
      <w:lvlJc w:val="left"/>
      <w:pPr>
        <w:ind w:left="5340" w:hanging="360"/>
      </w:pPr>
      <w:rPr>
        <w:rFonts w:ascii="Wingdings" w:hAnsi="Wingdings" w:hint="default"/>
      </w:rPr>
    </w:lvl>
    <w:lvl w:ilvl="3" w:tplc="040E0001" w:tentative="1">
      <w:start w:val="1"/>
      <w:numFmt w:val="bullet"/>
      <w:lvlText w:val=""/>
      <w:lvlJc w:val="left"/>
      <w:pPr>
        <w:ind w:left="6060" w:hanging="360"/>
      </w:pPr>
      <w:rPr>
        <w:rFonts w:ascii="Symbol" w:hAnsi="Symbol" w:hint="default"/>
      </w:rPr>
    </w:lvl>
    <w:lvl w:ilvl="4" w:tplc="040E0003" w:tentative="1">
      <w:start w:val="1"/>
      <w:numFmt w:val="bullet"/>
      <w:lvlText w:val="o"/>
      <w:lvlJc w:val="left"/>
      <w:pPr>
        <w:ind w:left="6780" w:hanging="360"/>
      </w:pPr>
      <w:rPr>
        <w:rFonts w:ascii="Courier New" w:hAnsi="Courier New" w:cs="Courier New" w:hint="default"/>
      </w:rPr>
    </w:lvl>
    <w:lvl w:ilvl="5" w:tplc="040E0005" w:tentative="1">
      <w:start w:val="1"/>
      <w:numFmt w:val="bullet"/>
      <w:lvlText w:val=""/>
      <w:lvlJc w:val="left"/>
      <w:pPr>
        <w:ind w:left="7500" w:hanging="360"/>
      </w:pPr>
      <w:rPr>
        <w:rFonts w:ascii="Wingdings" w:hAnsi="Wingdings" w:hint="default"/>
      </w:rPr>
    </w:lvl>
    <w:lvl w:ilvl="6" w:tplc="040E0001" w:tentative="1">
      <w:start w:val="1"/>
      <w:numFmt w:val="bullet"/>
      <w:lvlText w:val=""/>
      <w:lvlJc w:val="left"/>
      <w:pPr>
        <w:ind w:left="8220" w:hanging="360"/>
      </w:pPr>
      <w:rPr>
        <w:rFonts w:ascii="Symbol" w:hAnsi="Symbol" w:hint="default"/>
      </w:rPr>
    </w:lvl>
    <w:lvl w:ilvl="7" w:tplc="040E0003" w:tentative="1">
      <w:start w:val="1"/>
      <w:numFmt w:val="bullet"/>
      <w:lvlText w:val="o"/>
      <w:lvlJc w:val="left"/>
      <w:pPr>
        <w:ind w:left="8940" w:hanging="360"/>
      </w:pPr>
      <w:rPr>
        <w:rFonts w:ascii="Courier New" w:hAnsi="Courier New" w:cs="Courier New" w:hint="default"/>
      </w:rPr>
    </w:lvl>
    <w:lvl w:ilvl="8" w:tplc="040E0005" w:tentative="1">
      <w:start w:val="1"/>
      <w:numFmt w:val="bullet"/>
      <w:lvlText w:val=""/>
      <w:lvlJc w:val="left"/>
      <w:pPr>
        <w:ind w:left="9660" w:hanging="360"/>
      </w:pPr>
      <w:rPr>
        <w:rFonts w:ascii="Wingdings" w:hAnsi="Wingdings" w:hint="default"/>
      </w:rPr>
    </w:lvl>
  </w:abstractNum>
  <w:abstractNum w:abstractNumId="133">
    <w:nsid w:val="51E574A7"/>
    <w:multiLevelType w:val="hybridMultilevel"/>
    <w:tmpl w:val="D84C80EC"/>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34">
    <w:nsid w:val="52E60374"/>
    <w:multiLevelType w:val="hybridMultilevel"/>
    <w:tmpl w:val="702CE59A"/>
    <w:lvl w:ilvl="0" w:tplc="F6CC9A82">
      <w:start w:val="1"/>
      <w:numFmt w:val="bullet"/>
      <w:lvlText w:val="-"/>
      <w:lvlJc w:val="left"/>
      <w:pPr>
        <w:ind w:left="720" w:hanging="360"/>
      </w:pPr>
      <w:rPr>
        <w:rFonts w:ascii="&quot;Times New Roman&quot;,serif" w:hAnsi="&quot;Times New Roman&quot;,serif" w:hint="default"/>
      </w:rPr>
    </w:lvl>
    <w:lvl w:ilvl="1" w:tplc="14F43BE6">
      <w:start w:val="1"/>
      <w:numFmt w:val="bullet"/>
      <w:lvlText w:val="o"/>
      <w:lvlJc w:val="left"/>
      <w:pPr>
        <w:ind w:left="1440" w:hanging="360"/>
      </w:pPr>
      <w:rPr>
        <w:rFonts w:ascii="Courier New" w:hAnsi="Courier New" w:hint="default"/>
      </w:rPr>
    </w:lvl>
    <w:lvl w:ilvl="2" w:tplc="6040FA6C">
      <w:start w:val="1"/>
      <w:numFmt w:val="bullet"/>
      <w:lvlText w:val=""/>
      <w:lvlJc w:val="left"/>
      <w:pPr>
        <w:ind w:left="2160" w:hanging="360"/>
      </w:pPr>
      <w:rPr>
        <w:rFonts w:ascii="Wingdings" w:hAnsi="Wingdings" w:hint="default"/>
      </w:rPr>
    </w:lvl>
    <w:lvl w:ilvl="3" w:tplc="AF96BD7C">
      <w:start w:val="1"/>
      <w:numFmt w:val="bullet"/>
      <w:lvlText w:val=""/>
      <w:lvlJc w:val="left"/>
      <w:pPr>
        <w:ind w:left="2880" w:hanging="360"/>
      </w:pPr>
      <w:rPr>
        <w:rFonts w:ascii="Symbol" w:hAnsi="Symbol" w:hint="default"/>
      </w:rPr>
    </w:lvl>
    <w:lvl w:ilvl="4" w:tplc="C8A023AE">
      <w:start w:val="1"/>
      <w:numFmt w:val="bullet"/>
      <w:lvlText w:val="o"/>
      <w:lvlJc w:val="left"/>
      <w:pPr>
        <w:ind w:left="3600" w:hanging="360"/>
      </w:pPr>
      <w:rPr>
        <w:rFonts w:ascii="Courier New" w:hAnsi="Courier New" w:hint="default"/>
      </w:rPr>
    </w:lvl>
    <w:lvl w:ilvl="5" w:tplc="2E945F9E">
      <w:start w:val="1"/>
      <w:numFmt w:val="bullet"/>
      <w:lvlText w:val=""/>
      <w:lvlJc w:val="left"/>
      <w:pPr>
        <w:ind w:left="4320" w:hanging="360"/>
      </w:pPr>
      <w:rPr>
        <w:rFonts w:ascii="Wingdings" w:hAnsi="Wingdings" w:hint="default"/>
      </w:rPr>
    </w:lvl>
    <w:lvl w:ilvl="6" w:tplc="CC1AA242">
      <w:start w:val="1"/>
      <w:numFmt w:val="bullet"/>
      <w:lvlText w:val=""/>
      <w:lvlJc w:val="left"/>
      <w:pPr>
        <w:ind w:left="5040" w:hanging="360"/>
      </w:pPr>
      <w:rPr>
        <w:rFonts w:ascii="Symbol" w:hAnsi="Symbol" w:hint="default"/>
      </w:rPr>
    </w:lvl>
    <w:lvl w:ilvl="7" w:tplc="4230AD26">
      <w:start w:val="1"/>
      <w:numFmt w:val="bullet"/>
      <w:lvlText w:val="o"/>
      <w:lvlJc w:val="left"/>
      <w:pPr>
        <w:ind w:left="5760" w:hanging="360"/>
      </w:pPr>
      <w:rPr>
        <w:rFonts w:ascii="Courier New" w:hAnsi="Courier New" w:hint="default"/>
      </w:rPr>
    </w:lvl>
    <w:lvl w:ilvl="8" w:tplc="36B8B5F2">
      <w:start w:val="1"/>
      <w:numFmt w:val="bullet"/>
      <w:lvlText w:val=""/>
      <w:lvlJc w:val="left"/>
      <w:pPr>
        <w:ind w:left="6480" w:hanging="360"/>
      </w:pPr>
      <w:rPr>
        <w:rFonts w:ascii="Wingdings" w:hAnsi="Wingdings" w:hint="default"/>
      </w:rPr>
    </w:lvl>
  </w:abstractNum>
  <w:abstractNum w:abstractNumId="135">
    <w:nsid w:val="52EE385F"/>
    <w:multiLevelType w:val="hybridMultilevel"/>
    <w:tmpl w:val="BB30CA0E"/>
    <w:lvl w:ilvl="0" w:tplc="040E000D">
      <w:start w:val="1"/>
      <w:numFmt w:val="bullet"/>
      <w:lvlText w:val=""/>
      <w:lvlJc w:val="left"/>
      <w:pPr>
        <w:tabs>
          <w:tab w:val="num" w:pos="1440"/>
        </w:tabs>
        <w:ind w:left="1440" w:hanging="360"/>
      </w:pPr>
      <w:rPr>
        <w:rFonts w:ascii="Wingdings" w:hAnsi="Wingdings" w:cs="Wingdings" w:hint="default"/>
      </w:rPr>
    </w:lvl>
    <w:lvl w:ilvl="1" w:tplc="040E0009">
      <w:start w:val="1"/>
      <w:numFmt w:val="bullet"/>
      <w:lvlText w:val=""/>
      <w:lvlJc w:val="left"/>
      <w:pPr>
        <w:tabs>
          <w:tab w:val="num" w:pos="2160"/>
        </w:tabs>
        <w:ind w:left="2160" w:hanging="360"/>
      </w:pPr>
      <w:rPr>
        <w:rFonts w:ascii="Wingdings" w:hAnsi="Wingdings" w:cs="Wingdings" w:hint="default"/>
      </w:rPr>
    </w:lvl>
    <w:lvl w:ilvl="2" w:tplc="040E0003">
      <w:start w:val="1"/>
      <w:numFmt w:val="bullet"/>
      <w:lvlText w:val="o"/>
      <w:lvlJc w:val="left"/>
      <w:pPr>
        <w:tabs>
          <w:tab w:val="num" w:pos="2880"/>
        </w:tabs>
        <w:ind w:left="2880" w:hanging="360"/>
      </w:pPr>
      <w:rPr>
        <w:rFonts w:ascii="Courier New" w:hAnsi="Courier New" w:cs="Courier New" w:hint="default"/>
      </w:rPr>
    </w:lvl>
    <w:lvl w:ilvl="3" w:tplc="040E0001">
      <w:start w:val="1"/>
      <w:numFmt w:val="bullet"/>
      <w:lvlText w:val=""/>
      <w:lvlJc w:val="left"/>
      <w:pPr>
        <w:tabs>
          <w:tab w:val="num" w:pos="3600"/>
        </w:tabs>
        <w:ind w:left="3600" w:hanging="360"/>
      </w:pPr>
      <w:rPr>
        <w:rFonts w:ascii="Symbol" w:hAnsi="Symbol" w:cs="Symbol" w:hint="default"/>
      </w:rPr>
    </w:lvl>
    <w:lvl w:ilvl="4" w:tplc="040E0003">
      <w:start w:val="1"/>
      <w:numFmt w:val="bullet"/>
      <w:lvlText w:val="o"/>
      <w:lvlJc w:val="left"/>
      <w:pPr>
        <w:tabs>
          <w:tab w:val="num" w:pos="4320"/>
        </w:tabs>
        <w:ind w:left="4320" w:hanging="360"/>
      </w:pPr>
      <w:rPr>
        <w:rFonts w:ascii="Courier New" w:hAnsi="Courier New" w:cs="Courier New" w:hint="default"/>
      </w:rPr>
    </w:lvl>
    <w:lvl w:ilvl="5" w:tplc="040E0005">
      <w:start w:val="1"/>
      <w:numFmt w:val="bullet"/>
      <w:lvlText w:val=""/>
      <w:lvlJc w:val="left"/>
      <w:pPr>
        <w:tabs>
          <w:tab w:val="num" w:pos="5040"/>
        </w:tabs>
        <w:ind w:left="5040" w:hanging="360"/>
      </w:pPr>
      <w:rPr>
        <w:rFonts w:ascii="Wingdings" w:hAnsi="Wingdings" w:cs="Wingdings" w:hint="default"/>
      </w:rPr>
    </w:lvl>
    <w:lvl w:ilvl="6" w:tplc="040E0001">
      <w:start w:val="1"/>
      <w:numFmt w:val="bullet"/>
      <w:lvlText w:val=""/>
      <w:lvlJc w:val="left"/>
      <w:pPr>
        <w:tabs>
          <w:tab w:val="num" w:pos="5760"/>
        </w:tabs>
        <w:ind w:left="5760" w:hanging="360"/>
      </w:pPr>
      <w:rPr>
        <w:rFonts w:ascii="Symbol" w:hAnsi="Symbol" w:cs="Symbol" w:hint="default"/>
      </w:rPr>
    </w:lvl>
    <w:lvl w:ilvl="7" w:tplc="040E0003">
      <w:start w:val="1"/>
      <w:numFmt w:val="bullet"/>
      <w:lvlText w:val="o"/>
      <w:lvlJc w:val="left"/>
      <w:pPr>
        <w:tabs>
          <w:tab w:val="num" w:pos="6480"/>
        </w:tabs>
        <w:ind w:left="6480" w:hanging="360"/>
      </w:pPr>
      <w:rPr>
        <w:rFonts w:ascii="Courier New" w:hAnsi="Courier New" w:cs="Courier New" w:hint="default"/>
      </w:rPr>
    </w:lvl>
    <w:lvl w:ilvl="8" w:tplc="040E0005">
      <w:start w:val="1"/>
      <w:numFmt w:val="bullet"/>
      <w:lvlText w:val=""/>
      <w:lvlJc w:val="left"/>
      <w:pPr>
        <w:tabs>
          <w:tab w:val="num" w:pos="7200"/>
        </w:tabs>
        <w:ind w:left="7200" w:hanging="360"/>
      </w:pPr>
      <w:rPr>
        <w:rFonts w:ascii="Wingdings" w:hAnsi="Wingdings" w:cs="Wingdings" w:hint="default"/>
      </w:rPr>
    </w:lvl>
  </w:abstractNum>
  <w:abstractNum w:abstractNumId="136">
    <w:nsid w:val="548F3772"/>
    <w:multiLevelType w:val="hybridMultilevel"/>
    <w:tmpl w:val="AA4A57AC"/>
    <w:lvl w:ilvl="0" w:tplc="C632178E">
      <w:start w:val="1"/>
      <w:numFmt w:val="bullet"/>
      <w:lvlText w:val="·"/>
      <w:lvlJc w:val="left"/>
      <w:pPr>
        <w:ind w:left="720" w:hanging="360"/>
      </w:pPr>
      <w:rPr>
        <w:rFonts w:ascii="Symbol" w:hAnsi="Symbol" w:hint="default"/>
      </w:rPr>
    </w:lvl>
    <w:lvl w:ilvl="1" w:tplc="FA26492A">
      <w:start w:val="1"/>
      <w:numFmt w:val="bullet"/>
      <w:lvlText w:val="o"/>
      <w:lvlJc w:val="left"/>
      <w:pPr>
        <w:ind w:left="1440" w:hanging="360"/>
      </w:pPr>
      <w:rPr>
        <w:rFonts w:ascii="Courier New" w:hAnsi="Courier New" w:hint="default"/>
      </w:rPr>
    </w:lvl>
    <w:lvl w:ilvl="2" w:tplc="290E517A">
      <w:start w:val="1"/>
      <w:numFmt w:val="bullet"/>
      <w:lvlText w:val=""/>
      <w:lvlJc w:val="left"/>
      <w:pPr>
        <w:ind w:left="2160" w:hanging="360"/>
      </w:pPr>
      <w:rPr>
        <w:rFonts w:ascii="Wingdings" w:hAnsi="Wingdings" w:hint="default"/>
      </w:rPr>
    </w:lvl>
    <w:lvl w:ilvl="3" w:tplc="29761D44">
      <w:start w:val="1"/>
      <w:numFmt w:val="bullet"/>
      <w:lvlText w:val=""/>
      <w:lvlJc w:val="left"/>
      <w:pPr>
        <w:ind w:left="2880" w:hanging="360"/>
      </w:pPr>
      <w:rPr>
        <w:rFonts w:ascii="Symbol" w:hAnsi="Symbol" w:hint="default"/>
      </w:rPr>
    </w:lvl>
    <w:lvl w:ilvl="4" w:tplc="0B703B7A">
      <w:start w:val="1"/>
      <w:numFmt w:val="bullet"/>
      <w:lvlText w:val="o"/>
      <w:lvlJc w:val="left"/>
      <w:pPr>
        <w:ind w:left="3600" w:hanging="360"/>
      </w:pPr>
      <w:rPr>
        <w:rFonts w:ascii="Courier New" w:hAnsi="Courier New" w:hint="default"/>
      </w:rPr>
    </w:lvl>
    <w:lvl w:ilvl="5" w:tplc="30E8A4BC">
      <w:start w:val="1"/>
      <w:numFmt w:val="bullet"/>
      <w:lvlText w:val=""/>
      <w:lvlJc w:val="left"/>
      <w:pPr>
        <w:ind w:left="4320" w:hanging="360"/>
      </w:pPr>
      <w:rPr>
        <w:rFonts w:ascii="Wingdings" w:hAnsi="Wingdings" w:hint="default"/>
      </w:rPr>
    </w:lvl>
    <w:lvl w:ilvl="6" w:tplc="6200FEC2">
      <w:start w:val="1"/>
      <w:numFmt w:val="bullet"/>
      <w:lvlText w:val=""/>
      <w:lvlJc w:val="left"/>
      <w:pPr>
        <w:ind w:left="5040" w:hanging="360"/>
      </w:pPr>
      <w:rPr>
        <w:rFonts w:ascii="Symbol" w:hAnsi="Symbol" w:hint="default"/>
      </w:rPr>
    </w:lvl>
    <w:lvl w:ilvl="7" w:tplc="FC42FC7E">
      <w:start w:val="1"/>
      <w:numFmt w:val="bullet"/>
      <w:lvlText w:val="o"/>
      <w:lvlJc w:val="left"/>
      <w:pPr>
        <w:ind w:left="5760" w:hanging="360"/>
      </w:pPr>
      <w:rPr>
        <w:rFonts w:ascii="Courier New" w:hAnsi="Courier New" w:hint="default"/>
      </w:rPr>
    </w:lvl>
    <w:lvl w:ilvl="8" w:tplc="FDB24726">
      <w:start w:val="1"/>
      <w:numFmt w:val="bullet"/>
      <w:lvlText w:val=""/>
      <w:lvlJc w:val="left"/>
      <w:pPr>
        <w:ind w:left="6480" w:hanging="360"/>
      </w:pPr>
      <w:rPr>
        <w:rFonts w:ascii="Wingdings" w:hAnsi="Wingdings" w:hint="default"/>
      </w:rPr>
    </w:lvl>
  </w:abstractNum>
  <w:abstractNum w:abstractNumId="137">
    <w:nsid w:val="556136F4"/>
    <w:multiLevelType w:val="hybridMultilevel"/>
    <w:tmpl w:val="E92253AE"/>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38">
    <w:nsid w:val="58657479"/>
    <w:multiLevelType w:val="hybridMultilevel"/>
    <w:tmpl w:val="A47E05FA"/>
    <w:lvl w:ilvl="0" w:tplc="72AA4654">
      <w:start w:val="4551"/>
      <w:numFmt w:val="bullet"/>
      <w:lvlText w:val="-"/>
      <w:lvlJc w:val="left"/>
      <w:pPr>
        <w:ind w:left="720" w:hanging="360"/>
      </w:pPr>
      <w:rPr>
        <w:rFonts w:ascii="Times New Roman" w:eastAsia="Times New Roman" w:hAnsi="Times New Roman" w:cs="Times New Roman" w:hint="default"/>
        <w:b/>
      </w:rPr>
    </w:lvl>
    <w:lvl w:ilvl="1" w:tplc="040E0003">
      <w:start w:val="1"/>
      <w:numFmt w:val="bullet"/>
      <w:lvlText w:val="o"/>
      <w:lvlJc w:val="left"/>
      <w:pPr>
        <w:ind w:left="720" w:hanging="360"/>
      </w:pPr>
      <w:rPr>
        <w:rFonts w:ascii="Courier New" w:hAnsi="Courier New" w:cs="Courier New" w:hint="default"/>
      </w:rPr>
    </w:lvl>
    <w:lvl w:ilvl="2" w:tplc="040E0005">
      <w:start w:val="1"/>
      <w:numFmt w:val="bullet"/>
      <w:lvlText w:val=""/>
      <w:lvlJc w:val="left"/>
      <w:pPr>
        <w:ind w:left="1440" w:hanging="360"/>
      </w:pPr>
      <w:rPr>
        <w:rFonts w:ascii="Wingdings" w:hAnsi="Wingdings" w:hint="default"/>
      </w:rPr>
    </w:lvl>
    <w:lvl w:ilvl="3" w:tplc="040E0001" w:tentative="1">
      <w:start w:val="1"/>
      <w:numFmt w:val="bullet"/>
      <w:lvlText w:val=""/>
      <w:lvlJc w:val="left"/>
      <w:pPr>
        <w:ind w:left="2160" w:hanging="360"/>
      </w:pPr>
      <w:rPr>
        <w:rFonts w:ascii="Symbol" w:hAnsi="Symbol" w:hint="default"/>
      </w:rPr>
    </w:lvl>
    <w:lvl w:ilvl="4" w:tplc="040E0003" w:tentative="1">
      <w:start w:val="1"/>
      <w:numFmt w:val="bullet"/>
      <w:lvlText w:val="o"/>
      <w:lvlJc w:val="left"/>
      <w:pPr>
        <w:ind w:left="2880" w:hanging="360"/>
      </w:pPr>
      <w:rPr>
        <w:rFonts w:ascii="Courier New" w:hAnsi="Courier New" w:cs="Courier New" w:hint="default"/>
      </w:rPr>
    </w:lvl>
    <w:lvl w:ilvl="5" w:tplc="040E0005" w:tentative="1">
      <w:start w:val="1"/>
      <w:numFmt w:val="bullet"/>
      <w:lvlText w:val=""/>
      <w:lvlJc w:val="left"/>
      <w:pPr>
        <w:ind w:left="3600" w:hanging="360"/>
      </w:pPr>
      <w:rPr>
        <w:rFonts w:ascii="Wingdings" w:hAnsi="Wingdings" w:hint="default"/>
      </w:rPr>
    </w:lvl>
    <w:lvl w:ilvl="6" w:tplc="040E0001" w:tentative="1">
      <w:start w:val="1"/>
      <w:numFmt w:val="bullet"/>
      <w:lvlText w:val=""/>
      <w:lvlJc w:val="left"/>
      <w:pPr>
        <w:ind w:left="4320" w:hanging="360"/>
      </w:pPr>
      <w:rPr>
        <w:rFonts w:ascii="Symbol" w:hAnsi="Symbol" w:hint="default"/>
      </w:rPr>
    </w:lvl>
    <w:lvl w:ilvl="7" w:tplc="040E0003" w:tentative="1">
      <w:start w:val="1"/>
      <w:numFmt w:val="bullet"/>
      <w:lvlText w:val="o"/>
      <w:lvlJc w:val="left"/>
      <w:pPr>
        <w:ind w:left="5040" w:hanging="360"/>
      </w:pPr>
      <w:rPr>
        <w:rFonts w:ascii="Courier New" w:hAnsi="Courier New" w:cs="Courier New" w:hint="default"/>
      </w:rPr>
    </w:lvl>
    <w:lvl w:ilvl="8" w:tplc="040E0005" w:tentative="1">
      <w:start w:val="1"/>
      <w:numFmt w:val="bullet"/>
      <w:lvlText w:val=""/>
      <w:lvlJc w:val="left"/>
      <w:pPr>
        <w:ind w:left="5760" w:hanging="360"/>
      </w:pPr>
      <w:rPr>
        <w:rFonts w:ascii="Wingdings" w:hAnsi="Wingdings" w:hint="default"/>
      </w:rPr>
    </w:lvl>
  </w:abstractNum>
  <w:abstractNum w:abstractNumId="139">
    <w:nsid w:val="596706F3"/>
    <w:multiLevelType w:val="hybridMultilevel"/>
    <w:tmpl w:val="ABAEB8E4"/>
    <w:lvl w:ilvl="0" w:tplc="040E0001">
      <w:start w:val="1"/>
      <w:numFmt w:val="bullet"/>
      <w:lvlText w:val=""/>
      <w:lvlJc w:val="left"/>
      <w:pPr>
        <w:tabs>
          <w:tab w:val="num" w:pos="1080"/>
        </w:tabs>
        <w:ind w:left="1080" w:hanging="360"/>
      </w:pPr>
      <w:rPr>
        <w:rFonts w:ascii="Symbol" w:hAnsi="Symbol" w:cs="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40">
    <w:nsid w:val="5A32753C"/>
    <w:multiLevelType w:val="hybridMultilevel"/>
    <w:tmpl w:val="8060477C"/>
    <w:lvl w:ilvl="0" w:tplc="040E0001">
      <w:start w:val="1"/>
      <w:numFmt w:val="bullet"/>
      <w:lvlText w:val=""/>
      <w:lvlJc w:val="left"/>
      <w:pPr>
        <w:tabs>
          <w:tab w:val="num" w:pos="1080"/>
        </w:tabs>
        <w:ind w:left="1080" w:hanging="360"/>
      </w:pPr>
      <w:rPr>
        <w:rFonts w:ascii="Symbol" w:hAnsi="Symbol" w:cs="Symbol" w:hint="default"/>
      </w:rPr>
    </w:lvl>
    <w:lvl w:ilvl="1" w:tplc="040E0003">
      <w:start w:val="1"/>
      <w:numFmt w:val="bullet"/>
      <w:lvlText w:val="o"/>
      <w:lvlJc w:val="left"/>
      <w:pPr>
        <w:tabs>
          <w:tab w:val="num" w:pos="5747"/>
        </w:tabs>
        <w:ind w:left="5747"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41">
    <w:nsid w:val="5A53706A"/>
    <w:multiLevelType w:val="hybridMultilevel"/>
    <w:tmpl w:val="BE763DC6"/>
    <w:lvl w:ilvl="0" w:tplc="60E482AC">
      <w:start w:val="1"/>
      <w:numFmt w:val="bullet"/>
      <w:lvlText w:val="·"/>
      <w:lvlJc w:val="left"/>
      <w:pPr>
        <w:ind w:left="720" w:hanging="360"/>
      </w:pPr>
      <w:rPr>
        <w:rFonts w:ascii="Symbol" w:hAnsi="Symbol" w:hint="default"/>
      </w:rPr>
    </w:lvl>
    <w:lvl w:ilvl="1" w:tplc="88B2ABD0">
      <w:start w:val="1"/>
      <w:numFmt w:val="bullet"/>
      <w:lvlText w:val="o"/>
      <w:lvlJc w:val="left"/>
      <w:pPr>
        <w:ind w:left="1440" w:hanging="360"/>
      </w:pPr>
      <w:rPr>
        <w:rFonts w:ascii="Courier New" w:hAnsi="Courier New" w:hint="default"/>
      </w:rPr>
    </w:lvl>
    <w:lvl w:ilvl="2" w:tplc="FAF04FB8">
      <w:start w:val="1"/>
      <w:numFmt w:val="bullet"/>
      <w:lvlText w:val=""/>
      <w:lvlJc w:val="left"/>
      <w:pPr>
        <w:ind w:left="2160" w:hanging="360"/>
      </w:pPr>
      <w:rPr>
        <w:rFonts w:ascii="Wingdings" w:hAnsi="Wingdings" w:hint="default"/>
      </w:rPr>
    </w:lvl>
    <w:lvl w:ilvl="3" w:tplc="98C66DDE">
      <w:start w:val="1"/>
      <w:numFmt w:val="bullet"/>
      <w:lvlText w:val=""/>
      <w:lvlJc w:val="left"/>
      <w:pPr>
        <w:ind w:left="2880" w:hanging="360"/>
      </w:pPr>
      <w:rPr>
        <w:rFonts w:ascii="Symbol" w:hAnsi="Symbol" w:hint="default"/>
      </w:rPr>
    </w:lvl>
    <w:lvl w:ilvl="4" w:tplc="3E4409A0">
      <w:start w:val="1"/>
      <w:numFmt w:val="bullet"/>
      <w:lvlText w:val="o"/>
      <w:lvlJc w:val="left"/>
      <w:pPr>
        <w:ind w:left="3600" w:hanging="360"/>
      </w:pPr>
      <w:rPr>
        <w:rFonts w:ascii="Courier New" w:hAnsi="Courier New" w:hint="default"/>
      </w:rPr>
    </w:lvl>
    <w:lvl w:ilvl="5" w:tplc="A318799A">
      <w:start w:val="1"/>
      <w:numFmt w:val="bullet"/>
      <w:lvlText w:val=""/>
      <w:lvlJc w:val="left"/>
      <w:pPr>
        <w:ind w:left="4320" w:hanging="360"/>
      </w:pPr>
      <w:rPr>
        <w:rFonts w:ascii="Wingdings" w:hAnsi="Wingdings" w:hint="default"/>
      </w:rPr>
    </w:lvl>
    <w:lvl w:ilvl="6" w:tplc="8724D564">
      <w:start w:val="1"/>
      <w:numFmt w:val="bullet"/>
      <w:lvlText w:val=""/>
      <w:lvlJc w:val="left"/>
      <w:pPr>
        <w:ind w:left="5040" w:hanging="360"/>
      </w:pPr>
      <w:rPr>
        <w:rFonts w:ascii="Symbol" w:hAnsi="Symbol" w:hint="default"/>
      </w:rPr>
    </w:lvl>
    <w:lvl w:ilvl="7" w:tplc="E5348EB4">
      <w:start w:val="1"/>
      <w:numFmt w:val="bullet"/>
      <w:lvlText w:val="o"/>
      <w:lvlJc w:val="left"/>
      <w:pPr>
        <w:ind w:left="5760" w:hanging="360"/>
      </w:pPr>
      <w:rPr>
        <w:rFonts w:ascii="Courier New" w:hAnsi="Courier New" w:hint="default"/>
      </w:rPr>
    </w:lvl>
    <w:lvl w:ilvl="8" w:tplc="28047518">
      <w:start w:val="1"/>
      <w:numFmt w:val="bullet"/>
      <w:lvlText w:val=""/>
      <w:lvlJc w:val="left"/>
      <w:pPr>
        <w:ind w:left="6480" w:hanging="360"/>
      </w:pPr>
      <w:rPr>
        <w:rFonts w:ascii="Wingdings" w:hAnsi="Wingdings" w:hint="default"/>
      </w:rPr>
    </w:lvl>
  </w:abstractNum>
  <w:abstractNum w:abstractNumId="142">
    <w:nsid w:val="5AC946A0"/>
    <w:multiLevelType w:val="hybridMultilevel"/>
    <w:tmpl w:val="377AB370"/>
    <w:lvl w:ilvl="0" w:tplc="7D440446">
      <w:start w:val="1"/>
      <w:numFmt w:val="decimal"/>
      <w:lvlText w:val="%1."/>
      <w:lvlJc w:val="left"/>
      <w:pPr>
        <w:ind w:left="720" w:hanging="360"/>
      </w:pPr>
    </w:lvl>
    <w:lvl w:ilvl="1" w:tplc="4712F648">
      <w:start w:val="1"/>
      <w:numFmt w:val="lowerLetter"/>
      <w:lvlText w:val="%2."/>
      <w:lvlJc w:val="left"/>
      <w:pPr>
        <w:ind w:left="1440" w:hanging="360"/>
      </w:pPr>
    </w:lvl>
    <w:lvl w:ilvl="2" w:tplc="DC7E8060">
      <w:start w:val="1"/>
      <w:numFmt w:val="decimal"/>
      <w:lvlText w:val="%3."/>
      <w:lvlJc w:val="left"/>
      <w:pPr>
        <w:ind w:left="2160" w:hanging="180"/>
      </w:pPr>
    </w:lvl>
    <w:lvl w:ilvl="3" w:tplc="6054E9BA">
      <w:start w:val="1"/>
      <w:numFmt w:val="decimal"/>
      <w:lvlText w:val="%4."/>
      <w:lvlJc w:val="left"/>
      <w:pPr>
        <w:ind w:left="2880" w:hanging="360"/>
      </w:pPr>
    </w:lvl>
    <w:lvl w:ilvl="4" w:tplc="2BAA8560">
      <w:start w:val="1"/>
      <w:numFmt w:val="lowerLetter"/>
      <w:lvlText w:val="%5."/>
      <w:lvlJc w:val="left"/>
      <w:pPr>
        <w:ind w:left="3600" w:hanging="360"/>
      </w:pPr>
    </w:lvl>
    <w:lvl w:ilvl="5" w:tplc="289E7B7C">
      <w:start w:val="1"/>
      <w:numFmt w:val="lowerRoman"/>
      <w:lvlText w:val="%6."/>
      <w:lvlJc w:val="right"/>
      <w:pPr>
        <w:ind w:left="4320" w:hanging="180"/>
      </w:pPr>
    </w:lvl>
    <w:lvl w:ilvl="6" w:tplc="BB2E7DEA">
      <w:start w:val="1"/>
      <w:numFmt w:val="decimal"/>
      <w:lvlText w:val="%7."/>
      <w:lvlJc w:val="left"/>
      <w:pPr>
        <w:ind w:left="5040" w:hanging="360"/>
      </w:pPr>
    </w:lvl>
    <w:lvl w:ilvl="7" w:tplc="0B7ACD48">
      <w:start w:val="1"/>
      <w:numFmt w:val="lowerLetter"/>
      <w:lvlText w:val="%8."/>
      <w:lvlJc w:val="left"/>
      <w:pPr>
        <w:ind w:left="5760" w:hanging="360"/>
      </w:pPr>
    </w:lvl>
    <w:lvl w:ilvl="8" w:tplc="E6A85326">
      <w:start w:val="1"/>
      <w:numFmt w:val="lowerRoman"/>
      <w:lvlText w:val="%9."/>
      <w:lvlJc w:val="right"/>
      <w:pPr>
        <w:ind w:left="6480" w:hanging="180"/>
      </w:pPr>
    </w:lvl>
  </w:abstractNum>
  <w:abstractNum w:abstractNumId="143">
    <w:nsid w:val="5B337B9E"/>
    <w:multiLevelType w:val="multilevel"/>
    <w:tmpl w:val="040E0001"/>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B494C36"/>
    <w:multiLevelType w:val="hybridMultilevel"/>
    <w:tmpl w:val="F592729E"/>
    <w:lvl w:ilvl="0" w:tplc="11B831EA">
      <w:start w:val="4"/>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
    <w:nsid w:val="5BD3792E"/>
    <w:multiLevelType w:val="hybridMultilevel"/>
    <w:tmpl w:val="05AE4B3C"/>
    <w:lvl w:ilvl="0" w:tplc="A386D9F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6">
    <w:nsid w:val="5C3E879B"/>
    <w:multiLevelType w:val="hybridMultilevel"/>
    <w:tmpl w:val="D24E843C"/>
    <w:lvl w:ilvl="0" w:tplc="6B4A9154">
      <w:start w:val="1"/>
      <w:numFmt w:val="bullet"/>
      <w:lvlText w:val="o"/>
      <w:lvlJc w:val="left"/>
      <w:pPr>
        <w:ind w:left="2138" w:hanging="360"/>
      </w:pPr>
      <w:rPr>
        <w:rFonts w:ascii="Courier New" w:hAnsi="Courier New" w:hint="default"/>
      </w:rPr>
    </w:lvl>
    <w:lvl w:ilvl="1" w:tplc="B4DE5EC4">
      <w:start w:val="1"/>
      <w:numFmt w:val="bullet"/>
      <w:lvlText w:val="o"/>
      <w:lvlJc w:val="left"/>
      <w:pPr>
        <w:ind w:left="2858" w:hanging="360"/>
      </w:pPr>
      <w:rPr>
        <w:rFonts w:ascii="Courier New" w:hAnsi="Courier New" w:hint="default"/>
      </w:rPr>
    </w:lvl>
    <w:lvl w:ilvl="2" w:tplc="DAB86DC6">
      <w:start w:val="1"/>
      <w:numFmt w:val="bullet"/>
      <w:lvlText w:val=""/>
      <w:lvlJc w:val="left"/>
      <w:pPr>
        <w:ind w:left="3578" w:hanging="360"/>
      </w:pPr>
      <w:rPr>
        <w:rFonts w:ascii="Wingdings" w:hAnsi="Wingdings" w:hint="default"/>
      </w:rPr>
    </w:lvl>
    <w:lvl w:ilvl="3" w:tplc="D55CCC12">
      <w:start w:val="1"/>
      <w:numFmt w:val="bullet"/>
      <w:lvlText w:val=""/>
      <w:lvlJc w:val="left"/>
      <w:pPr>
        <w:ind w:left="4298" w:hanging="360"/>
      </w:pPr>
      <w:rPr>
        <w:rFonts w:ascii="Symbol" w:hAnsi="Symbol" w:hint="default"/>
      </w:rPr>
    </w:lvl>
    <w:lvl w:ilvl="4" w:tplc="636EF9EA">
      <w:start w:val="1"/>
      <w:numFmt w:val="bullet"/>
      <w:lvlText w:val="o"/>
      <w:lvlJc w:val="left"/>
      <w:pPr>
        <w:ind w:left="5018" w:hanging="360"/>
      </w:pPr>
      <w:rPr>
        <w:rFonts w:ascii="Courier New" w:hAnsi="Courier New" w:hint="default"/>
      </w:rPr>
    </w:lvl>
    <w:lvl w:ilvl="5" w:tplc="0C1C0674">
      <w:start w:val="1"/>
      <w:numFmt w:val="bullet"/>
      <w:lvlText w:val=""/>
      <w:lvlJc w:val="left"/>
      <w:pPr>
        <w:ind w:left="5738" w:hanging="360"/>
      </w:pPr>
      <w:rPr>
        <w:rFonts w:ascii="Wingdings" w:hAnsi="Wingdings" w:hint="default"/>
      </w:rPr>
    </w:lvl>
    <w:lvl w:ilvl="6" w:tplc="E7680090">
      <w:start w:val="1"/>
      <w:numFmt w:val="bullet"/>
      <w:lvlText w:val=""/>
      <w:lvlJc w:val="left"/>
      <w:pPr>
        <w:ind w:left="6458" w:hanging="360"/>
      </w:pPr>
      <w:rPr>
        <w:rFonts w:ascii="Symbol" w:hAnsi="Symbol" w:hint="default"/>
      </w:rPr>
    </w:lvl>
    <w:lvl w:ilvl="7" w:tplc="0270D226">
      <w:start w:val="1"/>
      <w:numFmt w:val="bullet"/>
      <w:lvlText w:val="o"/>
      <w:lvlJc w:val="left"/>
      <w:pPr>
        <w:ind w:left="7178" w:hanging="360"/>
      </w:pPr>
      <w:rPr>
        <w:rFonts w:ascii="Courier New" w:hAnsi="Courier New" w:hint="default"/>
      </w:rPr>
    </w:lvl>
    <w:lvl w:ilvl="8" w:tplc="793ECAA8">
      <w:start w:val="1"/>
      <w:numFmt w:val="bullet"/>
      <w:lvlText w:val=""/>
      <w:lvlJc w:val="left"/>
      <w:pPr>
        <w:ind w:left="7898" w:hanging="360"/>
      </w:pPr>
      <w:rPr>
        <w:rFonts w:ascii="Wingdings" w:hAnsi="Wingdings" w:hint="default"/>
      </w:rPr>
    </w:lvl>
  </w:abstractNum>
  <w:abstractNum w:abstractNumId="147">
    <w:nsid w:val="5C957AFD"/>
    <w:multiLevelType w:val="hybridMultilevel"/>
    <w:tmpl w:val="209C4098"/>
    <w:lvl w:ilvl="0" w:tplc="793A3764">
      <w:start w:val="1"/>
      <w:numFmt w:val="bullet"/>
      <w:lvlText w:val="·"/>
      <w:lvlJc w:val="left"/>
      <w:pPr>
        <w:ind w:left="720" w:hanging="360"/>
      </w:pPr>
      <w:rPr>
        <w:rFonts w:ascii="Symbol" w:hAnsi="Symbol" w:hint="default"/>
      </w:rPr>
    </w:lvl>
    <w:lvl w:ilvl="1" w:tplc="674078DA">
      <w:start w:val="1"/>
      <w:numFmt w:val="bullet"/>
      <w:lvlText w:val="o"/>
      <w:lvlJc w:val="left"/>
      <w:pPr>
        <w:ind w:left="1440" w:hanging="360"/>
      </w:pPr>
      <w:rPr>
        <w:rFonts w:ascii="Courier New" w:hAnsi="Courier New" w:hint="default"/>
      </w:rPr>
    </w:lvl>
    <w:lvl w:ilvl="2" w:tplc="C1D47166">
      <w:start w:val="1"/>
      <w:numFmt w:val="bullet"/>
      <w:lvlText w:val=""/>
      <w:lvlJc w:val="left"/>
      <w:pPr>
        <w:ind w:left="2160" w:hanging="360"/>
      </w:pPr>
      <w:rPr>
        <w:rFonts w:ascii="Wingdings" w:hAnsi="Wingdings" w:hint="default"/>
      </w:rPr>
    </w:lvl>
    <w:lvl w:ilvl="3" w:tplc="DFAED71E">
      <w:start w:val="1"/>
      <w:numFmt w:val="bullet"/>
      <w:lvlText w:val=""/>
      <w:lvlJc w:val="left"/>
      <w:pPr>
        <w:ind w:left="2880" w:hanging="360"/>
      </w:pPr>
      <w:rPr>
        <w:rFonts w:ascii="Symbol" w:hAnsi="Symbol" w:hint="default"/>
      </w:rPr>
    </w:lvl>
    <w:lvl w:ilvl="4" w:tplc="2FDA0380">
      <w:start w:val="1"/>
      <w:numFmt w:val="bullet"/>
      <w:lvlText w:val="o"/>
      <w:lvlJc w:val="left"/>
      <w:pPr>
        <w:ind w:left="3600" w:hanging="360"/>
      </w:pPr>
      <w:rPr>
        <w:rFonts w:ascii="Courier New" w:hAnsi="Courier New" w:hint="default"/>
      </w:rPr>
    </w:lvl>
    <w:lvl w:ilvl="5" w:tplc="7E40F47E">
      <w:start w:val="1"/>
      <w:numFmt w:val="bullet"/>
      <w:lvlText w:val=""/>
      <w:lvlJc w:val="left"/>
      <w:pPr>
        <w:ind w:left="4320" w:hanging="360"/>
      </w:pPr>
      <w:rPr>
        <w:rFonts w:ascii="Wingdings" w:hAnsi="Wingdings" w:hint="default"/>
      </w:rPr>
    </w:lvl>
    <w:lvl w:ilvl="6" w:tplc="2A5C6364">
      <w:start w:val="1"/>
      <w:numFmt w:val="bullet"/>
      <w:lvlText w:val=""/>
      <w:lvlJc w:val="left"/>
      <w:pPr>
        <w:ind w:left="5040" w:hanging="360"/>
      </w:pPr>
      <w:rPr>
        <w:rFonts w:ascii="Symbol" w:hAnsi="Symbol" w:hint="default"/>
      </w:rPr>
    </w:lvl>
    <w:lvl w:ilvl="7" w:tplc="8F1CB266">
      <w:start w:val="1"/>
      <w:numFmt w:val="bullet"/>
      <w:lvlText w:val="o"/>
      <w:lvlJc w:val="left"/>
      <w:pPr>
        <w:ind w:left="5760" w:hanging="360"/>
      </w:pPr>
      <w:rPr>
        <w:rFonts w:ascii="Courier New" w:hAnsi="Courier New" w:hint="default"/>
      </w:rPr>
    </w:lvl>
    <w:lvl w:ilvl="8" w:tplc="984C499A">
      <w:start w:val="1"/>
      <w:numFmt w:val="bullet"/>
      <w:lvlText w:val=""/>
      <w:lvlJc w:val="left"/>
      <w:pPr>
        <w:ind w:left="6480" w:hanging="360"/>
      </w:pPr>
      <w:rPr>
        <w:rFonts w:ascii="Wingdings" w:hAnsi="Wingdings" w:hint="default"/>
      </w:rPr>
    </w:lvl>
  </w:abstractNum>
  <w:abstractNum w:abstractNumId="148">
    <w:nsid w:val="5D4316F4"/>
    <w:multiLevelType w:val="hybridMultilevel"/>
    <w:tmpl w:val="93D252FC"/>
    <w:lvl w:ilvl="0" w:tplc="BDD6644A">
      <w:numFmt w:val="bullet"/>
      <w:lvlText w:val="-"/>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49">
    <w:nsid w:val="5DDF4088"/>
    <w:multiLevelType w:val="hybridMultilevel"/>
    <w:tmpl w:val="68B20B20"/>
    <w:lvl w:ilvl="0" w:tplc="06F2B52E">
      <w:start w:val="1"/>
      <w:numFmt w:val="decimal"/>
      <w:lvlText w:val="%1."/>
      <w:lvlJc w:val="left"/>
      <w:pPr>
        <w:ind w:left="720" w:hanging="360"/>
      </w:pPr>
    </w:lvl>
    <w:lvl w:ilvl="1" w:tplc="5C42E984">
      <w:start w:val="1"/>
      <w:numFmt w:val="lowerLetter"/>
      <w:lvlText w:val="%2."/>
      <w:lvlJc w:val="left"/>
      <w:pPr>
        <w:ind w:left="1440" w:hanging="360"/>
      </w:pPr>
    </w:lvl>
    <w:lvl w:ilvl="2" w:tplc="05C829D6">
      <w:start w:val="1"/>
      <w:numFmt w:val="lowerRoman"/>
      <w:lvlText w:val="%3."/>
      <w:lvlJc w:val="right"/>
      <w:pPr>
        <w:ind w:left="2160" w:hanging="180"/>
      </w:pPr>
    </w:lvl>
    <w:lvl w:ilvl="3" w:tplc="7A9C2E06">
      <w:start w:val="1"/>
      <w:numFmt w:val="decimal"/>
      <w:lvlText w:val="%4."/>
      <w:lvlJc w:val="left"/>
      <w:pPr>
        <w:ind w:left="2880" w:hanging="360"/>
      </w:pPr>
    </w:lvl>
    <w:lvl w:ilvl="4" w:tplc="F5C2A6F4">
      <w:start w:val="1"/>
      <w:numFmt w:val="lowerLetter"/>
      <w:lvlText w:val="%5."/>
      <w:lvlJc w:val="left"/>
      <w:pPr>
        <w:ind w:left="3600" w:hanging="360"/>
      </w:pPr>
    </w:lvl>
    <w:lvl w:ilvl="5" w:tplc="89285B4A">
      <w:start w:val="1"/>
      <w:numFmt w:val="lowerRoman"/>
      <w:lvlText w:val="%6."/>
      <w:lvlJc w:val="right"/>
      <w:pPr>
        <w:ind w:left="4320" w:hanging="180"/>
      </w:pPr>
    </w:lvl>
    <w:lvl w:ilvl="6" w:tplc="9DF09AFE">
      <w:start w:val="1"/>
      <w:numFmt w:val="decimal"/>
      <w:lvlText w:val="%7."/>
      <w:lvlJc w:val="left"/>
      <w:pPr>
        <w:ind w:left="5040" w:hanging="360"/>
      </w:pPr>
    </w:lvl>
    <w:lvl w:ilvl="7" w:tplc="7186ADE6">
      <w:start w:val="1"/>
      <w:numFmt w:val="lowerLetter"/>
      <w:lvlText w:val="%8."/>
      <w:lvlJc w:val="left"/>
      <w:pPr>
        <w:ind w:left="5760" w:hanging="360"/>
      </w:pPr>
    </w:lvl>
    <w:lvl w:ilvl="8" w:tplc="D4E2A4B8">
      <w:start w:val="1"/>
      <w:numFmt w:val="lowerRoman"/>
      <w:lvlText w:val="%9."/>
      <w:lvlJc w:val="right"/>
      <w:pPr>
        <w:ind w:left="6480" w:hanging="180"/>
      </w:pPr>
    </w:lvl>
  </w:abstractNum>
  <w:abstractNum w:abstractNumId="150">
    <w:nsid w:val="5E6C1EC9"/>
    <w:multiLevelType w:val="hybridMultilevel"/>
    <w:tmpl w:val="786683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1">
    <w:nsid w:val="5EC33010"/>
    <w:multiLevelType w:val="hybridMultilevel"/>
    <w:tmpl w:val="3230B40A"/>
    <w:lvl w:ilvl="0" w:tplc="74B6F25E">
      <w:start w:val="1"/>
      <w:numFmt w:val="bullet"/>
      <w:lvlText w:val="·"/>
      <w:lvlJc w:val="left"/>
      <w:pPr>
        <w:ind w:left="720" w:hanging="360"/>
      </w:pPr>
      <w:rPr>
        <w:rFonts w:ascii="Symbol" w:hAnsi="Symbol" w:hint="default"/>
      </w:rPr>
    </w:lvl>
    <w:lvl w:ilvl="1" w:tplc="B6B257A8">
      <w:start w:val="1"/>
      <w:numFmt w:val="bullet"/>
      <w:lvlText w:val="o"/>
      <w:lvlJc w:val="left"/>
      <w:pPr>
        <w:ind w:left="1440" w:hanging="360"/>
      </w:pPr>
      <w:rPr>
        <w:rFonts w:ascii="Courier New" w:hAnsi="Courier New" w:hint="default"/>
      </w:rPr>
    </w:lvl>
    <w:lvl w:ilvl="2" w:tplc="203606C0">
      <w:start w:val="1"/>
      <w:numFmt w:val="bullet"/>
      <w:lvlText w:val=""/>
      <w:lvlJc w:val="left"/>
      <w:pPr>
        <w:ind w:left="2160" w:hanging="360"/>
      </w:pPr>
      <w:rPr>
        <w:rFonts w:ascii="Wingdings" w:hAnsi="Wingdings" w:hint="default"/>
      </w:rPr>
    </w:lvl>
    <w:lvl w:ilvl="3" w:tplc="6D9A1C90">
      <w:start w:val="1"/>
      <w:numFmt w:val="bullet"/>
      <w:lvlText w:val=""/>
      <w:lvlJc w:val="left"/>
      <w:pPr>
        <w:ind w:left="2880" w:hanging="360"/>
      </w:pPr>
      <w:rPr>
        <w:rFonts w:ascii="Symbol" w:hAnsi="Symbol" w:hint="default"/>
      </w:rPr>
    </w:lvl>
    <w:lvl w:ilvl="4" w:tplc="3896498C">
      <w:start w:val="1"/>
      <w:numFmt w:val="bullet"/>
      <w:lvlText w:val="o"/>
      <w:lvlJc w:val="left"/>
      <w:pPr>
        <w:ind w:left="3600" w:hanging="360"/>
      </w:pPr>
      <w:rPr>
        <w:rFonts w:ascii="Courier New" w:hAnsi="Courier New" w:hint="default"/>
      </w:rPr>
    </w:lvl>
    <w:lvl w:ilvl="5" w:tplc="0A128E24">
      <w:start w:val="1"/>
      <w:numFmt w:val="bullet"/>
      <w:lvlText w:val=""/>
      <w:lvlJc w:val="left"/>
      <w:pPr>
        <w:ind w:left="4320" w:hanging="360"/>
      </w:pPr>
      <w:rPr>
        <w:rFonts w:ascii="Wingdings" w:hAnsi="Wingdings" w:hint="default"/>
      </w:rPr>
    </w:lvl>
    <w:lvl w:ilvl="6" w:tplc="983E0910">
      <w:start w:val="1"/>
      <w:numFmt w:val="bullet"/>
      <w:lvlText w:val=""/>
      <w:lvlJc w:val="left"/>
      <w:pPr>
        <w:ind w:left="5040" w:hanging="360"/>
      </w:pPr>
      <w:rPr>
        <w:rFonts w:ascii="Symbol" w:hAnsi="Symbol" w:hint="default"/>
      </w:rPr>
    </w:lvl>
    <w:lvl w:ilvl="7" w:tplc="E870AE06">
      <w:start w:val="1"/>
      <w:numFmt w:val="bullet"/>
      <w:lvlText w:val="o"/>
      <w:lvlJc w:val="left"/>
      <w:pPr>
        <w:ind w:left="5760" w:hanging="360"/>
      </w:pPr>
      <w:rPr>
        <w:rFonts w:ascii="Courier New" w:hAnsi="Courier New" w:hint="default"/>
      </w:rPr>
    </w:lvl>
    <w:lvl w:ilvl="8" w:tplc="C7CEB97A">
      <w:start w:val="1"/>
      <w:numFmt w:val="bullet"/>
      <w:lvlText w:val=""/>
      <w:lvlJc w:val="left"/>
      <w:pPr>
        <w:ind w:left="6480" w:hanging="360"/>
      </w:pPr>
      <w:rPr>
        <w:rFonts w:ascii="Wingdings" w:hAnsi="Wingdings" w:hint="default"/>
      </w:rPr>
    </w:lvl>
  </w:abstractNum>
  <w:abstractNum w:abstractNumId="152">
    <w:nsid w:val="5FA21D7C"/>
    <w:multiLevelType w:val="hybridMultilevel"/>
    <w:tmpl w:val="A4028612"/>
    <w:lvl w:ilvl="0" w:tplc="040E0001">
      <w:start w:val="1"/>
      <w:numFmt w:val="bullet"/>
      <w:lvlText w:val=""/>
      <w:lvlJc w:val="left"/>
      <w:pPr>
        <w:tabs>
          <w:tab w:val="num" w:pos="1080"/>
        </w:tabs>
        <w:ind w:left="1080" w:hanging="360"/>
      </w:pPr>
      <w:rPr>
        <w:rFonts w:ascii="Symbol" w:hAnsi="Symbol" w:cs="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53">
    <w:nsid w:val="5FB57086"/>
    <w:multiLevelType w:val="hybridMultilevel"/>
    <w:tmpl w:val="10A856A8"/>
    <w:lvl w:ilvl="0" w:tplc="FAE23264">
      <w:start w:val="1"/>
      <w:numFmt w:val="bullet"/>
      <w:lvlText w:val="·"/>
      <w:lvlJc w:val="left"/>
      <w:pPr>
        <w:ind w:left="720" w:hanging="360"/>
      </w:pPr>
      <w:rPr>
        <w:rFonts w:ascii="Symbol" w:hAnsi="Symbol" w:hint="default"/>
      </w:rPr>
    </w:lvl>
    <w:lvl w:ilvl="1" w:tplc="9902921C">
      <w:start w:val="1"/>
      <w:numFmt w:val="bullet"/>
      <w:lvlText w:val="o"/>
      <w:lvlJc w:val="left"/>
      <w:pPr>
        <w:ind w:left="1440" w:hanging="360"/>
      </w:pPr>
      <w:rPr>
        <w:rFonts w:ascii="Courier New" w:hAnsi="Courier New" w:hint="default"/>
      </w:rPr>
    </w:lvl>
    <w:lvl w:ilvl="2" w:tplc="D1BA7A7C">
      <w:start w:val="1"/>
      <w:numFmt w:val="bullet"/>
      <w:lvlText w:val=""/>
      <w:lvlJc w:val="left"/>
      <w:pPr>
        <w:ind w:left="2160" w:hanging="360"/>
      </w:pPr>
      <w:rPr>
        <w:rFonts w:ascii="Wingdings" w:hAnsi="Wingdings" w:hint="default"/>
      </w:rPr>
    </w:lvl>
    <w:lvl w:ilvl="3" w:tplc="79BA475C">
      <w:start w:val="1"/>
      <w:numFmt w:val="bullet"/>
      <w:lvlText w:val=""/>
      <w:lvlJc w:val="left"/>
      <w:pPr>
        <w:ind w:left="2880" w:hanging="360"/>
      </w:pPr>
      <w:rPr>
        <w:rFonts w:ascii="Symbol" w:hAnsi="Symbol" w:hint="default"/>
      </w:rPr>
    </w:lvl>
    <w:lvl w:ilvl="4" w:tplc="ED487358">
      <w:start w:val="1"/>
      <w:numFmt w:val="bullet"/>
      <w:lvlText w:val="o"/>
      <w:lvlJc w:val="left"/>
      <w:pPr>
        <w:ind w:left="3600" w:hanging="360"/>
      </w:pPr>
      <w:rPr>
        <w:rFonts w:ascii="Courier New" w:hAnsi="Courier New" w:hint="default"/>
      </w:rPr>
    </w:lvl>
    <w:lvl w:ilvl="5" w:tplc="5DA4C7E6">
      <w:start w:val="1"/>
      <w:numFmt w:val="bullet"/>
      <w:lvlText w:val=""/>
      <w:lvlJc w:val="left"/>
      <w:pPr>
        <w:ind w:left="4320" w:hanging="360"/>
      </w:pPr>
      <w:rPr>
        <w:rFonts w:ascii="Wingdings" w:hAnsi="Wingdings" w:hint="default"/>
      </w:rPr>
    </w:lvl>
    <w:lvl w:ilvl="6" w:tplc="6444FB02">
      <w:start w:val="1"/>
      <w:numFmt w:val="bullet"/>
      <w:lvlText w:val=""/>
      <w:lvlJc w:val="left"/>
      <w:pPr>
        <w:ind w:left="5040" w:hanging="360"/>
      </w:pPr>
      <w:rPr>
        <w:rFonts w:ascii="Symbol" w:hAnsi="Symbol" w:hint="default"/>
      </w:rPr>
    </w:lvl>
    <w:lvl w:ilvl="7" w:tplc="296EC29E">
      <w:start w:val="1"/>
      <w:numFmt w:val="bullet"/>
      <w:lvlText w:val="o"/>
      <w:lvlJc w:val="left"/>
      <w:pPr>
        <w:ind w:left="5760" w:hanging="360"/>
      </w:pPr>
      <w:rPr>
        <w:rFonts w:ascii="Courier New" w:hAnsi="Courier New" w:hint="default"/>
      </w:rPr>
    </w:lvl>
    <w:lvl w:ilvl="8" w:tplc="C6AC5014">
      <w:start w:val="1"/>
      <w:numFmt w:val="bullet"/>
      <w:lvlText w:val=""/>
      <w:lvlJc w:val="left"/>
      <w:pPr>
        <w:ind w:left="6480" w:hanging="360"/>
      </w:pPr>
      <w:rPr>
        <w:rFonts w:ascii="Wingdings" w:hAnsi="Wingdings" w:hint="default"/>
      </w:rPr>
    </w:lvl>
  </w:abstractNum>
  <w:abstractNum w:abstractNumId="154">
    <w:nsid w:val="5FED4851"/>
    <w:multiLevelType w:val="hybridMultilevel"/>
    <w:tmpl w:val="0C904B5E"/>
    <w:lvl w:ilvl="0" w:tplc="72AA4654">
      <w:start w:val="4551"/>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5">
    <w:nsid w:val="60305D47"/>
    <w:multiLevelType w:val="hybridMultilevel"/>
    <w:tmpl w:val="85129276"/>
    <w:lvl w:ilvl="0" w:tplc="3760D9E6">
      <w:start w:val="2"/>
      <w:numFmt w:val="bullet"/>
      <w:lvlText w:val="-"/>
      <w:lvlJc w:val="left"/>
      <w:pPr>
        <w:tabs>
          <w:tab w:val="num" w:pos="720"/>
        </w:tabs>
        <w:ind w:left="720" w:hanging="360"/>
      </w:pPr>
      <w:rPr>
        <w:rFonts w:ascii="Times New Roman" w:eastAsia="Times New Roman" w:hAnsi="Times New Roman" w:hint="default"/>
      </w:rPr>
    </w:lvl>
    <w:lvl w:ilvl="1" w:tplc="0DE45BC4">
      <w:start w:val="1"/>
      <w:numFmt w:val="lowerLetter"/>
      <w:lvlText w:val="%2.)"/>
      <w:lvlJc w:val="left"/>
      <w:pPr>
        <w:tabs>
          <w:tab w:val="num" w:pos="1305"/>
        </w:tabs>
        <w:ind w:left="1305" w:hanging="945"/>
      </w:pPr>
      <w:rPr>
        <w:rFonts w:ascii="Times New Roman" w:hAnsi="Times New Roman" w:cs="Times New Roman" w:hint="default"/>
      </w:rPr>
    </w:lvl>
    <w:lvl w:ilvl="2" w:tplc="F4A4E2E4">
      <w:start w:val="1"/>
      <w:numFmt w:val="decimal"/>
      <w:lvlText w:val="%3."/>
      <w:lvlJc w:val="left"/>
      <w:pPr>
        <w:tabs>
          <w:tab w:val="num" w:pos="2160"/>
        </w:tabs>
        <w:ind w:left="2160" w:hanging="360"/>
      </w:pPr>
      <w:rPr>
        <w:rFonts w:ascii="Times New Roman" w:hAnsi="Times New Roman" w:cs="Times New Roman" w:hint="default"/>
        <w:sz w:val="28"/>
        <w:szCs w:val="28"/>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56">
    <w:nsid w:val="60D51D4F"/>
    <w:multiLevelType w:val="hybridMultilevel"/>
    <w:tmpl w:val="24D8D1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7">
    <w:nsid w:val="60E90717"/>
    <w:multiLevelType w:val="hybridMultilevel"/>
    <w:tmpl w:val="6494E13E"/>
    <w:lvl w:ilvl="0" w:tplc="040E0001">
      <w:start w:val="1"/>
      <w:numFmt w:val="bullet"/>
      <w:lvlText w:val=""/>
      <w:lvlJc w:val="left"/>
      <w:pPr>
        <w:tabs>
          <w:tab w:val="num" w:pos="1080"/>
        </w:tabs>
        <w:ind w:left="1080" w:hanging="360"/>
      </w:pPr>
      <w:rPr>
        <w:rFonts w:ascii="Symbol" w:hAnsi="Symbol" w:cs="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58">
    <w:nsid w:val="61357218"/>
    <w:multiLevelType w:val="hybridMultilevel"/>
    <w:tmpl w:val="B9AA5C56"/>
    <w:lvl w:ilvl="0" w:tplc="E1F0413E">
      <w:start w:val="1"/>
      <w:numFmt w:val="decimal"/>
      <w:lvlText w:val="%1."/>
      <w:lvlJc w:val="left"/>
      <w:pPr>
        <w:ind w:left="720" w:hanging="360"/>
      </w:pPr>
    </w:lvl>
    <w:lvl w:ilvl="1" w:tplc="6D0CC1B6">
      <w:start w:val="1"/>
      <w:numFmt w:val="lowerLetter"/>
      <w:lvlText w:val="%2."/>
      <w:lvlJc w:val="left"/>
      <w:pPr>
        <w:ind w:left="1440" w:hanging="360"/>
      </w:pPr>
    </w:lvl>
    <w:lvl w:ilvl="2" w:tplc="D55CA678">
      <w:start w:val="1"/>
      <w:numFmt w:val="lowerRoman"/>
      <w:lvlText w:val="%3."/>
      <w:lvlJc w:val="right"/>
      <w:pPr>
        <w:ind w:left="2160" w:hanging="180"/>
      </w:pPr>
    </w:lvl>
    <w:lvl w:ilvl="3" w:tplc="F8B28ECE">
      <w:start w:val="1"/>
      <w:numFmt w:val="decimal"/>
      <w:lvlText w:val="%4."/>
      <w:lvlJc w:val="left"/>
      <w:pPr>
        <w:ind w:left="2880" w:hanging="360"/>
      </w:pPr>
    </w:lvl>
    <w:lvl w:ilvl="4" w:tplc="FCCCC82C">
      <w:start w:val="1"/>
      <w:numFmt w:val="lowerLetter"/>
      <w:lvlText w:val="%5."/>
      <w:lvlJc w:val="left"/>
      <w:pPr>
        <w:ind w:left="3600" w:hanging="360"/>
      </w:pPr>
    </w:lvl>
    <w:lvl w:ilvl="5" w:tplc="EB1886A2">
      <w:start w:val="1"/>
      <w:numFmt w:val="lowerRoman"/>
      <w:lvlText w:val="%6."/>
      <w:lvlJc w:val="right"/>
      <w:pPr>
        <w:ind w:left="4320" w:hanging="180"/>
      </w:pPr>
    </w:lvl>
    <w:lvl w:ilvl="6" w:tplc="950EA8B6">
      <w:start w:val="1"/>
      <w:numFmt w:val="decimal"/>
      <w:lvlText w:val="%7."/>
      <w:lvlJc w:val="left"/>
      <w:pPr>
        <w:ind w:left="5040" w:hanging="360"/>
      </w:pPr>
    </w:lvl>
    <w:lvl w:ilvl="7" w:tplc="D884D720">
      <w:start w:val="1"/>
      <w:numFmt w:val="lowerLetter"/>
      <w:lvlText w:val="%8."/>
      <w:lvlJc w:val="left"/>
      <w:pPr>
        <w:ind w:left="5760" w:hanging="360"/>
      </w:pPr>
    </w:lvl>
    <w:lvl w:ilvl="8" w:tplc="77FEC9B6">
      <w:start w:val="1"/>
      <w:numFmt w:val="lowerRoman"/>
      <w:lvlText w:val="%9."/>
      <w:lvlJc w:val="right"/>
      <w:pPr>
        <w:ind w:left="6480" w:hanging="180"/>
      </w:pPr>
    </w:lvl>
  </w:abstractNum>
  <w:abstractNum w:abstractNumId="159">
    <w:nsid w:val="61D50303"/>
    <w:multiLevelType w:val="hybridMultilevel"/>
    <w:tmpl w:val="66AE8C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0">
    <w:nsid w:val="623720E9"/>
    <w:multiLevelType w:val="hybridMultilevel"/>
    <w:tmpl w:val="AB6018EA"/>
    <w:lvl w:ilvl="0" w:tplc="2D6CFB68">
      <w:start w:val="1"/>
      <w:numFmt w:val="decimal"/>
      <w:lvlText w:val="%1."/>
      <w:lvlJc w:val="left"/>
      <w:pPr>
        <w:ind w:left="720" w:hanging="360"/>
      </w:pPr>
    </w:lvl>
    <w:lvl w:ilvl="1" w:tplc="4A923992">
      <w:start w:val="1"/>
      <w:numFmt w:val="decimal"/>
      <w:lvlText w:val="%2."/>
      <w:lvlJc w:val="left"/>
      <w:pPr>
        <w:ind w:left="1440" w:hanging="360"/>
      </w:pPr>
    </w:lvl>
    <w:lvl w:ilvl="2" w:tplc="E032912C">
      <w:start w:val="1"/>
      <w:numFmt w:val="lowerRoman"/>
      <w:lvlText w:val="%3."/>
      <w:lvlJc w:val="right"/>
      <w:pPr>
        <w:ind w:left="2160" w:hanging="180"/>
      </w:pPr>
    </w:lvl>
    <w:lvl w:ilvl="3" w:tplc="F1D6331A">
      <w:start w:val="1"/>
      <w:numFmt w:val="decimal"/>
      <w:lvlText w:val="%4."/>
      <w:lvlJc w:val="left"/>
      <w:pPr>
        <w:ind w:left="2880" w:hanging="360"/>
      </w:pPr>
    </w:lvl>
    <w:lvl w:ilvl="4" w:tplc="BE707622">
      <w:start w:val="1"/>
      <w:numFmt w:val="lowerLetter"/>
      <w:lvlText w:val="%5."/>
      <w:lvlJc w:val="left"/>
      <w:pPr>
        <w:ind w:left="3600" w:hanging="360"/>
      </w:pPr>
    </w:lvl>
    <w:lvl w:ilvl="5" w:tplc="66BEF1CA">
      <w:start w:val="1"/>
      <w:numFmt w:val="lowerRoman"/>
      <w:lvlText w:val="%6."/>
      <w:lvlJc w:val="right"/>
      <w:pPr>
        <w:ind w:left="4320" w:hanging="180"/>
      </w:pPr>
    </w:lvl>
    <w:lvl w:ilvl="6" w:tplc="57468A72">
      <w:start w:val="1"/>
      <w:numFmt w:val="decimal"/>
      <w:lvlText w:val="%7."/>
      <w:lvlJc w:val="left"/>
      <w:pPr>
        <w:ind w:left="5040" w:hanging="360"/>
      </w:pPr>
    </w:lvl>
    <w:lvl w:ilvl="7" w:tplc="9BBC1DF4">
      <w:start w:val="1"/>
      <w:numFmt w:val="lowerLetter"/>
      <w:lvlText w:val="%8."/>
      <w:lvlJc w:val="left"/>
      <w:pPr>
        <w:ind w:left="5760" w:hanging="360"/>
      </w:pPr>
    </w:lvl>
    <w:lvl w:ilvl="8" w:tplc="6756B474">
      <w:start w:val="1"/>
      <w:numFmt w:val="lowerRoman"/>
      <w:lvlText w:val="%9."/>
      <w:lvlJc w:val="right"/>
      <w:pPr>
        <w:ind w:left="6480" w:hanging="180"/>
      </w:pPr>
    </w:lvl>
  </w:abstractNum>
  <w:abstractNum w:abstractNumId="161">
    <w:nsid w:val="62DE360D"/>
    <w:multiLevelType w:val="hybridMultilevel"/>
    <w:tmpl w:val="A2369F0C"/>
    <w:lvl w:ilvl="0" w:tplc="35F2CCA8">
      <w:start w:val="1"/>
      <w:numFmt w:val="decimal"/>
      <w:lvlText w:val="%1."/>
      <w:lvlJc w:val="left"/>
      <w:pPr>
        <w:ind w:left="720" w:hanging="360"/>
      </w:pPr>
    </w:lvl>
    <w:lvl w:ilvl="1" w:tplc="C8CE28F6">
      <w:start w:val="1"/>
      <w:numFmt w:val="decimal"/>
      <w:lvlText w:val="%2."/>
      <w:lvlJc w:val="left"/>
      <w:pPr>
        <w:ind w:left="1440" w:hanging="360"/>
      </w:pPr>
    </w:lvl>
    <w:lvl w:ilvl="2" w:tplc="BBD68732">
      <w:start w:val="1"/>
      <w:numFmt w:val="lowerRoman"/>
      <w:lvlText w:val="%3."/>
      <w:lvlJc w:val="right"/>
      <w:pPr>
        <w:ind w:left="2160" w:hanging="180"/>
      </w:pPr>
    </w:lvl>
    <w:lvl w:ilvl="3" w:tplc="161483C4">
      <w:start w:val="1"/>
      <w:numFmt w:val="decimal"/>
      <w:lvlText w:val="%4."/>
      <w:lvlJc w:val="left"/>
      <w:pPr>
        <w:ind w:left="2880" w:hanging="360"/>
      </w:pPr>
    </w:lvl>
    <w:lvl w:ilvl="4" w:tplc="992EF85E">
      <w:start w:val="1"/>
      <w:numFmt w:val="lowerLetter"/>
      <w:lvlText w:val="%5."/>
      <w:lvlJc w:val="left"/>
      <w:pPr>
        <w:ind w:left="3600" w:hanging="360"/>
      </w:pPr>
    </w:lvl>
    <w:lvl w:ilvl="5" w:tplc="BB507576">
      <w:start w:val="1"/>
      <w:numFmt w:val="lowerRoman"/>
      <w:lvlText w:val="%6."/>
      <w:lvlJc w:val="right"/>
      <w:pPr>
        <w:ind w:left="4320" w:hanging="180"/>
      </w:pPr>
    </w:lvl>
    <w:lvl w:ilvl="6" w:tplc="95B27514">
      <w:start w:val="1"/>
      <w:numFmt w:val="decimal"/>
      <w:lvlText w:val="%7."/>
      <w:lvlJc w:val="left"/>
      <w:pPr>
        <w:ind w:left="5040" w:hanging="360"/>
      </w:pPr>
    </w:lvl>
    <w:lvl w:ilvl="7" w:tplc="097C1C32">
      <w:start w:val="1"/>
      <w:numFmt w:val="lowerLetter"/>
      <w:lvlText w:val="%8."/>
      <w:lvlJc w:val="left"/>
      <w:pPr>
        <w:ind w:left="5760" w:hanging="360"/>
      </w:pPr>
    </w:lvl>
    <w:lvl w:ilvl="8" w:tplc="FB50D6BC">
      <w:start w:val="1"/>
      <w:numFmt w:val="lowerRoman"/>
      <w:lvlText w:val="%9."/>
      <w:lvlJc w:val="right"/>
      <w:pPr>
        <w:ind w:left="6480" w:hanging="180"/>
      </w:pPr>
    </w:lvl>
  </w:abstractNum>
  <w:abstractNum w:abstractNumId="162">
    <w:nsid w:val="6375562C"/>
    <w:multiLevelType w:val="hybridMultilevel"/>
    <w:tmpl w:val="5168964C"/>
    <w:lvl w:ilvl="0" w:tplc="75DA9D4C">
      <w:start w:val="1"/>
      <w:numFmt w:val="decimal"/>
      <w:lvlText w:val="%1."/>
      <w:lvlJc w:val="left"/>
      <w:pPr>
        <w:ind w:left="720" w:hanging="360"/>
      </w:pPr>
    </w:lvl>
    <w:lvl w:ilvl="1" w:tplc="D5E09B2E">
      <w:start w:val="1"/>
      <w:numFmt w:val="lowerLetter"/>
      <w:lvlText w:val="%2."/>
      <w:lvlJc w:val="left"/>
      <w:pPr>
        <w:ind w:left="1440" w:hanging="360"/>
      </w:pPr>
    </w:lvl>
    <w:lvl w:ilvl="2" w:tplc="AC1A0F1E">
      <w:start w:val="1"/>
      <w:numFmt w:val="lowerRoman"/>
      <w:lvlText w:val="%3."/>
      <w:lvlJc w:val="right"/>
      <w:pPr>
        <w:ind w:left="2160" w:hanging="180"/>
      </w:pPr>
    </w:lvl>
    <w:lvl w:ilvl="3" w:tplc="696AA99E">
      <w:start w:val="1"/>
      <w:numFmt w:val="decimal"/>
      <w:lvlText w:val="%4."/>
      <w:lvlJc w:val="left"/>
      <w:pPr>
        <w:ind w:left="2880" w:hanging="360"/>
      </w:pPr>
    </w:lvl>
    <w:lvl w:ilvl="4" w:tplc="A296DD22">
      <w:start w:val="1"/>
      <w:numFmt w:val="lowerLetter"/>
      <w:lvlText w:val="%5."/>
      <w:lvlJc w:val="left"/>
      <w:pPr>
        <w:ind w:left="3600" w:hanging="360"/>
      </w:pPr>
    </w:lvl>
    <w:lvl w:ilvl="5" w:tplc="21DA036E">
      <w:start w:val="1"/>
      <w:numFmt w:val="lowerRoman"/>
      <w:lvlText w:val="%6."/>
      <w:lvlJc w:val="right"/>
      <w:pPr>
        <w:ind w:left="4320" w:hanging="180"/>
      </w:pPr>
    </w:lvl>
    <w:lvl w:ilvl="6" w:tplc="CAA6F89E">
      <w:start w:val="1"/>
      <w:numFmt w:val="decimal"/>
      <w:lvlText w:val="%7."/>
      <w:lvlJc w:val="left"/>
      <w:pPr>
        <w:ind w:left="5040" w:hanging="360"/>
      </w:pPr>
    </w:lvl>
    <w:lvl w:ilvl="7" w:tplc="7FF42FDC">
      <w:start w:val="1"/>
      <w:numFmt w:val="lowerLetter"/>
      <w:lvlText w:val="%8."/>
      <w:lvlJc w:val="left"/>
      <w:pPr>
        <w:ind w:left="5760" w:hanging="360"/>
      </w:pPr>
    </w:lvl>
    <w:lvl w:ilvl="8" w:tplc="5510AB40">
      <w:start w:val="1"/>
      <w:numFmt w:val="lowerRoman"/>
      <w:lvlText w:val="%9."/>
      <w:lvlJc w:val="right"/>
      <w:pPr>
        <w:ind w:left="6480" w:hanging="180"/>
      </w:pPr>
    </w:lvl>
  </w:abstractNum>
  <w:abstractNum w:abstractNumId="163">
    <w:nsid w:val="641838D0"/>
    <w:multiLevelType w:val="hybridMultilevel"/>
    <w:tmpl w:val="7902B308"/>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64">
    <w:nsid w:val="648475D2"/>
    <w:multiLevelType w:val="hybridMultilevel"/>
    <w:tmpl w:val="7FDCAADA"/>
    <w:lvl w:ilvl="0" w:tplc="F68E3B40">
      <w:start w:val="1"/>
      <w:numFmt w:val="decimal"/>
      <w:lvlText w:val="%1."/>
      <w:lvlJc w:val="left"/>
      <w:pPr>
        <w:ind w:left="720" w:hanging="360"/>
      </w:pPr>
    </w:lvl>
    <w:lvl w:ilvl="1" w:tplc="9508D638">
      <w:start w:val="5"/>
      <w:numFmt w:val="decimal"/>
      <w:lvlText w:val="%2."/>
      <w:lvlJc w:val="left"/>
      <w:pPr>
        <w:ind w:left="1440" w:hanging="360"/>
      </w:pPr>
    </w:lvl>
    <w:lvl w:ilvl="2" w:tplc="C1F8CC30">
      <w:start w:val="1"/>
      <w:numFmt w:val="lowerRoman"/>
      <w:lvlText w:val="%3."/>
      <w:lvlJc w:val="right"/>
      <w:pPr>
        <w:ind w:left="2160" w:hanging="180"/>
      </w:pPr>
    </w:lvl>
    <w:lvl w:ilvl="3" w:tplc="C23E53E4">
      <w:start w:val="1"/>
      <w:numFmt w:val="decimal"/>
      <w:lvlText w:val="%4."/>
      <w:lvlJc w:val="left"/>
      <w:pPr>
        <w:ind w:left="2880" w:hanging="360"/>
      </w:pPr>
    </w:lvl>
    <w:lvl w:ilvl="4" w:tplc="CC4E56FE">
      <w:start w:val="1"/>
      <w:numFmt w:val="lowerLetter"/>
      <w:lvlText w:val="%5."/>
      <w:lvlJc w:val="left"/>
      <w:pPr>
        <w:ind w:left="3600" w:hanging="360"/>
      </w:pPr>
    </w:lvl>
    <w:lvl w:ilvl="5" w:tplc="B8227342">
      <w:start w:val="1"/>
      <w:numFmt w:val="lowerRoman"/>
      <w:lvlText w:val="%6."/>
      <w:lvlJc w:val="right"/>
      <w:pPr>
        <w:ind w:left="4320" w:hanging="180"/>
      </w:pPr>
    </w:lvl>
    <w:lvl w:ilvl="6" w:tplc="1DC456E4">
      <w:start w:val="1"/>
      <w:numFmt w:val="decimal"/>
      <w:lvlText w:val="%7."/>
      <w:lvlJc w:val="left"/>
      <w:pPr>
        <w:ind w:left="5040" w:hanging="360"/>
      </w:pPr>
    </w:lvl>
    <w:lvl w:ilvl="7" w:tplc="F9B2D92C">
      <w:start w:val="1"/>
      <w:numFmt w:val="lowerLetter"/>
      <w:lvlText w:val="%8."/>
      <w:lvlJc w:val="left"/>
      <w:pPr>
        <w:ind w:left="5760" w:hanging="360"/>
      </w:pPr>
    </w:lvl>
    <w:lvl w:ilvl="8" w:tplc="00285204">
      <w:start w:val="1"/>
      <w:numFmt w:val="lowerRoman"/>
      <w:lvlText w:val="%9."/>
      <w:lvlJc w:val="right"/>
      <w:pPr>
        <w:ind w:left="6480" w:hanging="180"/>
      </w:pPr>
    </w:lvl>
  </w:abstractNum>
  <w:abstractNum w:abstractNumId="165">
    <w:nsid w:val="649B51CE"/>
    <w:multiLevelType w:val="hybridMultilevel"/>
    <w:tmpl w:val="0A26B408"/>
    <w:lvl w:ilvl="0" w:tplc="040E0001">
      <w:start w:val="1"/>
      <w:numFmt w:val="bullet"/>
      <w:lvlText w:val=""/>
      <w:lvlJc w:val="left"/>
      <w:pPr>
        <w:tabs>
          <w:tab w:val="num" w:pos="1080"/>
        </w:tabs>
        <w:ind w:left="1080" w:hanging="360"/>
      </w:pPr>
      <w:rPr>
        <w:rFonts w:ascii="Symbol" w:hAnsi="Symbol" w:cs="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66">
    <w:nsid w:val="64D04023"/>
    <w:multiLevelType w:val="hybridMultilevel"/>
    <w:tmpl w:val="A0F0C608"/>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67">
    <w:nsid w:val="653F797B"/>
    <w:multiLevelType w:val="hybridMultilevel"/>
    <w:tmpl w:val="6C823D00"/>
    <w:lvl w:ilvl="0" w:tplc="856AA708">
      <w:start w:val="1"/>
      <w:numFmt w:val="bullet"/>
      <w:lvlText w:val="·"/>
      <w:lvlJc w:val="left"/>
      <w:pPr>
        <w:ind w:left="720" w:hanging="360"/>
      </w:pPr>
      <w:rPr>
        <w:rFonts w:ascii="Symbol" w:hAnsi="Symbol" w:hint="default"/>
      </w:rPr>
    </w:lvl>
    <w:lvl w:ilvl="1" w:tplc="79A8A8C2">
      <w:start w:val="1"/>
      <w:numFmt w:val="bullet"/>
      <w:lvlText w:val="o"/>
      <w:lvlJc w:val="left"/>
      <w:pPr>
        <w:ind w:left="1440" w:hanging="360"/>
      </w:pPr>
      <w:rPr>
        <w:rFonts w:ascii="Courier New" w:hAnsi="Courier New" w:hint="default"/>
      </w:rPr>
    </w:lvl>
    <w:lvl w:ilvl="2" w:tplc="9D38E5F6">
      <w:start w:val="1"/>
      <w:numFmt w:val="bullet"/>
      <w:lvlText w:val=""/>
      <w:lvlJc w:val="left"/>
      <w:pPr>
        <w:ind w:left="2160" w:hanging="360"/>
      </w:pPr>
      <w:rPr>
        <w:rFonts w:ascii="Wingdings" w:hAnsi="Wingdings" w:hint="default"/>
      </w:rPr>
    </w:lvl>
    <w:lvl w:ilvl="3" w:tplc="8F74C8C0">
      <w:start w:val="1"/>
      <w:numFmt w:val="bullet"/>
      <w:lvlText w:val=""/>
      <w:lvlJc w:val="left"/>
      <w:pPr>
        <w:ind w:left="2880" w:hanging="360"/>
      </w:pPr>
      <w:rPr>
        <w:rFonts w:ascii="Symbol" w:hAnsi="Symbol" w:hint="default"/>
      </w:rPr>
    </w:lvl>
    <w:lvl w:ilvl="4" w:tplc="2A3C8F1C">
      <w:start w:val="1"/>
      <w:numFmt w:val="bullet"/>
      <w:lvlText w:val="o"/>
      <w:lvlJc w:val="left"/>
      <w:pPr>
        <w:ind w:left="3600" w:hanging="360"/>
      </w:pPr>
      <w:rPr>
        <w:rFonts w:ascii="Courier New" w:hAnsi="Courier New" w:hint="default"/>
      </w:rPr>
    </w:lvl>
    <w:lvl w:ilvl="5" w:tplc="C0F029D0">
      <w:start w:val="1"/>
      <w:numFmt w:val="bullet"/>
      <w:lvlText w:val=""/>
      <w:lvlJc w:val="left"/>
      <w:pPr>
        <w:ind w:left="4320" w:hanging="360"/>
      </w:pPr>
      <w:rPr>
        <w:rFonts w:ascii="Wingdings" w:hAnsi="Wingdings" w:hint="default"/>
      </w:rPr>
    </w:lvl>
    <w:lvl w:ilvl="6" w:tplc="80246A82">
      <w:start w:val="1"/>
      <w:numFmt w:val="bullet"/>
      <w:lvlText w:val=""/>
      <w:lvlJc w:val="left"/>
      <w:pPr>
        <w:ind w:left="5040" w:hanging="360"/>
      </w:pPr>
      <w:rPr>
        <w:rFonts w:ascii="Symbol" w:hAnsi="Symbol" w:hint="default"/>
      </w:rPr>
    </w:lvl>
    <w:lvl w:ilvl="7" w:tplc="977E5AAE">
      <w:start w:val="1"/>
      <w:numFmt w:val="bullet"/>
      <w:lvlText w:val="o"/>
      <w:lvlJc w:val="left"/>
      <w:pPr>
        <w:ind w:left="5760" w:hanging="360"/>
      </w:pPr>
      <w:rPr>
        <w:rFonts w:ascii="Courier New" w:hAnsi="Courier New" w:hint="default"/>
      </w:rPr>
    </w:lvl>
    <w:lvl w:ilvl="8" w:tplc="2E76CDC8">
      <w:start w:val="1"/>
      <w:numFmt w:val="bullet"/>
      <w:lvlText w:val=""/>
      <w:lvlJc w:val="left"/>
      <w:pPr>
        <w:ind w:left="6480" w:hanging="360"/>
      </w:pPr>
      <w:rPr>
        <w:rFonts w:ascii="Wingdings" w:hAnsi="Wingdings" w:hint="default"/>
      </w:rPr>
    </w:lvl>
  </w:abstractNum>
  <w:abstractNum w:abstractNumId="168">
    <w:nsid w:val="654B4463"/>
    <w:multiLevelType w:val="hybridMultilevel"/>
    <w:tmpl w:val="8F764E7A"/>
    <w:lvl w:ilvl="0" w:tplc="72AA4654">
      <w:start w:val="4551"/>
      <w:numFmt w:val="bullet"/>
      <w:lvlText w:val="-"/>
      <w:lvlJc w:val="left"/>
      <w:pPr>
        <w:ind w:left="1440" w:hanging="360"/>
      </w:pPr>
      <w:rPr>
        <w:rFonts w:ascii="Times New Roman" w:eastAsia="Times New Roman" w:hAnsi="Times New Roman" w:cs="Times New Roman" w:hint="default"/>
        <w:b/>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9">
    <w:nsid w:val="65B93CC1"/>
    <w:multiLevelType w:val="hybridMultilevel"/>
    <w:tmpl w:val="7C28A612"/>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3">
      <w:start w:val="1"/>
      <w:numFmt w:val="bullet"/>
      <w:lvlText w:val="o"/>
      <w:lvlJc w:val="left"/>
      <w:pPr>
        <w:tabs>
          <w:tab w:val="num" w:pos="2160"/>
        </w:tabs>
        <w:ind w:left="2160" w:hanging="360"/>
      </w:pPr>
      <w:rPr>
        <w:rFonts w:ascii="Courier New" w:hAnsi="Courier New" w:cs="Courier New"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70">
    <w:nsid w:val="66C97A33"/>
    <w:multiLevelType w:val="hybridMultilevel"/>
    <w:tmpl w:val="76A2B2D6"/>
    <w:lvl w:ilvl="0" w:tplc="0F441AF4">
      <w:start w:val="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71">
    <w:nsid w:val="66FB0B6A"/>
    <w:multiLevelType w:val="hybridMultilevel"/>
    <w:tmpl w:val="3BB6070C"/>
    <w:lvl w:ilvl="0" w:tplc="A8847038">
      <w:start w:val="1"/>
      <w:numFmt w:val="bullet"/>
      <w:lvlText w:val="·"/>
      <w:lvlJc w:val="left"/>
      <w:pPr>
        <w:ind w:left="720" w:hanging="360"/>
      </w:pPr>
      <w:rPr>
        <w:rFonts w:ascii="Symbol" w:hAnsi="Symbol" w:hint="default"/>
      </w:rPr>
    </w:lvl>
    <w:lvl w:ilvl="1" w:tplc="78B0860C">
      <w:start w:val="1"/>
      <w:numFmt w:val="bullet"/>
      <w:lvlText w:val="o"/>
      <w:lvlJc w:val="left"/>
      <w:pPr>
        <w:ind w:left="1440" w:hanging="360"/>
      </w:pPr>
      <w:rPr>
        <w:rFonts w:ascii="Courier New" w:hAnsi="Courier New" w:hint="default"/>
      </w:rPr>
    </w:lvl>
    <w:lvl w:ilvl="2" w:tplc="E7727C9A">
      <w:start w:val="1"/>
      <w:numFmt w:val="bullet"/>
      <w:lvlText w:val=""/>
      <w:lvlJc w:val="left"/>
      <w:pPr>
        <w:ind w:left="2160" w:hanging="360"/>
      </w:pPr>
      <w:rPr>
        <w:rFonts w:ascii="Wingdings" w:hAnsi="Wingdings" w:hint="default"/>
      </w:rPr>
    </w:lvl>
    <w:lvl w:ilvl="3" w:tplc="C7AA834C">
      <w:start w:val="1"/>
      <w:numFmt w:val="bullet"/>
      <w:lvlText w:val=""/>
      <w:lvlJc w:val="left"/>
      <w:pPr>
        <w:ind w:left="2880" w:hanging="360"/>
      </w:pPr>
      <w:rPr>
        <w:rFonts w:ascii="Symbol" w:hAnsi="Symbol" w:hint="default"/>
      </w:rPr>
    </w:lvl>
    <w:lvl w:ilvl="4" w:tplc="7544543C">
      <w:start w:val="1"/>
      <w:numFmt w:val="bullet"/>
      <w:lvlText w:val="o"/>
      <w:lvlJc w:val="left"/>
      <w:pPr>
        <w:ind w:left="3600" w:hanging="360"/>
      </w:pPr>
      <w:rPr>
        <w:rFonts w:ascii="Courier New" w:hAnsi="Courier New" w:hint="default"/>
      </w:rPr>
    </w:lvl>
    <w:lvl w:ilvl="5" w:tplc="F6662952">
      <w:start w:val="1"/>
      <w:numFmt w:val="bullet"/>
      <w:lvlText w:val=""/>
      <w:lvlJc w:val="left"/>
      <w:pPr>
        <w:ind w:left="4320" w:hanging="360"/>
      </w:pPr>
      <w:rPr>
        <w:rFonts w:ascii="Wingdings" w:hAnsi="Wingdings" w:hint="default"/>
      </w:rPr>
    </w:lvl>
    <w:lvl w:ilvl="6" w:tplc="ACC455D4">
      <w:start w:val="1"/>
      <w:numFmt w:val="bullet"/>
      <w:lvlText w:val=""/>
      <w:lvlJc w:val="left"/>
      <w:pPr>
        <w:ind w:left="5040" w:hanging="360"/>
      </w:pPr>
      <w:rPr>
        <w:rFonts w:ascii="Symbol" w:hAnsi="Symbol" w:hint="default"/>
      </w:rPr>
    </w:lvl>
    <w:lvl w:ilvl="7" w:tplc="FBE88E78">
      <w:start w:val="1"/>
      <w:numFmt w:val="bullet"/>
      <w:lvlText w:val="o"/>
      <w:lvlJc w:val="left"/>
      <w:pPr>
        <w:ind w:left="5760" w:hanging="360"/>
      </w:pPr>
      <w:rPr>
        <w:rFonts w:ascii="Courier New" w:hAnsi="Courier New" w:hint="default"/>
      </w:rPr>
    </w:lvl>
    <w:lvl w:ilvl="8" w:tplc="3BD4C7DA">
      <w:start w:val="1"/>
      <w:numFmt w:val="bullet"/>
      <w:lvlText w:val=""/>
      <w:lvlJc w:val="left"/>
      <w:pPr>
        <w:ind w:left="6480" w:hanging="360"/>
      </w:pPr>
      <w:rPr>
        <w:rFonts w:ascii="Wingdings" w:hAnsi="Wingdings" w:hint="default"/>
      </w:rPr>
    </w:lvl>
  </w:abstractNum>
  <w:abstractNum w:abstractNumId="172">
    <w:nsid w:val="67712DA8"/>
    <w:multiLevelType w:val="hybridMultilevel"/>
    <w:tmpl w:val="88B63F8E"/>
    <w:lvl w:ilvl="0" w:tplc="040E0001">
      <w:start w:val="1"/>
      <w:numFmt w:val="bullet"/>
      <w:lvlText w:val=""/>
      <w:lvlJc w:val="left"/>
      <w:pPr>
        <w:tabs>
          <w:tab w:val="num" w:pos="1080"/>
        </w:tabs>
        <w:ind w:left="1080" w:hanging="360"/>
      </w:pPr>
      <w:rPr>
        <w:rFonts w:ascii="Symbol" w:hAnsi="Symbol" w:cs="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73">
    <w:nsid w:val="67E170B2"/>
    <w:multiLevelType w:val="hybridMultilevel"/>
    <w:tmpl w:val="57C8F75A"/>
    <w:lvl w:ilvl="0" w:tplc="E806AD82">
      <w:start w:val="9"/>
      <w:numFmt w:val="decimal"/>
      <w:lvlText w:val="%1."/>
      <w:lvlJc w:val="left"/>
      <w:pPr>
        <w:ind w:left="720" w:hanging="360"/>
      </w:pPr>
    </w:lvl>
    <w:lvl w:ilvl="1" w:tplc="F54AE3CA">
      <w:start w:val="1"/>
      <w:numFmt w:val="lowerLetter"/>
      <w:lvlText w:val="%2."/>
      <w:lvlJc w:val="left"/>
      <w:pPr>
        <w:ind w:left="1440" w:hanging="360"/>
      </w:pPr>
    </w:lvl>
    <w:lvl w:ilvl="2" w:tplc="70606B36">
      <w:start w:val="1"/>
      <w:numFmt w:val="lowerRoman"/>
      <w:lvlText w:val="%3."/>
      <w:lvlJc w:val="right"/>
      <w:pPr>
        <w:ind w:left="2160" w:hanging="180"/>
      </w:pPr>
    </w:lvl>
    <w:lvl w:ilvl="3" w:tplc="5EEC13BE">
      <w:start w:val="1"/>
      <w:numFmt w:val="decimal"/>
      <w:lvlText w:val="%4."/>
      <w:lvlJc w:val="left"/>
      <w:pPr>
        <w:ind w:left="2880" w:hanging="360"/>
      </w:pPr>
    </w:lvl>
    <w:lvl w:ilvl="4" w:tplc="E07EBFA8">
      <w:start w:val="1"/>
      <w:numFmt w:val="lowerLetter"/>
      <w:lvlText w:val="%5."/>
      <w:lvlJc w:val="left"/>
      <w:pPr>
        <w:ind w:left="3600" w:hanging="360"/>
      </w:pPr>
    </w:lvl>
    <w:lvl w:ilvl="5" w:tplc="42B0D27C">
      <w:start w:val="1"/>
      <w:numFmt w:val="lowerRoman"/>
      <w:lvlText w:val="%6."/>
      <w:lvlJc w:val="right"/>
      <w:pPr>
        <w:ind w:left="4320" w:hanging="180"/>
      </w:pPr>
    </w:lvl>
    <w:lvl w:ilvl="6" w:tplc="8DF44718">
      <w:start w:val="1"/>
      <w:numFmt w:val="decimal"/>
      <w:lvlText w:val="%7."/>
      <w:lvlJc w:val="left"/>
      <w:pPr>
        <w:ind w:left="5040" w:hanging="360"/>
      </w:pPr>
    </w:lvl>
    <w:lvl w:ilvl="7" w:tplc="CEEA7F2A">
      <w:start w:val="1"/>
      <w:numFmt w:val="lowerLetter"/>
      <w:lvlText w:val="%8."/>
      <w:lvlJc w:val="left"/>
      <w:pPr>
        <w:ind w:left="5760" w:hanging="360"/>
      </w:pPr>
    </w:lvl>
    <w:lvl w:ilvl="8" w:tplc="F45CEE02">
      <w:start w:val="1"/>
      <w:numFmt w:val="lowerRoman"/>
      <w:lvlText w:val="%9."/>
      <w:lvlJc w:val="right"/>
      <w:pPr>
        <w:ind w:left="6480" w:hanging="180"/>
      </w:pPr>
    </w:lvl>
  </w:abstractNum>
  <w:abstractNum w:abstractNumId="174">
    <w:nsid w:val="69511B62"/>
    <w:multiLevelType w:val="hybridMultilevel"/>
    <w:tmpl w:val="1CB6F92A"/>
    <w:lvl w:ilvl="0" w:tplc="040E0003">
      <w:start w:val="1"/>
      <w:numFmt w:val="bullet"/>
      <w:lvlText w:val="o"/>
      <w:lvlJc w:val="left"/>
      <w:pPr>
        <w:ind w:left="2160" w:hanging="360"/>
      </w:pPr>
      <w:rPr>
        <w:rFonts w:ascii="Courier New" w:hAnsi="Courier New" w:cs="Courier New"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75">
    <w:nsid w:val="69971C80"/>
    <w:multiLevelType w:val="hybridMultilevel"/>
    <w:tmpl w:val="16C0146C"/>
    <w:lvl w:ilvl="0" w:tplc="040E0001">
      <w:start w:val="1"/>
      <w:numFmt w:val="bullet"/>
      <w:lvlText w:val=""/>
      <w:lvlJc w:val="left"/>
      <w:pPr>
        <w:tabs>
          <w:tab w:val="num" w:pos="1068"/>
        </w:tabs>
        <w:ind w:left="1068" w:hanging="360"/>
      </w:pPr>
      <w:rPr>
        <w:rFonts w:ascii="Symbol" w:hAnsi="Symbol" w:cs="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start w:val="1"/>
      <w:numFmt w:val="bullet"/>
      <w:lvlText w:val=""/>
      <w:lvlJc w:val="left"/>
      <w:pPr>
        <w:tabs>
          <w:tab w:val="num" w:pos="2508"/>
        </w:tabs>
        <w:ind w:left="2508" w:hanging="360"/>
      </w:pPr>
      <w:rPr>
        <w:rFonts w:ascii="Wingdings" w:hAnsi="Wingdings" w:cs="Wingdings" w:hint="default"/>
      </w:rPr>
    </w:lvl>
    <w:lvl w:ilvl="3" w:tplc="040E0001">
      <w:start w:val="1"/>
      <w:numFmt w:val="bullet"/>
      <w:lvlText w:val=""/>
      <w:lvlJc w:val="left"/>
      <w:pPr>
        <w:tabs>
          <w:tab w:val="num" w:pos="3228"/>
        </w:tabs>
        <w:ind w:left="3228" w:hanging="360"/>
      </w:pPr>
      <w:rPr>
        <w:rFonts w:ascii="Symbol" w:hAnsi="Symbol" w:cs="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start w:val="1"/>
      <w:numFmt w:val="bullet"/>
      <w:lvlText w:val=""/>
      <w:lvlJc w:val="left"/>
      <w:pPr>
        <w:tabs>
          <w:tab w:val="num" w:pos="4668"/>
        </w:tabs>
        <w:ind w:left="4668" w:hanging="360"/>
      </w:pPr>
      <w:rPr>
        <w:rFonts w:ascii="Wingdings" w:hAnsi="Wingdings" w:cs="Wingdings" w:hint="default"/>
      </w:rPr>
    </w:lvl>
    <w:lvl w:ilvl="6" w:tplc="040E0001">
      <w:start w:val="1"/>
      <w:numFmt w:val="bullet"/>
      <w:lvlText w:val=""/>
      <w:lvlJc w:val="left"/>
      <w:pPr>
        <w:tabs>
          <w:tab w:val="num" w:pos="5388"/>
        </w:tabs>
        <w:ind w:left="5388" w:hanging="360"/>
      </w:pPr>
      <w:rPr>
        <w:rFonts w:ascii="Symbol" w:hAnsi="Symbol" w:cs="Symbol" w:hint="default"/>
      </w:rPr>
    </w:lvl>
    <w:lvl w:ilvl="7" w:tplc="040E0003">
      <w:start w:val="1"/>
      <w:numFmt w:val="bullet"/>
      <w:lvlText w:val="o"/>
      <w:lvlJc w:val="left"/>
      <w:pPr>
        <w:tabs>
          <w:tab w:val="num" w:pos="6108"/>
        </w:tabs>
        <w:ind w:left="6108" w:hanging="360"/>
      </w:pPr>
      <w:rPr>
        <w:rFonts w:ascii="Courier New" w:hAnsi="Courier New" w:cs="Courier New" w:hint="default"/>
      </w:rPr>
    </w:lvl>
    <w:lvl w:ilvl="8" w:tplc="040E0005">
      <w:start w:val="1"/>
      <w:numFmt w:val="bullet"/>
      <w:lvlText w:val=""/>
      <w:lvlJc w:val="left"/>
      <w:pPr>
        <w:tabs>
          <w:tab w:val="num" w:pos="6828"/>
        </w:tabs>
        <w:ind w:left="6828" w:hanging="360"/>
      </w:pPr>
      <w:rPr>
        <w:rFonts w:ascii="Wingdings" w:hAnsi="Wingdings" w:cs="Wingdings" w:hint="default"/>
      </w:rPr>
    </w:lvl>
  </w:abstractNum>
  <w:abstractNum w:abstractNumId="176">
    <w:nsid w:val="6B1129AC"/>
    <w:multiLevelType w:val="hybridMultilevel"/>
    <w:tmpl w:val="B8CA9C38"/>
    <w:lvl w:ilvl="0" w:tplc="040E0001">
      <w:start w:val="1"/>
      <w:numFmt w:val="bullet"/>
      <w:lvlText w:val=""/>
      <w:lvlJc w:val="left"/>
      <w:pPr>
        <w:tabs>
          <w:tab w:val="num" w:pos="1069"/>
        </w:tabs>
        <w:ind w:left="1069" w:hanging="360"/>
      </w:pPr>
      <w:rPr>
        <w:rFonts w:ascii="Symbol" w:hAnsi="Symbol" w:cs="Symbol" w:hint="default"/>
      </w:rPr>
    </w:lvl>
    <w:lvl w:ilvl="1" w:tplc="040E0003">
      <w:start w:val="1"/>
      <w:numFmt w:val="bullet"/>
      <w:lvlText w:val="o"/>
      <w:lvlJc w:val="left"/>
      <w:pPr>
        <w:tabs>
          <w:tab w:val="num" w:pos="1789"/>
        </w:tabs>
        <w:ind w:left="1789" w:hanging="360"/>
      </w:pPr>
      <w:rPr>
        <w:rFonts w:ascii="Courier New" w:hAnsi="Courier New" w:cs="Courier New" w:hint="default"/>
      </w:rPr>
    </w:lvl>
    <w:lvl w:ilvl="2" w:tplc="040E0005">
      <w:start w:val="1"/>
      <w:numFmt w:val="bullet"/>
      <w:lvlText w:val=""/>
      <w:lvlJc w:val="left"/>
      <w:pPr>
        <w:tabs>
          <w:tab w:val="num" w:pos="2509"/>
        </w:tabs>
        <w:ind w:left="2509" w:hanging="360"/>
      </w:pPr>
      <w:rPr>
        <w:rFonts w:ascii="Wingdings" w:hAnsi="Wingdings" w:cs="Wingdings" w:hint="default"/>
      </w:rPr>
    </w:lvl>
    <w:lvl w:ilvl="3" w:tplc="040E0001">
      <w:start w:val="1"/>
      <w:numFmt w:val="bullet"/>
      <w:lvlText w:val=""/>
      <w:lvlJc w:val="left"/>
      <w:pPr>
        <w:tabs>
          <w:tab w:val="num" w:pos="3229"/>
        </w:tabs>
        <w:ind w:left="3229" w:hanging="360"/>
      </w:pPr>
      <w:rPr>
        <w:rFonts w:ascii="Symbol" w:hAnsi="Symbol" w:cs="Symbol" w:hint="default"/>
      </w:rPr>
    </w:lvl>
    <w:lvl w:ilvl="4" w:tplc="040E0003">
      <w:start w:val="1"/>
      <w:numFmt w:val="bullet"/>
      <w:lvlText w:val="o"/>
      <w:lvlJc w:val="left"/>
      <w:pPr>
        <w:tabs>
          <w:tab w:val="num" w:pos="3949"/>
        </w:tabs>
        <w:ind w:left="3949" w:hanging="360"/>
      </w:pPr>
      <w:rPr>
        <w:rFonts w:ascii="Courier New" w:hAnsi="Courier New" w:cs="Courier New" w:hint="default"/>
      </w:rPr>
    </w:lvl>
    <w:lvl w:ilvl="5" w:tplc="040E0005">
      <w:start w:val="1"/>
      <w:numFmt w:val="bullet"/>
      <w:lvlText w:val=""/>
      <w:lvlJc w:val="left"/>
      <w:pPr>
        <w:tabs>
          <w:tab w:val="num" w:pos="4669"/>
        </w:tabs>
        <w:ind w:left="4669" w:hanging="360"/>
      </w:pPr>
      <w:rPr>
        <w:rFonts w:ascii="Wingdings" w:hAnsi="Wingdings" w:cs="Wingdings" w:hint="default"/>
      </w:rPr>
    </w:lvl>
    <w:lvl w:ilvl="6" w:tplc="040E0001">
      <w:start w:val="1"/>
      <w:numFmt w:val="bullet"/>
      <w:lvlText w:val=""/>
      <w:lvlJc w:val="left"/>
      <w:pPr>
        <w:tabs>
          <w:tab w:val="num" w:pos="5389"/>
        </w:tabs>
        <w:ind w:left="5389" w:hanging="360"/>
      </w:pPr>
      <w:rPr>
        <w:rFonts w:ascii="Symbol" w:hAnsi="Symbol" w:cs="Symbol" w:hint="default"/>
      </w:rPr>
    </w:lvl>
    <w:lvl w:ilvl="7" w:tplc="040E0003">
      <w:start w:val="1"/>
      <w:numFmt w:val="bullet"/>
      <w:lvlText w:val="o"/>
      <w:lvlJc w:val="left"/>
      <w:pPr>
        <w:tabs>
          <w:tab w:val="num" w:pos="6109"/>
        </w:tabs>
        <w:ind w:left="6109" w:hanging="360"/>
      </w:pPr>
      <w:rPr>
        <w:rFonts w:ascii="Courier New" w:hAnsi="Courier New" w:cs="Courier New" w:hint="default"/>
      </w:rPr>
    </w:lvl>
    <w:lvl w:ilvl="8" w:tplc="040E0005">
      <w:start w:val="1"/>
      <w:numFmt w:val="bullet"/>
      <w:lvlText w:val=""/>
      <w:lvlJc w:val="left"/>
      <w:pPr>
        <w:tabs>
          <w:tab w:val="num" w:pos="6829"/>
        </w:tabs>
        <w:ind w:left="6829" w:hanging="360"/>
      </w:pPr>
      <w:rPr>
        <w:rFonts w:ascii="Wingdings" w:hAnsi="Wingdings" w:cs="Wingdings" w:hint="default"/>
      </w:rPr>
    </w:lvl>
  </w:abstractNum>
  <w:abstractNum w:abstractNumId="177">
    <w:nsid w:val="6B9E4EAA"/>
    <w:multiLevelType w:val="hybridMultilevel"/>
    <w:tmpl w:val="3F4A6724"/>
    <w:lvl w:ilvl="0" w:tplc="444692CC">
      <w:start w:val="1"/>
      <w:numFmt w:val="bullet"/>
      <w:lvlText w:val="·"/>
      <w:lvlJc w:val="left"/>
      <w:pPr>
        <w:ind w:left="720" w:hanging="360"/>
      </w:pPr>
      <w:rPr>
        <w:rFonts w:ascii="Symbol" w:hAnsi="Symbol" w:hint="default"/>
      </w:rPr>
    </w:lvl>
    <w:lvl w:ilvl="1" w:tplc="3FD0A180">
      <w:start w:val="1"/>
      <w:numFmt w:val="bullet"/>
      <w:lvlText w:val="o"/>
      <w:lvlJc w:val="left"/>
      <w:pPr>
        <w:ind w:left="1440" w:hanging="360"/>
      </w:pPr>
      <w:rPr>
        <w:rFonts w:ascii="Courier New" w:hAnsi="Courier New" w:hint="default"/>
      </w:rPr>
    </w:lvl>
    <w:lvl w:ilvl="2" w:tplc="44445590">
      <w:start w:val="1"/>
      <w:numFmt w:val="bullet"/>
      <w:lvlText w:val=""/>
      <w:lvlJc w:val="left"/>
      <w:pPr>
        <w:ind w:left="2160" w:hanging="360"/>
      </w:pPr>
      <w:rPr>
        <w:rFonts w:ascii="Wingdings" w:hAnsi="Wingdings" w:hint="default"/>
      </w:rPr>
    </w:lvl>
    <w:lvl w:ilvl="3" w:tplc="072EC94E">
      <w:start w:val="1"/>
      <w:numFmt w:val="bullet"/>
      <w:lvlText w:val=""/>
      <w:lvlJc w:val="left"/>
      <w:pPr>
        <w:ind w:left="2880" w:hanging="360"/>
      </w:pPr>
      <w:rPr>
        <w:rFonts w:ascii="Symbol" w:hAnsi="Symbol" w:hint="default"/>
      </w:rPr>
    </w:lvl>
    <w:lvl w:ilvl="4" w:tplc="604EF93A">
      <w:start w:val="1"/>
      <w:numFmt w:val="bullet"/>
      <w:lvlText w:val="o"/>
      <w:lvlJc w:val="left"/>
      <w:pPr>
        <w:ind w:left="3600" w:hanging="360"/>
      </w:pPr>
      <w:rPr>
        <w:rFonts w:ascii="Courier New" w:hAnsi="Courier New" w:hint="default"/>
      </w:rPr>
    </w:lvl>
    <w:lvl w:ilvl="5" w:tplc="C0620882">
      <w:start w:val="1"/>
      <w:numFmt w:val="bullet"/>
      <w:lvlText w:val=""/>
      <w:lvlJc w:val="left"/>
      <w:pPr>
        <w:ind w:left="4320" w:hanging="360"/>
      </w:pPr>
      <w:rPr>
        <w:rFonts w:ascii="Wingdings" w:hAnsi="Wingdings" w:hint="default"/>
      </w:rPr>
    </w:lvl>
    <w:lvl w:ilvl="6" w:tplc="D694ADA6">
      <w:start w:val="1"/>
      <w:numFmt w:val="bullet"/>
      <w:lvlText w:val=""/>
      <w:lvlJc w:val="left"/>
      <w:pPr>
        <w:ind w:left="5040" w:hanging="360"/>
      </w:pPr>
      <w:rPr>
        <w:rFonts w:ascii="Symbol" w:hAnsi="Symbol" w:hint="default"/>
      </w:rPr>
    </w:lvl>
    <w:lvl w:ilvl="7" w:tplc="658E50FC">
      <w:start w:val="1"/>
      <w:numFmt w:val="bullet"/>
      <w:lvlText w:val="o"/>
      <w:lvlJc w:val="left"/>
      <w:pPr>
        <w:ind w:left="5760" w:hanging="360"/>
      </w:pPr>
      <w:rPr>
        <w:rFonts w:ascii="Courier New" w:hAnsi="Courier New" w:hint="default"/>
      </w:rPr>
    </w:lvl>
    <w:lvl w:ilvl="8" w:tplc="5F1E6D5E">
      <w:start w:val="1"/>
      <w:numFmt w:val="bullet"/>
      <w:lvlText w:val=""/>
      <w:lvlJc w:val="left"/>
      <w:pPr>
        <w:ind w:left="6480" w:hanging="360"/>
      </w:pPr>
      <w:rPr>
        <w:rFonts w:ascii="Wingdings" w:hAnsi="Wingdings" w:hint="default"/>
      </w:rPr>
    </w:lvl>
  </w:abstractNum>
  <w:abstractNum w:abstractNumId="178">
    <w:nsid w:val="6BC66B64"/>
    <w:multiLevelType w:val="hybridMultilevel"/>
    <w:tmpl w:val="640C83FE"/>
    <w:lvl w:ilvl="0" w:tplc="46325472">
      <w:start w:val="1"/>
      <w:numFmt w:val="bullet"/>
      <w:lvlText w:val="·"/>
      <w:lvlJc w:val="left"/>
      <w:pPr>
        <w:ind w:left="720" w:hanging="360"/>
      </w:pPr>
      <w:rPr>
        <w:rFonts w:ascii="Symbol" w:hAnsi="Symbol" w:hint="default"/>
      </w:rPr>
    </w:lvl>
    <w:lvl w:ilvl="1" w:tplc="16DAEDE2">
      <w:start w:val="1"/>
      <w:numFmt w:val="bullet"/>
      <w:lvlText w:val="o"/>
      <w:lvlJc w:val="left"/>
      <w:pPr>
        <w:ind w:left="1440" w:hanging="360"/>
      </w:pPr>
      <w:rPr>
        <w:rFonts w:ascii="Courier New" w:hAnsi="Courier New" w:hint="default"/>
      </w:rPr>
    </w:lvl>
    <w:lvl w:ilvl="2" w:tplc="815072EE">
      <w:start w:val="1"/>
      <w:numFmt w:val="bullet"/>
      <w:lvlText w:val=""/>
      <w:lvlJc w:val="left"/>
      <w:pPr>
        <w:ind w:left="2160" w:hanging="360"/>
      </w:pPr>
      <w:rPr>
        <w:rFonts w:ascii="Wingdings" w:hAnsi="Wingdings" w:hint="default"/>
      </w:rPr>
    </w:lvl>
    <w:lvl w:ilvl="3" w:tplc="9384D370">
      <w:start w:val="1"/>
      <w:numFmt w:val="bullet"/>
      <w:lvlText w:val=""/>
      <w:lvlJc w:val="left"/>
      <w:pPr>
        <w:ind w:left="2880" w:hanging="360"/>
      </w:pPr>
      <w:rPr>
        <w:rFonts w:ascii="Symbol" w:hAnsi="Symbol" w:hint="default"/>
      </w:rPr>
    </w:lvl>
    <w:lvl w:ilvl="4" w:tplc="EBA011F2">
      <w:start w:val="1"/>
      <w:numFmt w:val="bullet"/>
      <w:lvlText w:val="o"/>
      <w:lvlJc w:val="left"/>
      <w:pPr>
        <w:ind w:left="3600" w:hanging="360"/>
      </w:pPr>
      <w:rPr>
        <w:rFonts w:ascii="Courier New" w:hAnsi="Courier New" w:hint="default"/>
      </w:rPr>
    </w:lvl>
    <w:lvl w:ilvl="5" w:tplc="EA242364">
      <w:start w:val="1"/>
      <w:numFmt w:val="bullet"/>
      <w:lvlText w:val=""/>
      <w:lvlJc w:val="left"/>
      <w:pPr>
        <w:ind w:left="4320" w:hanging="360"/>
      </w:pPr>
      <w:rPr>
        <w:rFonts w:ascii="Wingdings" w:hAnsi="Wingdings" w:hint="default"/>
      </w:rPr>
    </w:lvl>
    <w:lvl w:ilvl="6" w:tplc="03AADBEE">
      <w:start w:val="1"/>
      <w:numFmt w:val="bullet"/>
      <w:lvlText w:val=""/>
      <w:lvlJc w:val="left"/>
      <w:pPr>
        <w:ind w:left="5040" w:hanging="360"/>
      </w:pPr>
      <w:rPr>
        <w:rFonts w:ascii="Symbol" w:hAnsi="Symbol" w:hint="default"/>
      </w:rPr>
    </w:lvl>
    <w:lvl w:ilvl="7" w:tplc="CF30ED2E">
      <w:start w:val="1"/>
      <w:numFmt w:val="bullet"/>
      <w:lvlText w:val="o"/>
      <w:lvlJc w:val="left"/>
      <w:pPr>
        <w:ind w:left="5760" w:hanging="360"/>
      </w:pPr>
      <w:rPr>
        <w:rFonts w:ascii="Courier New" w:hAnsi="Courier New" w:hint="default"/>
      </w:rPr>
    </w:lvl>
    <w:lvl w:ilvl="8" w:tplc="A00C9D2A">
      <w:start w:val="1"/>
      <w:numFmt w:val="bullet"/>
      <w:lvlText w:val=""/>
      <w:lvlJc w:val="left"/>
      <w:pPr>
        <w:ind w:left="6480" w:hanging="360"/>
      </w:pPr>
      <w:rPr>
        <w:rFonts w:ascii="Wingdings" w:hAnsi="Wingdings" w:hint="default"/>
      </w:rPr>
    </w:lvl>
  </w:abstractNum>
  <w:abstractNum w:abstractNumId="179">
    <w:nsid w:val="6BF60A1D"/>
    <w:multiLevelType w:val="hybridMultilevel"/>
    <w:tmpl w:val="B9023AA0"/>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80">
    <w:nsid w:val="6E271096"/>
    <w:multiLevelType w:val="hybridMultilevel"/>
    <w:tmpl w:val="D682F26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81">
    <w:nsid w:val="6E5D2D03"/>
    <w:multiLevelType w:val="hybridMultilevel"/>
    <w:tmpl w:val="2DCC2F48"/>
    <w:lvl w:ilvl="0" w:tplc="040E0001">
      <w:start w:val="1"/>
      <w:numFmt w:val="bullet"/>
      <w:lvlText w:val=""/>
      <w:lvlJc w:val="left"/>
      <w:pPr>
        <w:tabs>
          <w:tab w:val="num" w:pos="1068"/>
        </w:tabs>
        <w:ind w:left="1068" w:hanging="360"/>
      </w:pPr>
      <w:rPr>
        <w:rFonts w:ascii="Symbol" w:hAnsi="Symbol" w:cs="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start w:val="1"/>
      <w:numFmt w:val="bullet"/>
      <w:lvlText w:val=""/>
      <w:lvlJc w:val="left"/>
      <w:pPr>
        <w:tabs>
          <w:tab w:val="num" w:pos="2508"/>
        </w:tabs>
        <w:ind w:left="2508" w:hanging="360"/>
      </w:pPr>
      <w:rPr>
        <w:rFonts w:ascii="Wingdings" w:hAnsi="Wingdings" w:cs="Wingdings" w:hint="default"/>
      </w:rPr>
    </w:lvl>
    <w:lvl w:ilvl="3" w:tplc="040E0001">
      <w:start w:val="1"/>
      <w:numFmt w:val="bullet"/>
      <w:lvlText w:val=""/>
      <w:lvlJc w:val="left"/>
      <w:pPr>
        <w:tabs>
          <w:tab w:val="num" w:pos="3228"/>
        </w:tabs>
        <w:ind w:left="3228" w:hanging="360"/>
      </w:pPr>
      <w:rPr>
        <w:rFonts w:ascii="Symbol" w:hAnsi="Symbol" w:cs="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start w:val="1"/>
      <w:numFmt w:val="bullet"/>
      <w:lvlText w:val=""/>
      <w:lvlJc w:val="left"/>
      <w:pPr>
        <w:tabs>
          <w:tab w:val="num" w:pos="4668"/>
        </w:tabs>
        <w:ind w:left="4668" w:hanging="360"/>
      </w:pPr>
      <w:rPr>
        <w:rFonts w:ascii="Wingdings" w:hAnsi="Wingdings" w:cs="Wingdings" w:hint="default"/>
      </w:rPr>
    </w:lvl>
    <w:lvl w:ilvl="6" w:tplc="040E0001">
      <w:start w:val="1"/>
      <w:numFmt w:val="bullet"/>
      <w:lvlText w:val=""/>
      <w:lvlJc w:val="left"/>
      <w:pPr>
        <w:tabs>
          <w:tab w:val="num" w:pos="5388"/>
        </w:tabs>
        <w:ind w:left="5388" w:hanging="360"/>
      </w:pPr>
      <w:rPr>
        <w:rFonts w:ascii="Symbol" w:hAnsi="Symbol" w:cs="Symbol" w:hint="default"/>
      </w:rPr>
    </w:lvl>
    <w:lvl w:ilvl="7" w:tplc="040E0003">
      <w:start w:val="1"/>
      <w:numFmt w:val="bullet"/>
      <w:lvlText w:val="o"/>
      <w:lvlJc w:val="left"/>
      <w:pPr>
        <w:tabs>
          <w:tab w:val="num" w:pos="6108"/>
        </w:tabs>
        <w:ind w:left="6108" w:hanging="360"/>
      </w:pPr>
      <w:rPr>
        <w:rFonts w:ascii="Courier New" w:hAnsi="Courier New" w:cs="Courier New" w:hint="default"/>
      </w:rPr>
    </w:lvl>
    <w:lvl w:ilvl="8" w:tplc="040E0005">
      <w:start w:val="1"/>
      <w:numFmt w:val="bullet"/>
      <w:lvlText w:val=""/>
      <w:lvlJc w:val="left"/>
      <w:pPr>
        <w:tabs>
          <w:tab w:val="num" w:pos="6828"/>
        </w:tabs>
        <w:ind w:left="6828" w:hanging="360"/>
      </w:pPr>
      <w:rPr>
        <w:rFonts w:ascii="Wingdings" w:hAnsi="Wingdings" w:cs="Wingdings" w:hint="default"/>
      </w:rPr>
    </w:lvl>
  </w:abstractNum>
  <w:abstractNum w:abstractNumId="182">
    <w:nsid w:val="6F84754F"/>
    <w:multiLevelType w:val="hybridMultilevel"/>
    <w:tmpl w:val="72FC8FCC"/>
    <w:lvl w:ilvl="0" w:tplc="2260281C">
      <w:start w:val="1"/>
      <w:numFmt w:val="bullet"/>
      <w:lvlText w:val="·"/>
      <w:lvlJc w:val="left"/>
      <w:pPr>
        <w:ind w:left="720" w:hanging="360"/>
      </w:pPr>
      <w:rPr>
        <w:rFonts w:ascii="Symbol" w:hAnsi="Symbol" w:hint="default"/>
      </w:rPr>
    </w:lvl>
    <w:lvl w:ilvl="1" w:tplc="0554BBEC">
      <w:start w:val="1"/>
      <w:numFmt w:val="bullet"/>
      <w:lvlText w:val="o"/>
      <w:lvlJc w:val="left"/>
      <w:pPr>
        <w:ind w:left="1440" w:hanging="360"/>
      </w:pPr>
      <w:rPr>
        <w:rFonts w:ascii="Courier New" w:hAnsi="Courier New" w:hint="default"/>
      </w:rPr>
    </w:lvl>
    <w:lvl w:ilvl="2" w:tplc="BC443412">
      <w:start w:val="1"/>
      <w:numFmt w:val="bullet"/>
      <w:lvlText w:val=""/>
      <w:lvlJc w:val="left"/>
      <w:pPr>
        <w:ind w:left="2160" w:hanging="360"/>
      </w:pPr>
      <w:rPr>
        <w:rFonts w:ascii="Wingdings" w:hAnsi="Wingdings" w:hint="default"/>
      </w:rPr>
    </w:lvl>
    <w:lvl w:ilvl="3" w:tplc="23327C50">
      <w:start w:val="1"/>
      <w:numFmt w:val="bullet"/>
      <w:lvlText w:val=""/>
      <w:lvlJc w:val="left"/>
      <w:pPr>
        <w:ind w:left="2880" w:hanging="360"/>
      </w:pPr>
      <w:rPr>
        <w:rFonts w:ascii="Symbol" w:hAnsi="Symbol" w:hint="default"/>
      </w:rPr>
    </w:lvl>
    <w:lvl w:ilvl="4" w:tplc="864A6F48">
      <w:start w:val="1"/>
      <w:numFmt w:val="bullet"/>
      <w:lvlText w:val="o"/>
      <w:lvlJc w:val="left"/>
      <w:pPr>
        <w:ind w:left="3600" w:hanging="360"/>
      </w:pPr>
      <w:rPr>
        <w:rFonts w:ascii="Courier New" w:hAnsi="Courier New" w:hint="default"/>
      </w:rPr>
    </w:lvl>
    <w:lvl w:ilvl="5" w:tplc="B5DA1D52">
      <w:start w:val="1"/>
      <w:numFmt w:val="bullet"/>
      <w:lvlText w:val=""/>
      <w:lvlJc w:val="left"/>
      <w:pPr>
        <w:ind w:left="4320" w:hanging="360"/>
      </w:pPr>
      <w:rPr>
        <w:rFonts w:ascii="Wingdings" w:hAnsi="Wingdings" w:hint="default"/>
      </w:rPr>
    </w:lvl>
    <w:lvl w:ilvl="6" w:tplc="1EB6AED4">
      <w:start w:val="1"/>
      <w:numFmt w:val="bullet"/>
      <w:lvlText w:val=""/>
      <w:lvlJc w:val="left"/>
      <w:pPr>
        <w:ind w:left="5040" w:hanging="360"/>
      </w:pPr>
      <w:rPr>
        <w:rFonts w:ascii="Symbol" w:hAnsi="Symbol" w:hint="default"/>
      </w:rPr>
    </w:lvl>
    <w:lvl w:ilvl="7" w:tplc="9F2A8992">
      <w:start w:val="1"/>
      <w:numFmt w:val="bullet"/>
      <w:lvlText w:val="o"/>
      <w:lvlJc w:val="left"/>
      <w:pPr>
        <w:ind w:left="5760" w:hanging="360"/>
      </w:pPr>
      <w:rPr>
        <w:rFonts w:ascii="Courier New" w:hAnsi="Courier New" w:hint="default"/>
      </w:rPr>
    </w:lvl>
    <w:lvl w:ilvl="8" w:tplc="10C23BFE">
      <w:start w:val="1"/>
      <w:numFmt w:val="bullet"/>
      <w:lvlText w:val=""/>
      <w:lvlJc w:val="left"/>
      <w:pPr>
        <w:ind w:left="6480" w:hanging="360"/>
      </w:pPr>
      <w:rPr>
        <w:rFonts w:ascii="Wingdings" w:hAnsi="Wingdings" w:hint="default"/>
      </w:rPr>
    </w:lvl>
  </w:abstractNum>
  <w:abstractNum w:abstractNumId="183">
    <w:nsid w:val="700F4FD0"/>
    <w:multiLevelType w:val="hybridMultilevel"/>
    <w:tmpl w:val="51D00268"/>
    <w:lvl w:ilvl="0" w:tplc="B1E29948">
      <w:start w:val="1"/>
      <w:numFmt w:val="bullet"/>
      <w:lvlText w:val=""/>
      <w:lvlJc w:val="left"/>
      <w:pPr>
        <w:ind w:left="720" w:hanging="360"/>
      </w:pPr>
      <w:rPr>
        <w:rFonts w:ascii="Symbol" w:hAnsi="Symbol" w:hint="default"/>
      </w:rPr>
    </w:lvl>
    <w:lvl w:ilvl="1" w:tplc="E578EB88">
      <w:start w:val="1"/>
      <w:numFmt w:val="bullet"/>
      <w:lvlText w:val="o"/>
      <w:lvlJc w:val="left"/>
      <w:pPr>
        <w:ind w:left="1440" w:hanging="360"/>
      </w:pPr>
      <w:rPr>
        <w:rFonts w:ascii="Courier New" w:hAnsi="Courier New" w:hint="default"/>
      </w:rPr>
    </w:lvl>
    <w:lvl w:ilvl="2" w:tplc="85A20E0C">
      <w:start w:val="1"/>
      <w:numFmt w:val="bullet"/>
      <w:lvlText w:val=""/>
      <w:lvlJc w:val="left"/>
      <w:pPr>
        <w:ind w:left="2160" w:hanging="360"/>
      </w:pPr>
      <w:rPr>
        <w:rFonts w:ascii="Wingdings" w:hAnsi="Wingdings" w:hint="default"/>
      </w:rPr>
    </w:lvl>
    <w:lvl w:ilvl="3" w:tplc="4D2CF5FE">
      <w:start w:val="1"/>
      <w:numFmt w:val="bullet"/>
      <w:lvlText w:val="-"/>
      <w:lvlJc w:val="left"/>
      <w:pPr>
        <w:ind w:left="2880" w:hanging="360"/>
      </w:pPr>
      <w:rPr>
        <w:rFonts w:ascii="&quot;Times New Roman&quot;,serif" w:hAnsi="&quot;Times New Roman&quot;,serif" w:hint="default"/>
      </w:rPr>
    </w:lvl>
    <w:lvl w:ilvl="4" w:tplc="9F0033D8">
      <w:start w:val="1"/>
      <w:numFmt w:val="bullet"/>
      <w:lvlText w:val="o"/>
      <w:lvlJc w:val="left"/>
      <w:pPr>
        <w:ind w:left="3600" w:hanging="360"/>
      </w:pPr>
      <w:rPr>
        <w:rFonts w:ascii="Courier New" w:hAnsi="Courier New" w:hint="default"/>
      </w:rPr>
    </w:lvl>
    <w:lvl w:ilvl="5" w:tplc="740EDBC8">
      <w:start w:val="1"/>
      <w:numFmt w:val="bullet"/>
      <w:lvlText w:val=""/>
      <w:lvlJc w:val="left"/>
      <w:pPr>
        <w:ind w:left="4320" w:hanging="360"/>
      </w:pPr>
      <w:rPr>
        <w:rFonts w:ascii="Wingdings" w:hAnsi="Wingdings" w:hint="default"/>
      </w:rPr>
    </w:lvl>
    <w:lvl w:ilvl="6" w:tplc="44ECA3A8">
      <w:start w:val="1"/>
      <w:numFmt w:val="bullet"/>
      <w:lvlText w:val=""/>
      <w:lvlJc w:val="left"/>
      <w:pPr>
        <w:ind w:left="5040" w:hanging="360"/>
      </w:pPr>
      <w:rPr>
        <w:rFonts w:ascii="Symbol" w:hAnsi="Symbol" w:hint="default"/>
      </w:rPr>
    </w:lvl>
    <w:lvl w:ilvl="7" w:tplc="E51AB088">
      <w:start w:val="1"/>
      <w:numFmt w:val="bullet"/>
      <w:lvlText w:val="o"/>
      <w:lvlJc w:val="left"/>
      <w:pPr>
        <w:ind w:left="5760" w:hanging="360"/>
      </w:pPr>
      <w:rPr>
        <w:rFonts w:ascii="Courier New" w:hAnsi="Courier New" w:hint="default"/>
      </w:rPr>
    </w:lvl>
    <w:lvl w:ilvl="8" w:tplc="EE1C65D2">
      <w:start w:val="1"/>
      <w:numFmt w:val="bullet"/>
      <w:lvlText w:val=""/>
      <w:lvlJc w:val="left"/>
      <w:pPr>
        <w:ind w:left="6480" w:hanging="360"/>
      </w:pPr>
      <w:rPr>
        <w:rFonts w:ascii="Wingdings" w:hAnsi="Wingdings" w:hint="default"/>
      </w:rPr>
    </w:lvl>
  </w:abstractNum>
  <w:abstractNum w:abstractNumId="184">
    <w:nsid w:val="70194823"/>
    <w:multiLevelType w:val="hybridMultilevel"/>
    <w:tmpl w:val="54B28864"/>
    <w:lvl w:ilvl="0" w:tplc="040E0001">
      <w:start w:val="1"/>
      <w:numFmt w:val="bullet"/>
      <w:lvlText w:val=""/>
      <w:lvlJc w:val="left"/>
      <w:pPr>
        <w:tabs>
          <w:tab w:val="num" w:pos="1068"/>
        </w:tabs>
        <w:ind w:left="1068" w:hanging="360"/>
      </w:pPr>
      <w:rPr>
        <w:rFonts w:ascii="Symbol" w:hAnsi="Symbol" w:cs="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start w:val="1"/>
      <w:numFmt w:val="bullet"/>
      <w:lvlText w:val=""/>
      <w:lvlJc w:val="left"/>
      <w:pPr>
        <w:tabs>
          <w:tab w:val="num" w:pos="2508"/>
        </w:tabs>
        <w:ind w:left="2508" w:hanging="360"/>
      </w:pPr>
      <w:rPr>
        <w:rFonts w:ascii="Wingdings" w:hAnsi="Wingdings" w:cs="Wingdings" w:hint="default"/>
      </w:rPr>
    </w:lvl>
    <w:lvl w:ilvl="3" w:tplc="040E0001">
      <w:start w:val="1"/>
      <w:numFmt w:val="bullet"/>
      <w:lvlText w:val=""/>
      <w:lvlJc w:val="left"/>
      <w:pPr>
        <w:tabs>
          <w:tab w:val="num" w:pos="3228"/>
        </w:tabs>
        <w:ind w:left="3228" w:hanging="360"/>
      </w:pPr>
      <w:rPr>
        <w:rFonts w:ascii="Symbol" w:hAnsi="Symbol" w:cs="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start w:val="1"/>
      <w:numFmt w:val="bullet"/>
      <w:lvlText w:val=""/>
      <w:lvlJc w:val="left"/>
      <w:pPr>
        <w:tabs>
          <w:tab w:val="num" w:pos="4668"/>
        </w:tabs>
        <w:ind w:left="4668" w:hanging="360"/>
      </w:pPr>
      <w:rPr>
        <w:rFonts w:ascii="Wingdings" w:hAnsi="Wingdings" w:cs="Wingdings" w:hint="default"/>
      </w:rPr>
    </w:lvl>
    <w:lvl w:ilvl="6" w:tplc="040E0001">
      <w:start w:val="1"/>
      <w:numFmt w:val="bullet"/>
      <w:lvlText w:val=""/>
      <w:lvlJc w:val="left"/>
      <w:pPr>
        <w:tabs>
          <w:tab w:val="num" w:pos="5388"/>
        </w:tabs>
        <w:ind w:left="5388" w:hanging="360"/>
      </w:pPr>
      <w:rPr>
        <w:rFonts w:ascii="Symbol" w:hAnsi="Symbol" w:cs="Symbol" w:hint="default"/>
      </w:rPr>
    </w:lvl>
    <w:lvl w:ilvl="7" w:tplc="040E0003">
      <w:start w:val="1"/>
      <w:numFmt w:val="bullet"/>
      <w:lvlText w:val="o"/>
      <w:lvlJc w:val="left"/>
      <w:pPr>
        <w:tabs>
          <w:tab w:val="num" w:pos="6108"/>
        </w:tabs>
        <w:ind w:left="6108" w:hanging="360"/>
      </w:pPr>
      <w:rPr>
        <w:rFonts w:ascii="Courier New" w:hAnsi="Courier New" w:cs="Courier New" w:hint="default"/>
      </w:rPr>
    </w:lvl>
    <w:lvl w:ilvl="8" w:tplc="040E0005">
      <w:start w:val="1"/>
      <w:numFmt w:val="bullet"/>
      <w:lvlText w:val=""/>
      <w:lvlJc w:val="left"/>
      <w:pPr>
        <w:tabs>
          <w:tab w:val="num" w:pos="6828"/>
        </w:tabs>
        <w:ind w:left="6828" w:hanging="360"/>
      </w:pPr>
      <w:rPr>
        <w:rFonts w:ascii="Wingdings" w:hAnsi="Wingdings" w:cs="Wingdings" w:hint="default"/>
      </w:rPr>
    </w:lvl>
  </w:abstractNum>
  <w:abstractNum w:abstractNumId="185">
    <w:nsid w:val="70A670EC"/>
    <w:multiLevelType w:val="hybridMultilevel"/>
    <w:tmpl w:val="61600A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6">
    <w:nsid w:val="70AB1E0C"/>
    <w:multiLevelType w:val="hybridMultilevel"/>
    <w:tmpl w:val="B1C8BDA4"/>
    <w:lvl w:ilvl="0" w:tplc="72AA4654">
      <w:start w:val="4551"/>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7">
    <w:nsid w:val="70BE7192"/>
    <w:multiLevelType w:val="hybridMultilevel"/>
    <w:tmpl w:val="14428F76"/>
    <w:lvl w:ilvl="0" w:tplc="040E0001">
      <w:start w:val="1"/>
      <w:numFmt w:val="bullet"/>
      <w:lvlText w:val=""/>
      <w:lvlJc w:val="left"/>
      <w:pPr>
        <w:tabs>
          <w:tab w:val="num" w:pos="720"/>
        </w:tabs>
        <w:ind w:left="720" w:hanging="360"/>
      </w:pPr>
      <w:rPr>
        <w:rFonts w:ascii="Symbol" w:hAnsi="Symbol" w:hint="default"/>
      </w:rPr>
    </w:lvl>
    <w:lvl w:ilvl="1" w:tplc="0DE45BC4">
      <w:start w:val="1"/>
      <w:numFmt w:val="lowerLetter"/>
      <w:lvlText w:val="%2.)"/>
      <w:lvlJc w:val="left"/>
      <w:pPr>
        <w:tabs>
          <w:tab w:val="num" w:pos="1305"/>
        </w:tabs>
        <w:ind w:left="1305" w:hanging="945"/>
      </w:pPr>
      <w:rPr>
        <w:rFonts w:cs="Times New Roman" w:hint="default"/>
      </w:rPr>
    </w:lvl>
    <w:lvl w:ilvl="2" w:tplc="F4A4E2E4">
      <w:start w:val="1"/>
      <w:numFmt w:val="decimal"/>
      <w:lvlText w:val="%3."/>
      <w:lvlJc w:val="left"/>
      <w:pPr>
        <w:tabs>
          <w:tab w:val="num" w:pos="2160"/>
        </w:tabs>
        <w:ind w:left="2160" w:hanging="360"/>
      </w:pPr>
      <w:rPr>
        <w:rFonts w:cs="Times New Roman" w:hint="default"/>
        <w:sz w:val="28"/>
        <w:szCs w:val="28"/>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8">
    <w:nsid w:val="711324FC"/>
    <w:multiLevelType w:val="hybridMultilevel"/>
    <w:tmpl w:val="22C0612C"/>
    <w:lvl w:ilvl="0" w:tplc="6A4A2598">
      <w:start w:val="1"/>
      <w:numFmt w:val="decimal"/>
      <w:lvlText w:val="%1."/>
      <w:lvlJc w:val="left"/>
      <w:pPr>
        <w:ind w:left="720" w:hanging="360"/>
      </w:pPr>
    </w:lvl>
    <w:lvl w:ilvl="1" w:tplc="8FBC96C2">
      <w:start w:val="1"/>
      <w:numFmt w:val="lowerLetter"/>
      <w:lvlText w:val="%2."/>
      <w:lvlJc w:val="left"/>
      <w:pPr>
        <w:ind w:left="1440" w:hanging="360"/>
      </w:pPr>
    </w:lvl>
    <w:lvl w:ilvl="2" w:tplc="3E4C3BEE">
      <w:start w:val="1"/>
      <w:numFmt w:val="lowerRoman"/>
      <w:lvlText w:val="%3."/>
      <w:lvlJc w:val="right"/>
      <w:pPr>
        <w:ind w:left="2160" w:hanging="180"/>
      </w:pPr>
    </w:lvl>
    <w:lvl w:ilvl="3" w:tplc="A216C29A">
      <w:start w:val="1"/>
      <w:numFmt w:val="decimal"/>
      <w:lvlText w:val="%4."/>
      <w:lvlJc w:val="left"/>
      <w:pPr>
        <w:ind w:left="2880" w:hanging="360"/>
      </w:pPr>
    </w:lvl>
    <w:lvl w:ilvl="4" w:tplc="403226F0">
      <w:start w:val="1"/>
      <w:numFmt w:val="lowerLetter"/>
      <w:lvlText w:val="%5."/>
      <w:lvlJc w:val="left"/>
      <w:pPr>
        <w:ind w:left="3600" w:hanging="360"/>
      </w:pPr>
    </w:lvl>
    <w:lvl w:ilvl="5" w:tplc="1C623348">
      <w:start w:val="1"/>
      <w:numFmt w:val="lowerRoman"/>
      <w:lvlText w:val="%6."/>
      <w:lvlJc w:val="right"/>
      <w:pPr>
        <w:ind w:left="4320" w:hanging="180"/>
      </w:pPr>
    </w:lvl>
    <w:lvl w:ilvl="6" w:tplc="D722E532">
      <w:start w:val="1"/>
      <w:numFmt w:val="decimal"/>
      <w:lvlText w:val="%7."/>
      <w:lvlJc w:val="left"/>
      <w:pPr>
        <w:ind w:left="5040" w:hanging="360"/>
      </w:pPr>
    </w:lvl>
    <w:lvl w:ilvl="7" w:tplc="589250AA">
      <w:start w:val="1"/>
      <w:numFmt w:val="lowerLetter"/>
      <w:lvlText w:val="%8."/>
      <w:lvlJc w:val="left"/>
      <w:pPr>
        <w:ind w:left="5760" w:hanging="360"/>
      </w:pPr>
    </w:lvl>
    <w:lvl w:ilvl="8" w:tplc="19F29B90">
      <w:start w:val="1"/>
      <w:numFmt w:val="lowerRoman"/>
      <w:lvlText w:val="%9."/>
      <w:lvlJc w:val="right"/>
      <w:pPr>
        <w:ind w:left="6480" w:hanging="180"/>
      </w:pPr>
    </w:lvl>
  </w:abstractNum>
  <w:abstractNum w:abstractNumId="189">
    <w:nsid w:val="73321C22"/>
    <w:multiLevelType w:val="hybridMultilevel"/>
    <w:tmpl w:val="0A302FEE"/>
    <w:lvl w:ilvl="0" w:tplc="49829740">
      <w:start w:val="1"/>
      <w:numFmt w:val="bullet"/>
      <w:lvlText w:val="·"/>
      <w:lvlJc w:val="left"/>
      <w:pPr>
        <w:ind w:left="720" w:hanging="360"/>
      </w:pPr>
      <w:rPr>
        <w:rFonts w:ascii="Symbol" w:hAnsi="Symbol" w:hint="default"/>
      </w:rPr>
    </w:lvl>
    <w:lvl w:ilvl="1" w:tplc="F5AE9AE4">
      <w:start w:val="1"/>
      <w:numFmt w:val="bullet"/>
      <w:lvlText w:val="o"/>
      <w:lvlJc w:val="left"/>
      <w:pPr>
        <w:ind w:left="1440" w:hanging="360"/>
      </w:pPr>
      <w:rPr>
        <w:rFonts w:ascii="Courier New" w:hAnsi="Courier New" w:hint="default"/>
      </w:rPr>
    </w:lvl>
    <w:lvl w:ilvl="2" w:tplc="97DC4442">
      <w:start w:val="1"/>
      <w:numFmt w:val="bullet"/>
      <w:lvlText w:val=""/>
      <w:lvlJc w:val="left"/>
      <w:pPr>
        <w:ind w:left="2160" w:hanging="360"/>
      </w:pPr>
      <w:rPr>
        <w:rFonts w:ascii="Wingdings" w:hAnsi="Wingdings" w:hint="default"/>
      </w:rPr>
    </w:lvl>
    <w:lvl w:ilvl="3" w:tplc="E6E6BCC2">
      <w:start w:val="1"/>
      <w:numFmt w:val="bullet"/>
      <w:lvlText w:val=""/>
      <w:lvlJc w:val="left"/>
      <w:pPr>
        <w:ind w:left="2880" w:hanging="360"/>
      </w:pPr>
      <w:rPr>
        <w:rFonts w:ascii="Symbol" w:hAnsi="Symbol" w:hint="default"/>
      </w:rPr>
    </w:lvl>
    <w:lvl w:ilvl="4" w:tplc="0576F928">
      <w:start w:val="1"/>
      <w:numFmt w:val="bullet"/>
      <w:lvlText w:val="o"/>
      <w:lvlJc w:val="left"/>
      <w:pPr>
        <w:ind w:left="3600" w:hanging="360"/>
      </w:pPr>
      <w:rPr>
        <w:rFonts w:ascii="Courier New" w:hAnsi="Courier New" w:hint="default"/>
      </w:rPr>
    </w:lvl>
    <w:lvl w:ilvl="5" w:tplc="05503366">
      <w:start w:val="1"/>
      <w:numFmt w:val="bullet"/>
      <w:lvlText w:val=""/>
      <w:lvlJc w:val="left"/>
      <w:pPr>
        <w:ind w:left="4320" w:hanging="360"/>
      </w:pPr>
      <w:rPr>
        <w:rFonts w:ascii="Wingdings" w:hAnsi="Wingdings" w:hint="default"/>
      </w:rPr>
    </w:lvl>
    <w:lvl w:ilvl="6" w:tplc="46384620">
      <w:start w:val="1"/>
      <w:numFmt w:val="bullet"/>
      <w:lvlText w:val=""/>
      <w:lvlJc w:val="left"/>
      <w:pPr>
        <w:ind w:left="5040" w:hanging="360"/>
      </w:pPr>
      <w:rPr>
        <w:rFonts w:ascii="Symbol" w:hAnsi="Symbol" w:hint="default"/>
      </w:rPr>
    </w:lvl>
    <w:lvl w:ilvl="7" w:tplc="AB74FD24">
      <w:start w:val="1"/>
      <w:numFmt w:val="bullet"/>
      <w:lvlText w:val="o"/>
      <w:lvlJc w:val="left"/>
      <w:pPr>
        <w:ind w:left="5760" w:hanging="360"/>
      </w:pPr>
      <w:rPr>
        <w:rFonts w:ascii="Courier New" w:hAnsi="Courier New" w:hint="default"/>
      </w:rPr>
    </w:lvl>
    <w:lvl w:ilvl="8" w:tplc="E8627AB2">
      <w:start w:val="1"/>
      <w:numFmt w:val="bullet"/>
      <w:lvlText w:val=""/>
      <w:lvlJc w:val="left"/>
      <w:pPr>
        <w:ind w:left="6480" w:hanging="360"/>
      </w:pPr>
      <w:rPr>
        <w:rFonts w:ascii="Wingdings" w:hAnsi="Wingdings" w:hint="default"/>
      </w:rPr>
    </w:lvl>
  </w:abstractNum>
  <w:abstractNum w:abstractNumId="190">
    <w:nsid w:val="73E43860"/>
    <w:multiLevelType w:val="hybridMultilevel"/>
    <w:tmpl w:val="441C36BA"/>
    <w:lvl w:ilvl="0" w:tplc="B7CC9DDA">
      <w:start w:val="1"/>
      <w:numFmt w:val="lowerLetter"/>
      <w:lvlText w:val="%1.)"/>
      <w:lvlJc w:val="left"/>
      <w:pPr>
        <w:ind w:left="1800" w:hanging="360"/>
      </w:pPr>
      <w:rPr>
        <w:rFonts w:ascii="Calibri" w:hAnsi="Calibri" w:cs="Calibri" w:hint="default"/>
      </w:rPr>
    </w:lvl>
    <w:lvl w:ilvl="1" w:tplc="040E0019">
      <w:start w:val="1"/>
      <w:numFmt w:val="lowerLetter"/>
      <w:lvlText w:val="%2."/>
      <w:lvlJc w:val="left"/>
      <w:pPr>
        <w:ind w:left="2520" w:hanging="360"/>
      </w:pPr>
      <w:rPr>
        <w:rFonts w:ascii="Times New Roman" w:hAnsi="Times New Roman" w:cs="Times New Roman"/>
      </w:rPr>
    </w:lvl>
    <w:lvl w:ilvl="2" w:tplc="040E001B">
      <w:start w:val="1"/>
      <w:numFmt w:val="lowerRoman"/>
      <w:lvlText w:val="%3."/>
      <w:lvlJc w:val="right"/>
      <w:pPr>
        <w:ind w:left="3240" w:hanging="180"/>
      </w:pPr>
      <w:rPr>
        <w:rFonts w:ascii="Times New Roman" w:hAnsi="Times New Roman" w:cs="Times New Roman"/>
      </w:rPr>
    </w:lvl>
    <w:lvl w:ilvl="3" w:tplc="040E000F">
      <w:start w:val="1"/>
      <w:numFmt w:val="decimal"/>
      <w:lvlText w:val="%4."/>
      <w:lvlJc w:val="left"/>
      <w:pPr>
        <w:ind w:left="3960" w:hanging="360"/>
      </w:pPr>
      <w:rPr>
        <w:rFonts w:ascii="Times New Roman" w:hAnsi="Times New Roman" w:cs="Times New Roman"/>
      </w:rPr>
    </w:lvl>
    <w:lvl w:ilvl="4" w:tplc="040E0019">
      <w:start w:val="1"/>
      <w:numFmt w:val="lowerLetter"/>
      <w:lvlText w:val="%5."/>
      <w:lvlJc w:val="left"/>
      <w:pPr>
        <w:ind w:left="4680" w:hanging="360"/>
      </w:pPr>
      <w:rPr>
        <w:rFonts w:ascii="Times New Roman" w:hAnsi="Times New Roman" w:cs="Times New Roman"/>
      </w:rPr>
    </w:lvl>
    <w:lvl w:ilvl="5" w:tplc="040E001B">
      <w:start w:val="1"/>
      <w:numFmt w:val="lowerRoman"/>
      <w:lvlText w:val="%6."/>
      <w:lvlJc w:val="right"/>
      <w:pPr>
        <w:ind w:left="5400" w:hanging="180"/>
      </w:pPr>
      <w:rPr>
        <w:rFonts w:ascii="Times New Roman" w:hAnsi="Times New Roman" w:cs="Times New Roman"/>
      </w:rPr>
    </w:lvl>
    <w:lvl w:ilvl="6" w:tplc="040E000F">
      <w:start w:val="1"/>
      <w:numFmt w:val="decimal"/>
      <w:lvlText w:val="%7."/>
      <w:lvlJc w:val="left"/>
      <w:pPr>
        <w:ind w:left="6120" w:hanging="360"/>
      </w:pPr>
      <w:rPr>
        <w:rFonts w:ascii="Times New Roman" w:hAnsi="Times New Roman" w:cs="Times New Roman"/>
      </w:rPr>
    </w:lvl>
    <w:lvl w:ilvl="7" w:tplc="040E0019">
      <w:start w:val="1"/>
      <w:numFmt w:val="lowerLetter"/>
      <w:lvlText w:val="%8."/>
      <w:lvlJc w:val="left"/>
      <w:pPr>
        <w:ind w:left="6840" w:hanging="360"/>
      </w:pPr>
      <w:rPr>
        <w:rFonts w:ascii="Times New Roman" w:hAnsi="Times New Roman" w:cs="Times New Roman"/>
      </w:rPr>
    </w:lvl>
    <w:lvl w:ilvl="8" w:tplc="040E001B">
      <w:start w:val="1"/>
      <w:numFmt w:val="lowerRoman"/>
      <w:lvlText w:val="%9."/>
      <w:lvlJc w:val="right"/>
      <w:pPr>
        <w:ind w:left="7560" w:hanging="180"/>
      </w:pPr>
      <w:rPr>
        <w:rFonts w:ascii="Times New Roman" w:hAnsi="Times New Roman" w:cs="Times New Roman"/>
      </w:rPr>
    </w:lvl>
  </w:abstractNum>
  <w:abstractNum w:abstractNumId="191">
    <w:nsid w:val="756A373E"/>
    <w:multiLevelType w:val="hybridMultilevel"/>
    <w:tmpl w:val="E784626A"/>
    <w:lvl w:ilvl="0" w:tplc="EDA8F2E6">
      <w:start w:val="1"/>
      <w:numFmt w:val="decimal"/>
      <w:lvlText w:val="%1."/>
      <w:lvlJc w:val="left"/>
      <w:pPr>
        <w:ind w:left="720" w:hanging="360"/>
      </w:pPr>
    </w:lvl>
    <w:lvl w:ilvl="1" w:tplc="27008252">
      <w:start w:val="1"/>
      <w:numFmt w:val="decimal"/>
      <w:lvlText w:val="%2."/>
      <w:lvlJc w:val="left"/>
      <w:pPr>
        <w:ind w:left="1440" w:hanging="360"/>
      </w:pPr>
    </w:lvl>
    <w:lvl w:ilvl="2" w:tplc="F78C4F36">
      <w:start w:val="1"/>
      <w:numFmt w:val="lowerRoman"/>
      <w:lvlText w:val="%3."/>
      <w:lvlJc w:val="right"/>
      <w:pPr>
        <w:ind w:left="2160" w:hanging="180"/>
      </w:pPr>
    </w:lvl>
    <w:lvl w:ilvl="3" w:tplc="2340ADEA">
      <w:start w:val="1"/>
      <w:numFmt w:val="decimal"/>
      <w:lvlText w:val="%4."/>
      <w:lvlJc w:val="left"/>
      <w:pPr>
        <w:ind w:left="2880" w:hanging="360"/>
      </w:pPr>
    </w:lvl>
    <w:lvl w:ilvl="4" w:tplc="6F02429A">
      <w:start w:val="1"/>
      <w:numFmt w:val="lowerLetter"/>
      <w:lvlText w:val="%5."/>
      <w:lvlJc w:val="left"/>
      <w:pPr>
        <w:ind w:left="3600" w:hanging="360"/>
      </w:pPr>
    </w:lvl>
    <w:lvl w:ilvl="5" w:tplc="5E123E2C">
      <w:start w:val="1"/>
      <w:numFmt w:val="lowerRoman"/>
      <w:lvlText w:val="%6."/>
      <w:lvlJc w:val="right"/>
      <w:pPr>
        <w:ind w:left="4320" w:hanging="180"/>
      </w:pPr>
    </w:lvl>
    <w:lvl w:ilvl="6" w:tplc="A10A968E">
      <w:start w:val="1"/>
      <w:numFmt w:val="decimal"/>
      <w:lvlText w:val="%7."/>
      <w:lvlJc w:val="left"/>
      <w:pPr>
        <w:ind w:left="5040" w:hanging="360"/>
      </w:pPr>
    </w:lvl>
    <w:lvl w:ilvl="7" w:tplc="3A18F734">
      <w:start w:val="1"/>
      <w:numFmt w:val="lowerLetter"/>
      <w:lvlText w:val="%8."/>
      <w:lvlJc w:val="left"/>
      <w:pPr>
        <w:ind w:left="5760" w:hanging="360"/>
      </w:pPr>
    </w:lvl>
    <w:lvl w:ilvl="8" w:tplc="110C5D54">
      <w:start w:val="1"/>
      <w:numFmt w:val="lowerRoman"/>
      <w:lvlText w:val="%9."/>
      <w:lvlJc w:val="right"/>
      <w:pPr>
        <w:ind w:left="6480" w:hanging="180"/>
      </w:pPr>
    </w:lvl>
  </w:abstractNum>
  <w:abstractNum w:abstractNumId="192">
    <w:nsid w:val="75DC5C85"/>
    <w:multiLevelType w:val="hybridMultilevel"/>
    <w:tmpl w:val="5D8884A4"/>
    <w:lvl w:ilvl="0" w:tplc="E5F0B2F8">
      <w:start w:val="1"/>
      <w:numFmt w:val="bullet"/>
      <w:lvlText w:val="·"/>
      <w:lvlJc w:val="left"/>
      <w:pPr>
        <w:ind w:left="720" w:hanging="360"/>
      </w:pPr>
      <w:rPr>
        <w:rFonts w:ascii="Symbol" w:hAnsi="Symbol" w:hint="default"/>
      </w:rPr>
    </w:lvl>
    <w:lvl w:ilvl="1" w:tplc="4F8C2648">
      <w:start w:val="1"/>
      <w:numFmt w:val="bullet"/>
      <w:lvlText w:val="o"/>
      <w:lvlJc w:val="left"/>
      <w:pPr>
        <w:ind w:left="1440" w:hanging="360"/>
      </w:pPr>
      <w:rPr>
        <w:rFonts w:ascii="&quot;Courier New&quot;" w:hAnsi="&quot;Courier New&quot;" w:hint="default"/>
      </w:rPr>
    </w:lvl>
    <w:lvl w:ilvl="2" w:tplc="F1946190">
      <w:start w:val="1"/>
      <w:numFmt w:val="bullet"/>
      <w:lvlText w:val=""/>
      <w:lvlJc w:val="left"/>
      <w:pPr>
        <w:ind w:left="2160" w:hanging="360"/>
      </w:pPr>
      <w:rPr>
        <w:rFonts w:ascii="Wingdings" w:hAnsi="Wingdings" w:hint="default"/>
      </w:rPr>
    </w:lvl>
    <w:lvl w:ilvl="3" w:tplc="35AA1488">
      <w:start w:val="1"/>
      <w:numFmt w:val="bullet"/>
      <w:lvlText w:val=""/>
      <w:lvlJc w:val="left"/>
      <w:pPr>
        <w:ind w:left="2880" w:hanging="360"/>
      </w:pPr>
      <w:rPr>
        <w:rFonts w:ascii="Symbol" w:hAnsi="Symbol" w:hint="default"/>
      </w:rPr>
    </w:lvl>
    <w:lvl w:ilvl="4" w:tplc="FB94E8EA">
      <w:start w:val="1"/>
      <w:numFmt w:val="bullet"/>
      <w:lvlText w:val="o"/>
      <w:lvlJc w:val="left"/>
      <w:pPr>
        <w:ind w:left="3600" w:hanging="360"/>
      </w:pPr>
      <w:rPr>
        <w:rFonts w:ascii="Courier New" w:hAnsi="Courier New" w:hint="default"/>
      </w:rPr>
    </w:lvl>
    <w:lvl w:ilvl="5" w:tplc="12C8D878">
      <w:start w:val="1"/>
      <w:numFmt w:val="bullet"/>
      <w:lvlText w:val=""/>
      <w:lvlJc w:val="left"/>
      <w:pPr>
        <w:ind w:left="4320" w:hanging="360"/>
      </w:pPr>
      <w:rPr>
        <w:rFonts w:ascii="Wingdings" w:hAnsi="Wingdings" w:hint="default"/>
      </w:rPr>
    </w:lvl>
    <w:lvl w:ilvl="6" w:tplc="F47604F0">
      <w:start w:val="1"/>
      <w:numFmt w:val="bullet"/>
      <w:lvlText w:val=""/>
      <w:lvlJc w:val="left"/>
      <w:pPr>
        <w:ind w:left="5040" w:hanging="360"/>
      </w:pPr>
      <w:rPr>
        <w:rFonts w:ascii="Symbol" w:hAnsi="Symbol" w:hint="default"/>
      </w:rPr>
    </w:lvl>
    <w:lvl w:ilvl="7" w:tplc="AEAC900C">
      <w:start w:val="1"/>
      <w:numFmt w:val="bullet"/>
      <w:lvlText w:val="o"/>
      <w:lvlJc w:val="left"/>
      <w:pPr>
        <w:ind w:left="5760" w:hanging="360"/>
      </w:pPr>
      <w:rPr>
        <w:rFonts w:ascii="Courier New" w:hAnsi="Courier New" w:hint="default"/>
      </w:rPr>
    </w:lvl>
    <w:lvl w:ilvl="8" w:tplc="BC5A6768">
      <w:start w:val="1"/>
      <w:numFmt w:val="bullet"/>
      <w:lvlText w:val=""/>
      <w:lvlJc w:val="left"/>
      <w:pPr>
        <w:ind w:left="6480" w:hanging="360"/>
      </w:pPr>
      <w:rPr>
        <w:rFonts w:ascii="Wingdings" w:hAnsi="Wingdings" w:hint="default"/>
      </w:rPr>
    </w:lvl>
  </w:abstractNum>
  <w:abstractNum w:abstractNumId="193">
    <w:nsid w:val="774C6C7B"/>
    <w:multiLevelType w:val="hybridMultilevel"/>
    <w:tmpl w:val="91E202EA"/>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94">
    <w:nsid w:val="77793EF2"/>
    <w:multiLevelType w:val="hybridMultilevel"/>
    <w:tmpl w:val="10060610"/>
    <w:lvl w:ilvl="0" w:tplc="0F2EAC1E">
      <w:start w:val="1"/>
      <w:numFmt w:val="bullet"/>
      <w:lvlText w:val="·"/>
      <w:lvlJc w:val="left"/>
      <w:pPr>
        <w:ind w:left="720" w:hanging="360"/>
      </w:pPr>
      <w:rPr>
        <w:rFonts w:ascii="Symbol" w:hAnsi="Symbol" w:hint="default"/>
      </w:rPr>
    </w:lvl>
    <w:lvl w:ilvl="1" w:tplc="A4943872">
      <w:start w:val="1"/>
      <w:numFmt w:val="bullet"/>
      <w:lvlText w:val="o"/>
      <w:lvlJc w:val="left"/>
      <w:pPr>
        <w:ind w:left="1440" w:hanging="360"/>
      </w:pPr>
      <w:rPr>
        <w:rFonts w:ascii="Courier New" w:hAnsi="Courier New" w:hint="default"/>
      </w:rPr>
    </w:lvl>
    <w:lvl w:ilvl="2" w:tplc="F4223D06">
      <w:start w:val="1"/>
      <w:numFmt w:val="bullet"/>
      <w:lvlText w:val=""/>
      <w:lvlJc w:val="left"/>
      <w:pPr>
        <w:ind w:left="2160" w:hanging="360"/>
      </w:pPr>
      <w:rPr>
        <w:rFonts w:ascii="Wingdings" w:hAnsi="Wingdings" w:hint="default"/>
      </w:rPr>
    </w:lvl>
    <w:lvl w:ilvl="3" w:tplc="59962E56">
      <w:start w:val="1"/>
      <w:numFmt w:val="bullet"/>
      <w:lvlText w:val=""/>
      <w:lvlJc w:val="left"/>
      <w:pPr>
        <w:ind w:left="2880" w:hanging="360"/>
      </w:pPr>
      <w:rPr>
        <w:rFonts w:ascii="Symbol" w:hAnsi="Symbol" w:hint="default"/>
      </w:rPr>
    </w:lvl>
    <w:lvl w:ilvl="4" w:tplc="E9002F1C">
      <w:start w:val="1"/>
      <w:numFmt w:val="bullet"/>
      <w:lvlText w:val="o"/>
      <w:lvlJc w:val="left"/>
      <w:pPr>
        <w:ind w:left="3600" w:hanging="360"/>
      </w:pPr>
      <w:rPr>
        <w:rFonts w:ascii="Courier New" w:hAnsi="Courier New" w:hint="default"/>
      </w:rPr>
    </w:lvl>
    <w:lvl w:ilvl="5" w:tplc="B8FAF5DA">
      <w:start w:val="1"/>
      <w:numFmt w:val="bullet"/>
      <w:lvlText w:val=""/>
      <w:lvlJc w:val="left"/>
      <w:pPr>
        <w:ind w:left="4320" w:hanging="360"/>
      </w:pPr>
      <w:rPr>
        <w:rFonts w:ascii="Wingdings" w:hAnsi="Wingdings" w:hint="default"/>
      </w:rPr>
    </w:lvl>
    <w:lvl w:ilvl="6" w:tplc="3B64EBF0">
      <w:start w:val="1"/>
      <w:numFmt w:val="bullet"/>
      <w:lvlText w:val=""/>
      <w:lvlJc w:val="left"/>
      <w:pPr>
        <w:ind w:left="5040" w:hanging="360"/>
      </w:pPr>
      <w:rPr>
        <w:rFonts w:ascii="Symbol" w:hAnsi="Symbol" w:hint="default"/>
      </w:rPr>
    </w:lvl>
    <w:lvl w:ilvl="7" w:tplc="FA7AC89C">
      <w:start w:val="1"/>
      <w:numFmt w:val="bullet"/>
      <w:lvlText w:val="o"/>
      <w:lvlJc w:val="left"/>
      <w:pPr>
        <w:ind w:left="5760" w:hanging="360"/>
      </w:pPr>
      <w:rPr>
        <w:rFonts w:ascii="Courier New" w:hAnsi="Courier New" w:hint="default"/>
      </w:rPr>
    </w:lvl>
    <w:lvl w:ilvl="8" w:tplc="A60A7CCC">
      <w:start w:val="1"/>
      <w:numFmt w:val="bullet"/>
      <w:lvlText w:val=""/>
      <w:lvlJc w:val="left"/>
      <w:pPr>
        <w:ind w:left="6480" w:hanging="360"/>
      </w:pPr>
      <w:rPr>
        <w:rFonts w:ascii="Wingdings" w:hAnsi="Wingdings" w:hint="default"/>
      </w:rPr>
    </w:lvl>
  </w:abstractNum>
  <w:abstractNum w:abstractNumId="195">
    <w:nsid w:val="78E13008"/>
    <w:multiLevelType w:val="hybridMultilevel"/>
    <w:tmpl w:val="AB1CCEDA"/>
    <w:lvl w:ilvl="0" w:tplc="3EB07230">
      <w:start w:val="1"/>
      <w:numFmt w:val="bullet"/>
      <w:lvlText w:val=""/>
      <w:lvlJc w:val="left"/>
      <w:pPr>
        <w:ind w:left="720" w:hanging="360"/>
      </w:pPr>
      <w:rPr>
        <w:rFonts w:ascii="Symbol" w:hAnsi="Symbol" w:hint="default"/>
      </w:rPr>
    </w:lvl>
    <w:lvl w:ilvl="1" w:tplc="3EF0D7D6">
      <w:start w:val="1"/>
      <w:numFmt w:val="bullet"/>
      <w:lvlText w:val="o"/>
      <w:lvlJc w:val="left"/>
      <w:pPr>
        <w:ind w:left="1440" w:hanging="360"/>
      </w:pPr>
      <w:rPr>
        <w:rFonts w:ascii="Courier New" w:hAnsi="Courier New" w:hint="default"/>
      </w:rPr>
    </w:lvl>
    <w:lvl w:ilvl="2" w:tplc="E3967EB6">
      <w:start w:val="1"/>
      <w:numFmt w:val="bullet"/>
      <w:lvlText w:val=""/>
      <w:lvlJc w:val="left"/>
      <w:pPr>
        <w:ind w:left="2160" w:hanging="360"/>
      </w:pPr>
      <w:rPr>
        <w:rFonts w:ascii="Wingdings" w:hAnsi="Wingdings" w:hint="default"/>
      </w:rPr>
    </w:lvl>
    <w:lvl w:ilvl="3" w:tplc="79F40B30">
      <w:start w:val="1"/>
      <w:numFmt w:val="bullet"/>
      <w:lvlText w:val="-"/>
      <w:lvlJc w:val="left"/>
      <w:pPr>
        <w:ind w:left="2880" w:hanging="360"/>
      </w:pPr>
      <w:rPr>
        <w:rFonts w:ascii="&quot;Times New Roman&quot;,serif" w:hAnsi="&quot;Times New Roman&quot;,serif" w:hint="default"/>
      </w:rPr>
    </w:lvl>
    <w:lvl w:ilvl="4" w:tplc="7F7ADD4A">
      <w:start w:val="1"/>
      <w:numFmt w:val="bullet"/>
      <w:lvlText w:val="o"/>
      <w:lvlJc w:val="left"/>
      <w:pPr>
        <w:ind w:left="3600" w:hanging="360"/>
      </w:pPr>
      <w:rPr>
        <w:rFonts w:ascii="Courier New" w:hAnsi="Courier New" w:hint="default"/>
      </w:rPr>
    </w:lvl>
    <w:lvl w:ilvl="5" w:tplc="008C33EC">
      <w:start w:val="1"/>
      <w:numFmt w:val="bullet"/>
      <w:lvlText w:val=""/>
      <w:lvlJc w:val="left"/>
      <w:pPr>
        <w:ind w:left="4320" w:hanging="360"/>
      </w:pPr>
      <w:rPr>
        <w:rFonts w:ascii="Wingdings" w:hAnsi="Wingdings" w:hint="default"/>
      </w:rPr>
    </w:lvl>
    <w:lvl w:ilvl="6" w:tplc="2BBE8DD2">
      <w:start w:val="1"/>
      <w:numFmt w:val="bullet"/>
      <w:lvlText w:val=""/>
      <w:lvlJc w:val="left"/>
      <w:pPr>
        <w:ind w:left="5040" w:hanging="360"/>
      </w:pPr>
      <w:rPr>
        <w:rFonts w:ascii="Symbol" w:hAnsi="Symbol" w:hint="default"/>
      </w:rPr>
    </w:lvl>
    <w:lvl w:ilvl="7" w:tplc="1224434C">
      <w:start w:val="1"/>
      <w:numFmt w:val="bullet"/>
      <w:lvlText w:val="o"/>
      <w:lvlJc w:val="left"/>
      <w:pPr>
        <w:ind w:left="5760" w:hanging="360"/>
      </w:pPr>
      <w:rPr>
        <w:rFonts w:ascii="Courier New" w:hAnsi="Courier New" w:hint="default"/>
      </w:rPr>
    </w:lvl>
    <w:lvl w:ilvl="8" w:tplc="1C7630F0">
      <w:start w:val="1"/>
      <w:numFmt w:val="bullet"/>
      <w:lvlText w:val=""/>
      <w:lvlJc w:val="left"/>
      <w:pPr>
        <w:ind w:left="6480" w:hanging="360"/>
      </w:pPr>
      <w:rPr>
        <w:rFonts w:ascii="Wingdings" w:hAnsi="Wingdings" w:hint="default"/>
      </w:rPr>
    </w:lvl>
  </w:abstractNum>
  <w:abstractNum w:abstractNumId="196">
    <w:nsid w:val="79B4524E"/>
    <w:multiLevelType w:val="hybridMultilevel"/>
    <w:tmpl w:val="731ED988"/>
    <w:lvl w:ilvl="0" w:tplc="DE748F74">
      <w:start w:val="1"/>
      <w:numFmt w:val="bullet"/>
      <w:pStyle w:val="BAJUSZ-1"/>
      <w:lvlText w:val=""/>
      <w:lvlJc w:val="left"/>
      <w:pPr>
        <w:ind w:left="36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7">
    <w:nsid w:val="7A0F5C6A"/>
    <w:multiLevelType w:val="hybridMultilevel"/>
    <w:tmpl w:val="53E4E60C"/>
    <w:lvl w:ilvl="0" w:tplc="92BC9A6A">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8">
    <w:nsid w:val="7B30229A"/>
    <w:multiLevelType w:val="hybridMultilevel"/>
    <w:tmpl w:val="46CA38D4"/>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99">
    <w:nsid w:val="7B942E86"/>
    <w:multiLevelType w:val="hybridMultilevel"/>
    <w:tmpl w:val="E52E9888"/>
    <w:lvl w:ilvl="0" w:tplc="040E0001">
      <w:start w:val="1"/>
      <w:numFmt w:val="bullet"/>
      <w:lvlText w:val=""/>
      <w:lvlJc w:val="left"/>
      <w:pPr>
        <w:tabs>
          <w:tab w:val="num" w:pos="1080"/>
        </w:tabs>
        <w:ind w:left="1080" w:hanging="360"/>
      </w:pPr>
      <w:rPr>
        <w:rFonts w:ascii="Symbol" w:hAnsi="Symbol" w:cs="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200">
    <w:nsid w:val="7D3A6BE3"/>
    <w:multiLevelType w:val="hybridMultilevel"/>
    <w:tmpl w:val="2BE6687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6"/>
  </w:num>
  <w:num w:numId="2">
    <w:abstractNumId w:val="116"/>
  </w:num>
  <w:num w:numId="3">
    <w:abstractNumId w:val="25"/>
  </w:num>
  <w:num w:numId="4">
    <w:abstractNumId w:val="146"/>
  </w:num>
  <w:num w:numId="5">
    <w:abstractNumId w:val="117"/>
  </w:num>
  <w:num w:numId="6">
    <w:abstractNumId w:val="26"/>
  </w:num>
  <w:num w:numId="7">
    <w:abstractNumId w:val="124"/>
  </w:num>
  <w:num w:numId="8">
    <w:abstractNumId w:val="121"/>
  </w:num>
  <w:num w:numId="9">
    <w:abstractNumId w:val="142"/>
  </w:num>
  <w:num w:numId="10">
    <w:abstractNumId w:val="149"/>
  </w:num>
  <w:num w:numId="11">
    <w:abstractNumId w:val="7"/>
  </w:num>
  <w:num w:numId="12">
    <w:abstractNumId w:val="167"/>
  </w:num>
  <w:num w:numId="13">
    <w:abstractNumId w:val="16"/>
  </w:num>
  <w:num w:numId="14">
    <w:abstractNumId w:val="106"/>
  </w:num>
  <w:num w:numId="15">
    <w:abstractNumId w:val="177"/>
  </w:num>
  <w:num w:numId="16">
    <w:abstractNumId w:val="61"/>
  </w:num>
  <w:num w:numId="17">
    <w:abstractNumId w:val="122"/>
  </w:num>
  <w:num w:numId="18">
    <w:abstractNumId w:val="95"/>
  </w:num>
  <w:num w:numId="19">
    <w:abstractNumId w:val="100"/>
  </w:num>
  <w:num w:numId="20">
    <w:abstractNumId w:val="33"/>
  </w:num>
  <w:num w:numId="21">
    <w:abstractNumId w:val="54"/>
  </w:num>
  <w:num w:numId="22">
    <w:abstractNumId w:val="20"/>
  </w:num>
  <w:num w:numId="23">
    <w:abstractNumId w:val="31"/>
  </w:num>
  <w:num w:numId="24">
    <w:abstractNumId w:val="85"/>
  </w:num>
  <w:num w:numId="25">
    <w:abstractNumId w:val="81"/>
  </w:num>
  <w:num w:numId="26">
    <w:abstractNumId w:val="27"/>
  </w:num>
  <w:num w:numId="27">
    <w:abstractNumId w:val="39"/>
  </w:num>
  <w:num w:numId="28">
    <w:abstractNumId w:val="62"/>
  </w:num>
  <w:num w:numId="29">
    <w:abstractNumId w:val="119"/>
  </w:num>
  <w:num w:numId="30">
    <w:abstractNumId w:val="57"/>
  </w:num>
  <w:num w:numId="31">
    <w:abstractNumId w:val="93"/>
  </w:num>
  <w:num w:numId="32">
    <w:abstractNumId w:val="71"/>
  </w:num>
  <w:num w:numId="33">
    <w:abstractNumId w:val="51"/>
  </w:num>
  <w:num w:numId="34">
    <w:abstractNumId w:val="67"/>
  </w:num>
  <w:num w:numId="35">
    <w:abstractNumId w:val="30"/>
  </w:num>
  <w:num w:numId="36">
    <w:abstractNumId w:val="8"/>
  </w:num>
  <w:num w:numId="37">
    <w:abstractNumId w:val="123"/>
  </w:num>
  <w:num w:numId="38">
    <w:abstractNumId w:val="131"/>
  </w:num>
  <w:num w:numId="39">
    <w:abstractNumId w:val="84"/>
  </w:num>
  <w:num w:numId="40">
    <w:abstractNumId w:val="73"/>
  </w:num>
  <w:num w:numId="41">
    <w:abstractNumId w:val="94"/>
  </w:num>
  <w:num w:numId="42">
    <w:abstractNumId w:val="129"/>
  </w:num>
  <w:num w:numId="43">
    <w:abstractNumId w:val="182"/>
  </w:num>
  <w:num w:numId="44">
    <w:abstractNumId w:val="3"/>
  </w:num>
  <w:num w:numId="45">
    <w:abstractNumId w:val="43"/>
  </w:num>
  <w:num w:numId="46">
    <w:abstractNumId w:val="41"/>
  </w:num>
  <w:num w:numId="47">
    <w:abstractNumId w:val="188"/>
  </w:num>
  <w:num w:numId="48">
    <w:abstractNumId w:val="83"/>
  </w:num>
  <w:num w:numId="49">
    <w:abstractNumId w:val="99"/>
  </w:num>
  <w:num w:numId="50">
    <w:abstractNumId w:val="189"/>
  </w:num>
  <w:num w:numId="51">
    <w:abstractNumId w:val="72"/>
  </w:num>
  <w:num w:numId="52">
    <w:abstractNumId w:val="66"/>
  </w:num>
  <w:num w:numId="53">
    <w:abstractNumId w:val="171"/>
  </w:num>
  <w:num w:numId="54">
    <w:abstractNumId w:val="134"/>
  </w:num>
  <w:num w:numId="55">
    <w:abstractNumId w:val="151"/>
  </w:num>
  <w:num w:numId="56">
    <w:abstractNumId w:val="23"/>
  </w:num>
  <w:num w:numId="57">
    <w:abstractNumId w:val="111"/>
  </w:num>
  <w:num w:numId="58">
    <w:abstractNumId w:val="105"/>
  </w:num>
  <w:num w:numId="59">
    <w:abstractNumId w:val="194"/>
  </w:num>
  <w:num w:numId="60">
    <w:abstractNumId w:val="34"/>
  </w:num>
  <w:num w:numId="61">
    <w:abstractNumId w:val="178"/>
  </w:num>
  <w:num w:numId="62">
    <w:abstractNumId w:val="1"/>
  </w:num>
  <w:num w:numId="63">
    <w:abstractNumId w:val="96"/>
  </w:num>
  <w:num w:numId="64">
    <w:abstractNumId w:val="112"/>
  </w:num>
  <w:num w:numId="65">
    <w:abstractNumId w:val="50"/>
  </w:num>
  <w:num w:numId="66">
    <w:abstractNumId w:val="136"/>
  </w:num>
  <w:num w:numId="67">
    <w:abstractNumId w:val="195"/>
  </w:num>
  <w:num w:numId="68">
    <w:abstractNumId w:val="153"/>
  </w:num>
  <w:num w:numId="69">
    <w:abstractNumId w:val="127"/>
  </w:num>
  <w:num w:numId="70">
    <w:abstractNumId w:val="102"/>
  </w:num>
  <w:num w:numId="71">
    <w:abstractNumId w:val="161"/>
  </w:num>
  <w:num w:numId="72">
    <w:abstractNumId w:val="103"/>
  </w:num>
  <w:num w:numId="73">
    <w:abstractNumId w:val="59"/>
  </w:num>
  <w:num w:numId="74">
    <w:abstractNumId w:val="192"/>
  </w:num>
  <w:num w:numId="75">
    <w:abstractNumId w:val="108"/>
  </w:num>
  <w:num w:numId="76">
    <w:abstractNumId w:val="53"/>
  </w:num>
  <w:num w:numId="77">
    <w:abstractNumId w:val="158"/>
  </w:num>
  <w:num w:numId="78">
    <w:abstractNumId w:val="162"/>
  </w:num>
  <w:num w:numId="79">
    <w:abstractNumId w:val="65"/>
  </w:num>
  <w:num w:numId="80">
    <w:abstractNumId w:val="10"/>
  </w:num>
  <w:num w:numId="81">
    <w:abstractNumId w:val="87"/>
  </w:num>
  <w:num w:numId="82">
    <w:abstractNumId w:val="147"/>
  </w:num>
  <w:num w:numId="83">
    <w:abstractNumId w:val="38"/>
  </w:num>
  <w:num w:numId="84">
    <w:abstractNumId w:val="173"/>
  </w:num>
  <w:num w:numId="85">
    <w:abstractNumId w:val="58"/>
  </w:num>
  <w:num w:numId="86">
    <w:abstractNumId w:val="21"/>
  </w:num>
  <w:num w:numId="87">
    <w:abstractNumId w:val="191"/>
  </w:num>
  <w:num w:numId="88">
    <w:abstractNumId w:val="164"/>
  </w:num>
  <w:num w:numId="89">
    <w:abstractNumId w:val="183"/>
  </w:num>
  <w:num w:numId="90">
    <w:abstractNumId w:val="160"/>
  </w:num>
  <w:num w:numId="91">
    <w:abstractNumId w:val="55"/>
  </w:num>
  <w:num w:numId="92">
    <w:abstractNumId w:val="37"/>
  </w:num>
  <w:num w:numId="93">
    <w:abstractNumId w:val="14"/>
  </w:num>
  <w:num w:numId="94">
    <w:abstractNumId w:val="141"/>
  </w:num>
  <w:num w:numId="95">
    <w:abstractNumId w:val="125"/>
  </w:num>
  <w:num w:numId="96">
    <w:abstractNumId w:val="75"/>
  </w:num>
  <w:num w:numId="97">
    <w:abstractNumId w:val="15"/>
  </w:num>
  <w:num w:numId="98">
    <w:abstractNumId w:val="56"/>
  </w:num>
  <w:num w:numId="99">
    <w:abstractNumId w:val="176"/>
  </w:num>
  <w:num w:numId="100">
    <w:abstractNumId w:val="184"/>
  </w:num>
  <w:num w:numId="101">
    <w:abstractNumId w:val="115"/>
  </w:num>
  <w:num w:numId="102">
    <w:abstractNumId w:val="6"/>
  </w:num>
  <w:num w:numId="103">
    <w:abstractNumId w:val="29"/>
  </w:num>
  <w:num w:numId="104">
    <w:abstractNumId w:val="78"/>
  </w:num>
  <w:num w:numId="105">
    <w:abstractNumId w:val="130"/>
  </w:num>
  <w:num w:numId="106">
    <w:abstractNumId w:val="98"/>
  </w:num>
  <w:num w:numId="107">
    <w:abstractNumId w:val="172"/>
  </w:num>
  <w:num w:numId="108">
    <w:abstractNumId w:val="139"/>
  </w:num>
  <w:num w:numId="109">
    <w:abstractNumId w:val="199"/>
  </w:num>
  <w:num w:numId="110">
    <w:abstractNumId w:val="140"/>
  </w:num>
  <w:num w:numId="111">
    <w:abstractNumId w:val="152"/>
  </w:num>
  <w:num w:numId="112">
    <w:abstractNumId w:val="175"/>
  </w:num>
  <w:num w:numId="113">
    <w:abstractNumId w:val="198"/>
  </w:num>
  <w:num w:numId="114">
    <w:abstractNumId w:val="133"/>
  </w:num>
  <w:num w:numId="115">
    <w:abstractNumId w:val="4"/>
  </w:num>
  <w:num w:numId="116">
    <w:abstractNumId w:val="47"/>
  </w:num>
  <w:num w:numId="117">
    <w:abstractNumId w:val="64"/>
  </w:num>
  <w:num w:numId="118">
    <w:abstractNumId w:val="13"/>
  </w:num>
  <w:num w:numId="119">
    <w:abstractNumId w:val="12"/>
  </w:num>
  <w:num w:numId="120">
    <w:abstractNumId w:val="181"/>
  </w:num>
  <w:num w:numId="121">
    <w:abstractNumId w:val="118"/>
  </w:num>
  <w:num w:numId="122">
    <w:abstractNumId w:val="82"/>
  </w:num>
  <w:num w:numId="123">
    <w:abstractNumId w:val="2"/>
  </w:num>
  <w:num w:numId="124">
    <w:abstractNumId w:val="89"/>
  </w:num>
  <w:num w:numId="125">
    <w:abstractNumId w:val="166"/>
  </w:num>
  <w:num w:numId="126">
    <w:abstractNumId w:val="48"/>
  </w:num>
  <w:num w:numId="127">
    <w:abstractNumId w:val="157"/>
  </w:num>
  <w:num w:numId="128">
    <w:abstractNumId w:val="35"/>
  </w:num>
  <w:num w:numId="129">
    <w:abstractNumId w:val="180"/>
  </w:num>
  <w:num w:numId="130">
    <w:abstractNumId w:val="36"/>
  </w:num>
  <w:num w:numId="131">
    <w:abstractNumId w:val="179"/>
  </w:num>
  <w:num w:numId="132">
    <w:abstractNumId w:val="137"/>
  </w:num>
  <w:num w:numId="133">
    <w:abstractNumId w:val="80"/>
  </w:num>
  <w:num w:numId="134">
    <w:abstractNumId w:val="77"/>
  </w:num>
  <w:num w:numId="135">
    <w:abstractNumId w:val="193"/>
  </w:num>
  <w:num w:numId="136">
    <w:abstractNumId w:val="169"/>
  </w:num>
  <w:num w:numId="137">
    <w:abstractNumId w:val="165"/>
  </w:num>
  <w:num w:numId="138">
    <w:abstractNumId w:val="32"/>
  </w:num>
  <w:num w:numId="139">
    <w:abstractNumId w:val="90"/>
  </w:num>
  <w:num w:numId="140">
    <w:abstractNumId w:val="68"/>
  </w:num>
  <w:num w:numId="141">
    <w:abstractNumId w:val="114"/>
  </w:num>
  <w:num w:numId="142">
    <w:abstractNumId w:val="63"/>
  </w:num>
  <w:num w:numId="143">
    <w:abstractNumId w:val="88"/>
  </w:num>
  <w:num w:numId="144">
    <w:abstractNumId w:val="135"/>
  </w:num>
  <w:num w:numId="145">
    <w:abstractNumId w:val="49"/>
  </w:num>
  <w:num w:numId="146">
    <w:abstractNumId w:val="97"/>
  </w:num>
  <w:num w:numId="147">
    <w:abstractNumId w:val="18"/>
  </w:num>
  <w:num w:numId="148">
    <w:abstractNumId w:val="5"/>
  </w:num>
  <w:num w:numId="149">
    <w:abstractNumId w:val="17"/>
  </w:num>
  <w:num w:numId="150">
    <w:abstractNumId w:val="52"/>
  </w:num>
  <w:num w:numId="151">
    <w:abstractNumId w:val="190"/>
  </w:num>
  <w:num w:numId="152">
    <w:abstractNumId w:val="101"/>
  </w:num>
  <w:num w:numId="153">
    <w:abstractNumId w:val="40"/>
  </w:num>
  <w:num w:numId="154">
    <w:abstractNumId w:val="170"/>
  </w:num>
  <w:num w:numId="155">
    <w:abstractNumId w:val="143"/>
  </w:num>
  <w:num w:numId="156">
    <w:abstractNumId w:val="19"/>
  </w:num>
  <w:num w:numId="157">
    <w:abstractNumId w:val="148"/>
  </w:num>
  <w:num w:numId="158">
    <w:abstractNumId w:val="128"/>
  </w:num>
  <w:num w:numId="159">
    <w:abstractNumId w:val="11"/>
  </w:num>
  <w:num w:numId="160">
    <w:abstractNumId w:val="144"/>
  </w:num>
  <w:num w:numId="161">
    <w:abstractNumId w:val="110"/>
  </w:num>
  <w:num w:numId="162">
    <w:abstractNumId w:val="104"/>
  </w:num>
  <w:num w:numId="163">
    <w:abstractNumId w:val="163"/>
  </w:num>
  <w:num w:numId="164">
    <w:abstractNumId w:val="132"/>
  </w:num>
  <w:num w:numId="165">
    <w:abstractNumId w:val="44"/>
  </w:num>
  <w:num w:numId="166">
    <w:abstractNumId w:val="196"/>
  </w:num>
  <w:num w:numId="167">
    <w:abstractNumId w:val="0"/>
  </w:num>
  <w:num w:numId="168">
    <w:abstractNumId w:val="113"/>
  </w:num>
  <w:num w:numId="169">
    <w:abstractNumId w:val="109"/>
  </w:num>
  <w:num w:numId="170">
    <w:abstractNumId w:val="70"/>
  </w:num>
  <w:num w:numId="171">
    <w:abstractNumId w:val="92"/>
  </w:num>
  <w:num w:numId="172">
    <w:abstractNumId w:val="79"/>
  </w:num>
  <w:num w:numId="173">
    <w:abstractNumId w:val="86"/>
  </w:num>
  <w:num w:numId="174">
    <w:abstractNumId w:val="74"/>
  </w:num>
  <w:num w:numId="175">
    <w:abstractNumId w:val="154"/>
  </w:num>
  <w:num w:numId="176">
    <w:abstractNumId w:val="186"/>
  </w:num>
  <w:num w:numId="177">
    <w:abstractNumId w:val="69"/>
  </w:num>
  <w:num w:numId="178">
    <w:abstractNumId w:val="138"/>
  </w:num>
  <w:num w:numId="179">
    <w:abstractNumId w:val="91"/>
  </w:num>
  <w:num w:numId="180">
    <w:abstractNumId w:val="45"/>
  </w:num>
  <w:num w:numId="181">
    <w:abstractNumId w:val="120"/>
  </w:num>
  <w:num w:numId="182">
    <w:abstractNumId w:val="168"/>
  </w:num>
  <w:num w:numId="183">
    <w:abstractNumId w:val="150"/>
  </w:num>
  <w:num w:numId="184">
    <w:abstractNumId w:val="197"/>
  </w:num>
  <w:num w:numId="185">
    <w:abstractNumId w:val="145"/>
  </w:num>
  <w:num w:numId="186">
    <w:abstractNumId w:val="107"/>
  </w:num>
  <w:num w:numId="187">
    <w:abstractNumId w:val="200"/>
  </w:num>
  <w:num w:numId="188">
    <w:abstractNumId w:val="185"/>
  </w:num>
  <w:num w:numId="189">
    <w:abstractNumId w:val="60"/>
  </w:num>
  <w:num w:numId="190">
    <w:abstractNumId w:val="76"/>
  </w:num>
  <w:num w:numId="191">
    <w:abstractNumId w:val="156"/>
  </w:num>
  <w:num w:numId="192">
    <w:abstractNumId w:val="42"/>
  </w:num>
  <w:num w:numId="193">
    <w:abstractNumId w:val="174"/>
  </w:num>
  <w:num w:numId="194">
    <w:abstractNumId w:val="46"/>
  </w:num>
  <w:num w:numId="195">
    <w:abstractNumId w:val="22"/>
  </w:num>
  <w:num w:numId="196">
    <w:abstractNumId w:val="155"/>
  </w:num>
  <w:num w:numId="197">
    <w:abstractNumId w:val="187"/>
  </w:num>
  <w:num w:numId="198">
    <w:abstractNumId w:val="28"/>
  </w:num>
  <w:num w:numId="199">
    <w:abstractNumId w:val="9"/>
  </w:num>
  <w:num w:numId="200">
    <w:abstractNumId w:val="159"/>
  </w:num>
  <w:num w:numId="201">
    <w:abstractNumId w:val="24"/>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autoHyphenation/>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3C"/>
    <w:rsid w:val="0000137E"/>
    <w:rsid w:val="00002B72"/>
    <w:rsid w:val="000073B1"/>
    <w:rsid w:val="00007BE5"/>
    <w:rsid w:val="00012942"/>
    <w:rsid w:val="00014716"/>
    <w:rsid w:val="000151CF"/>
    <w:rsid w:val="0001557D"/>
    <w:rsid w:val="0001592E"/>
    <w:rsid w:val="00015DCB"/>
    <w:rsid w:val="00021EB4"/>
    <w:rsid w:val="00032587"/>
    <w:rsid w:val="0003556D"/>
    <w:rsid w:val="00045D4B"/>
    <w:rsid w:val="00045DAA"/>
    <w:rsid w:val="00047086"/>
    <w:rsid w:val="000574AF"/>
    <w:rsid w:val="00070E8D"/>
    <w:rsid w:val="0007209C"/>
    <w:rsid w:val="00083054"/>
    <w:rsid w:val="00083352"/>
    <w:rsid w:val="0008708F"/>
    <w:rsid w:val="0009602A"/>
    <w:rsid w:val="000A6C4E"/>
    <w:rsid w:val="000B0AF1"/>
    <w:rsid w:val="000B250C"/>
    <w:rsid w:val="000B3605"/>
    <w:rsid w:val="000C048D"/>
    <w:rsid w:val="000C1365"/>
    <w:rsid w:val="000C2D0F"/>
    <w:rsid w:val="000C49DD"/>
    <w:rsid w:val="000C6525"/>
    <w:rsid w:val="000C6A8E"/>
    <w:rsid w:val="000D112C"/>
    <w:rsid w:val="000D25B9"/>
    <w:rsid w:val="000D73B2"/>
    <w:rsid w:val="000E2DE5"/>
    <w:rsid w:val="000E45CD"/>
    <w:rsid w:val="000E5790"/>
    <w:rsid w:val="000E72FF"/>
    <w:rsid w:val="000F30CC"/>
    <w:rsid w:val="000F7CBA"/>
    <w:rsid w:val="00102015"/>
    <w:rsid w:val="00102317"/>
    <w:rsid w:val="001029E7"/>
    <w:rsid w:val="00106AE7"/>
    <w:rsid w:val="00110637"/>
    <w:rsid w:val="0011158F"/>
    <w:rsid w:val="00113217"/>
    <w:rsid w:val="00150C3B"/>
    <w:rsid w:val="001659B7"/>
    <w:rsid w:val="00165AC4"/>
    <w:rsid w:val="00173418"/>
    <w:rsid w:val="00174FE8"/>
    <w:rsid w:val="00176679"/>
    <w:rsid w:val="0018668E"/>
    <w:rsid w:val="001A14FB"/>
    <w:rsid w:val="001A1828"/>
    <w:rsid w:val="001B0848"/>
    <w:rsid w:val="001B0916"/>
    <w:rsid w:val="001B7702"/>
    <w:rsid w:val="001B7A0B"/>
    <w:rsid w:val="001C06EA"/>
    <w:rsid w:val="001C25FE"/>
    <w:rsid w:val="001C3AF8"/>
    <w:rsid w:val="001C3FBD"/>
    <w:rsid w:val="001C5585"/>
    <w:rsid w:val="001C5CA6"/>
    <w:rsid w:val="001C5F6F"/>
    <w:rsid w:val="001D1E3C"/>
    <w:rsid w:val="001D61F4"/>
    <w:rsid w:val="001E2C64"/>
    <w:rsid w:val="001E5550"/>
    <w:rsid w:val="001F3618"/>
    <w:rsid w:val="001F3CEE"/>
    <w:rsid w:val="001F6232"/>
    <w:rsid w:val="001F772D"/>
    <w:rsid w:val="001F7C09"/>
    <w:rsid w:val="00200486"/>
    <w:rsid w:val="002006F6"/>
    <w:rsid w:val="00204200"/>
    <w:rsid w:val="002044E4"/>
    <w:rsid w:val="002114B1"/>
    <w:rsid w:val="00212927"/>
    <w:rsid w:val="00223240"/>
    <w:rsid w:val="00225A97"/>
    <w:rsid w:val="0022728A"/>
    <w:rsid w:val="00230C5B"/>
    <w:rsid w:val="00231E10"/>
    <w:rsid w:val="00233B66"/>
    <w:rsid w:val="0023660B"/>
    <w:rsid w:val="0023726F"/>
    <w:rsid w:val="002443C2"/>
    <w:rsid w:val="002459C9"/>
    <w:rsid w:val="00247440"/>
    <w:rsid w:val="002574AD"/>
    <w:rsid w:val="00267CA8"/>
    <w:rsid w:val="00273A8E"/>
    <w:rsid w:val="002756C3"/>
    <w:rsid w:val="002756F5"/>
    <w:rsid w:val="00276210"/>
    <w:rsid w:val="00277ABE"/>
    <w:rsid w:val="002852E7"/>
    <w:rsid w:val="00293C6A"/>
    <w:rsid w:val="00295D5D"/>
    <w:rsid w:val="00297677"/>
    <w:rsid w:val="002A502D"/>
    <w:rsid w:val="002B196A"/>
    <w:rsid w:val="002B293D"/>
    <w:rsid w:val="002B7223"/>
    <w:rsid w:val="002C407F"/>
    <w:rsid w:val="002C4811"/>
    <w:rsid w:val="002C6635"/>
    <w:rsid w:val="002D0D12"/>
    <w:rsid w:val="002D2500"/>
    <w:rsid w:val="002D4FA5"/>
    <w:rsid w:val="002E1F0C"/>
    <w:rsid w:val="002E1F44"/>
    <w:rsid w:val="002F15F2"/>
    <w:rsid w:val="002F2473"/>
    <w:rsid w:val="002F2E07"/>
    <w:rsid w:val="002F55AD"/>
    <w:rsid w:val="002F5C29"/>
    <w:rsid w:val="00305428"/>
    <w:rsid w:val="00307077"/>
    <w:rsid w:val="00307CAD"/>
    <w:rsid w:val="00312EEF"/>
    <w:rsid w:val="00313897"/>
    <w:rsid w:val="00317B42"/>
    <w:rsid w:val="00322CBD"/>
    <w:rsid w:val="00325D08"/>
    <w:rsid w:val="00327DC2"/>
    <w:rsid w:val="0033614E"/>
    <w:rsid w:val="0034123A"/>
    <w:rsid w:val="003450A6"/>
    <w:rsid w:val="0035058A"/>
    <w:rsid w:val="0035298B"/>
    <w:rsid w:val="00355CE9"/>
    <w:rsid w:val="003577D1"/>
    <w:rsid w:val="00362226"/>
    <w:rsid w:val="00362FAA"/>
    <w:rsid w:val="0036754C"/>
    <w:rsid w:val="003703A6"/>
    <w:rsid w:val="00376BE9"/>
    <w:rsid w:val="00381CA1"/>
    <w:rsid w:val="00382F89"/>
    <w:rsid w:val="00386669"/>
    <w:rsid w:val="0038768E"/>
    <w:rsid w:val="003A01F1"/>
    <w:rsid w:val="003A0919"/>
    <w:rsid w:val="003A1ECC"/>
    <w:rsid w:val="003A4D8E"/>
    <w:rsid w:val="003A7CA1"/>
    <w:rsid w:val="003B4473"/>
    <w:rsid w:val="003B58CD"/>
    <w:rsid w:val="003C0F2F"/>
    <w:rsid w:val="003C15E1"/>
    <w:rsid w:val="003D7563"/>
    <w:rsid w:val="003D7F99"/>
    <w:rsid w:val="003E0313"/>
    <w:rsid w:val="003E2060"/>
    <w:rsid w:val="003E31C3"/>
    <w:rsid w:val="003E6A9F"/>
    <w:rsid w:val="003F1434"/>
    <w:rsid w:val="003F23D6"/>
    <w:rsid w:val="003F2450"/>
    <w:rsid w:val="003F733E"/>
    <w:rsid w:val="00403BD8"/>
    <w:rsid w:val="00403E31"/>
    <w:rsid w:val="00406588"/>
    <w:rsid w:val="00413217"/>
    <w:rsid w:val="0041518A"/>
    <w:rsid w:val="00416DB1"/>
    <w:rsid w:val="004204A0"/>
    <w:rsid w:val="00426AED"/>
    <w:rsid w:val="00431543"/>
    <w:rsid w:val="004327A8"/>
    <w:rsid w:val="0045072E"/>
    <w:rsid w:val="0045538C"/>
    <w:rsid w:val="004558C1"/>
    <w:rsid w:val="00460586"/>
    <w:rsid w:val="0046664E"/>
    <w:rsid w:val="00467084"/>
    <w:rsid w:val="004714B7"/>
    <w:rsid w:val="004724D3"/>
    <w:rsid w:val="00472CF2"/>
    <w:rsid w:val="004737C8"/>
    <w:rsid w:val="0047712F"/>
    <w:rsid w:val="004805C7"/>
    <w:rsid w:val="00482591"/>
    <w:rsid w:val="004840F1"/>
    <w:rsid w:val="004842D2"/>
    <w:rsid w:val="00486D43"/>
    <w:rsid w:val="004A1A2A"/>
    <w:rsid w:val="004A2138"/>
    <w:rsid w:val="004A48BB"/>
    <w:rsid w:val="004A4EDE"/>
    <w:rsid w:val="004A5C85"/>
    <w:rsid w:val="004A701C"/>
    <w:rsid w:val="004B0339"/>
    <w:rsid w:val="004C20C0"/>
    <w:rsid w:val="004C4F21"/>
    <w:rsid w:val="004C68AB"/>
    <w:rsid w:val="004D062E"/>
    <w:rsid w:val="004D2C73"/>
    <w:rsid w:val="004D3352"/>
    <w:rsid w:val="004D41D2"/>
    <w:rsid w:val="004D5AD3"/>
    <w:rsid w:val="004D6585"/>
    <w:rsid w:val="004E182A"/>
    <w:rsid w:val="004E1949"/>
    <w:rsid w:val="004E2D0E"/>
    <w:rsid w:val="004E3D2E"/>
    <w:rsid w:val="004E4567"/>
    <w:rsid w:val="004F3136"/>
    <w:rsid w:val="004F5A4A"/>
    <w:rsid w:val="00502A7A"/>
    <w:rsid w:val="00521FF7"/>
    <w:rsid w:val="0052785E"/>
    <w:rsid w:val="00535F62"/>
    <w:rsid w:val="00542F1E"/>
    <w:rsid w:val="005432C7"/>
    <w:rsid w:val="00546515"/>
    <w:rsid w:val="00551797"/>
    <w:rsid w:val="005553E6"/>
    <w:rsid w:val="00560882"/>
    <w:rsid w:val="00562832"/>
    <w:rsid w:val="00567334"/>
    <w:rsid w:val="0057150F"/>
    <w:rsid w:val="0058215D"/>
    <w:rsid w:val="00583F36"/>
    <w:rsid w:val="00587646"/>
    <w:rsid w:val="00591FA2"/>
    <w:rsid w:val="005A224D"/>
    <w:rsid w:val="005A26FF"/>
    <w:rsid w:val="005A38AE"/>
    <w:rsid w:val="005B0B0C"/>
    <w:rsid w:val="005B62AD"/>
    <w:rsid w:val="005B64C8"/>
    <w:rsid w:val="005B7A72"/>
    <w:rsid w:val="005C2044"/>
    <w:rsid w:val="005C30CE"/>
    <w:rsid w:val="005C6983"/>
    <w:rsid w:val="005D3694"/>
    <w:rsid w:val="005D58AF"/>
    <w:rsid w:val="005E179F"/>
    <w:rsid w:val="005E229F"/>
    <w:rsid w:val="005F0263"/>
    <w:rsid w:val="005F18AB"/>
    <w:rsid w:val="005F2972"/>
    <w:rsid w:val="005F2C7C"/>
    <w:rsid w:val="005F2E71"/>
    <w:rsid w:val="005F49EF"/>
    <w:rsid w:val="005F4B28"/>
    <w:rsid w:val="00601AAC"/>
    <w:rsid w:val="00604E17"/>
    <w:rsid w:val="006101F0"/>
    <w:rsid w:val="006152F2"/>
    <w:rsid w:val="00621DFE"/>
    <w:rsid w:val="00623F4E"/>
    <w:rsid w:val="006309E4"/>
    <w:rsid w:val="00630B75"/>
    <w:rsid w:val="00631109"/>
    <w:rsid w:val="006320EA"/>
    <w:rsid w:val="00644874"/>
    <w:rsid w:val="006448C1"/>
    <w:rsid w:val="006472AF"/>
    <w:rsid w:val="00654A72"/>
    <w:rsid w:val="00657701"/>
    <w:rsid w:val="00662A19"/>
    <w:rsid w:val="00664E2C"/>
    <w:rsid w:val="0067320C"/>
    <w:rsid w:val="006747F1"/>
    <w:rsid w:val="00676015"/>
    <w:rsid w:val="00680100"/>
    <w:rsid w:val="0068131B"/>
    <w:rsid w:val="00691CAC"/>
    <w:rsid w:val="00692EA7"/>
    <w:rsid w:val="006A0F93"/>
    <w:rsid w:val="006A2396"/>
    <w:rsid w:val="006A2ADE"/>
    <w:rsid w:val="006B3736"/>
    <w:rsid w:val="006B53C4"/>
    <w:rsid w:val="006B7E48"/>
    <w:rsid w:val="006B7E86"/>
    <w:rsid w:val="006C4F8A"/>
    <w:rsid w:val="006C7BC4"/>
    <w:rsid w:val="006D175C"/>
    <w:rsid w:val="006D658D"/>
    <w:rsid w:val="006E39B9"/>
    <w:rsid w:val="006E5BC7"/>
    <w:rsid w:val="006F0CB7"/>
    <w:rsid w:val="006F563C"/>
    <w:rsid w:val="006F6186"/>
    <w:rsid w:val="0070063A"/>
    <w:rsid w:val="007055B0"/>
    <w:rsid w:val="007113F2"/>
    <w:rsid w:val="0071355D"/>
    <w:rsid w:val="00713E46"/>
    <w:rsid w:val="007154F0"/>
    <w:rsid w:val="00715ABB"/>
    <w:rsid w:val="00716413"/>
    <w:rsid w:val="00716BAE"/>
    <w:rsid w:val="00717048"/>
    <w:rsid w:val="00717CAE"/>
    <w:rsid w:val="007201A6"/>
    <w:rsid w:val="00720919"/>
    <w:rsid w:val="00721F22"/>
    <w:rsid w:val="007240B3"/>
    <w:rsid w:val="00725ECA"/>
    <w:rsid w:val="00727B7E"/>
    <w:rsid w:val="007326E4"/>
    <w:rsid w:val="0074267A"/>
    <w:rsid w:val="007449EA"/>
    <w:rsid w:val="007450FE"/>
    <w:rsid w:val="00750B6A"/>
    <w:rsid w:val="00755336"/>
    <w:rsid w:val="007575D1"/>
    <w:rsid w:val="007577F9"/>
    <w:rsid w:val="0076189B"/>
    <w:rsid w:val="00764616"/>
    <w:rsid w:val="00765FD3"/>
    <w:rsid w:val="00771A12"/>
    <w:rsid w:val="0077277D"/>
    <w:rsid w:val="007762C1"/>
    <w:rsid w:val="00780D04"/>
    <w:rsid w:val="007829CD"/>
    <w:rsid w:val="00786B9D"/>
    <w:rsid w:val="00787C98"/>
    <w:rsid w:val="00791908"/>
    <w:rsid w:val="007970A9"/>
    <w:rsid w:val="00797F3E"/>
    <w:rsid w:val="007A5B8A"/>
    <w:rsid w:val="007A7C89"/>
    <w:rsid w:val="007B1421"/>
    <w:rsid w:val="007B1C7A"/>
    <w:rsid w:val="007C2976"/>
    <w:rsid w:val="007C63CB"/>
    <w:rsid w:val="007C6DFB"/>
    <w:rsid w:val="007D093D"/>
    <w:rsid w:val="007D27DB"/>
    <w:rsid w:val="007D6973"/>
    <w:rsid w:val="007E259E"/>
    <w:rsid w:val="007E2B9C"/>
    <w:rsid w:val="007E521A"/>
    <w:rsid w:val="007E61D5"/>
    <w:rsid w:val="0080012B"/>
    <w:rsid w:val="008029D7"/>
    <w:rsid w:val="00802B37"/>
    <w:rsid w:val="00803402"/>
    <w:rsid w:val="008038BE"/>
    <w:rsid w:val="00804586"/>
    <w:rsid w:val="0080483C"/>
    <w:rsid w:val="00804E2D"/>
    <w:rsid w:val="00804FB4"/>
    <w:rsid w:val="0080539E"/>
    <w:rsid w:val="00807763"/>
    <w:rsid w:val="00811F69"/>
    <w:rsid w:val="00812FA9"/>
    <w:rsid w:val="0081398F"/>
    <w:rsid w:val="00814596"/>
    <w:rsid w:val="00817BDB"/>
    <w:rsid w:val="00822481"/>
    <w:rsid w:val="00830E7A"/>
    <w:rsid w:val="00835B42"/>
    <w:rsid w:val="008448D8"/>
    <w:rsid w:val="00847142"/>
    <w:rsid w:val="00852D74"/>
    <w:rsid w:val="00855F56"/>
    <w:rsid w:val="0086481F"/>
    <w:rsid w:val="00864A6D"/>
    <w:rsid w:val="00877170"/>
    <w:rsid w:val="00880D7C"/>
    <w:rsid w:val="00884F06"/>
    <w:rsid w:val="00885DA3"/>
    <w:rsid w:val="0089114D"/>
    <w:rsid w:val="00894D34"/>
    <w:rsid w:val="008A2A4A"/>
    <w:rsid w:val="008A400A"/>
    <w:rsid w:val="008B15C5"/>
    <w:rsid w:val="008C0F14"/>
    <w:rsid w:val="008C6C1A"/>
    <w:rsid w:val="008C7210"/>
    <w:rsid w:val="008C7C58"/>
    <w:rsid w:val="008D200E"/>
    <w:rsid w:val="008D5C16"/>
    <w:rsid w:val="008E2A0C"/>
    <w:rsid w:val="008E42C7"/>
    <w:rsid w:val="008E70B6"/>
    <w:rsid w:val="008E739C"/>
    <w:rsid w:val="008F7603"/>
    <w:rsid w:val="0090439E"/>
    <w:rsid w:val="00904470"/>
    <w:rsid w:val="00907B30"/>
    <w:rsid w:val="00912218"/>
    <w:rsid w:val="0091275F"/>
    <w:rsid w:val="009200EF"/>
    <w:rsid w:val="00920F61"/>
    <w:rsid w:val="00920FDB"/>
    <w:rsid w:val="00922943"/>
    <w:rsid w:val="00930891"/>
    <w:rsid w:val="00930935"/>
    <w:rsid w:val="009338C3"/>
    <w:rsid w:val="00933DE6"/>
    <w:rsid w:val="00934EF3"/>
    <w:rsid w:val="009426F2"/>
    <w:rsid w:val="009531B0"/>
    <w:rsid w:val="00954FC1"/>
    <w:rsid w:val="00956AF6"/>
    <w:rsid w:val="00960EA8"/>
    <w:rsid w:val="00962D62"/>
    <w:rsid w:val="00964A04"/>
    <w:rsid w:val="009653DF"/>
    <w:rsid w:val="00965DDA"/>
    <w:rsid w:val="00973F07"/>
    <w:rsid w:val="00974527"/>
    <w:rsid w:val="009767D3"/>
    <w:rsid w:val="00982EC1"/>
    <w:rsid w:val="00985C5F"/>
    <w:rsid w:val="009878CD"/>
    <w:rsid w:val="00990F3C"/>
    <w:rsid w:val="0099171A"/>
    <w:rsid w:val="00991C4C"/>
    <w:rsid w:val="00992319"/>
    <w:rsid w:val="009A0AF6"/>
    <w:rsid w:val="009A3A6F"/>
    <w:rsid w:val="009A5D0A"/>
    <w:rsid w:val="009B301E"/>
    <w:rsid w:val="009B3934"/>
    <w:rsid w:val="009C712D"/>
    <w:rsid w:val="009D050B"/>
    <w:rsid w:val="009D0F0A"/>
    <w:rsid w:val="009D472E"/>
    <w:rsid w:val="009D6830"/>
    <w:rsid w:val="009E0E6C"/>
    <w:rsid w:val="009E4497"/>
    <w:rsid w:val="009F6228"/>
    <w:rsid w:val="00A04F07"/>
    <w:rsid w:val="00A1094B"/>
    <w:rsid w:val="00A227BF"/>
    <w:rsid w:val="00A257B3"/>
    <w:rsid w:val="00A32AAE"/>
    <w:rsid w:val="00A32E24"/>
    <w:rsid w:val="00A34468"/>
    <w:rsid w:val="00A413A4"/>
    <w:rsid w:val="00A41A3C"/>
    <w:rsid w:val="00A53968"/>
    <w:rsid w:val="00A5405B"/>
    <w:rsid w:val="00A54A83"/>
    <w:rsid w:val="00A5648D"/>
    <w:rsid w:val="00A61F59"/>
    <w:rsid w:val="00A67C77"/>
    <w:rsid w:val="00A712AB"/>
    <w:rsid w:val="00A73C74"/>
    <w:rsid w:val="00A767B4"/>
    <w:rsid w:val="00A81FC3"/>
    <w:rsid w:val="00A86A16"/>
    <w:rsid w:val="00A93306"/>
    <w:rsid w:val="00A93322"/>
    <w:rsid w:val="00A96E83"/>
    <w:rsid w:val="00AA0864"/>
    <w:rsid w:val="00AA358F"/>
    <w:rsid w:val="00AA3C98"/>
    <w:rsid w:val="00AA6C97"/>
    <w:rsid w:val="00AB1949"/>
    <w:rsid w:val="00AB2A35"/>
    <w:rsid w:val="00AC1CF1"/>
    <w:rsid w:val="00AC330C"/>
    <w:rsid w:val="00AC37DF"/>
    <w:rsid w:val="00AC5A0B"/>
    <w:rsid w:val="00AC798B"/>
    <w:rsid w:val="00AD04F1"/>
    <w:rsid w:val="00AD3C37"/>
    <w:rsid w:val="00AE1DF9"/>
    <w:rsid w:val="00AE2091"/>
    <w:rsid w:val="00AE7303"/>
    <w:rsid w:val="00AF11A8"/>
    <w:rsid w:val="00AF3060"/>
    <w:rsid w:val="00AF5C36"/>
    <w:rsid w:val="00B01104"/>
    <w:rsid w:val="00B02315"/>
    <w:rsid w:val="00B033FA"/>
    <w:rsid w:val="00B0781C"/>
    <w:rsid w:val="00B11922"/>
    <w:rsid w:val="00B155AC"/>
    <w:rsid w:val="00B17508"/>
    <w:rsid w:val="00B27840"/>
    <w:rsid w:val="00B47AAB"/>
    <w:rsid w:val="00B5131B"/>
    <w:rsid w:val="00B56166"/>
    <w:rsid w:val="00B576F2"/>
    <w:rsid w:val="00B60C39"/>
    <w:rsid w:val="00B626F3"/>
    <w:rsid w:val="00B62A94"/>
    <w:rsid w:val="00B728E9"/>
    <w:rsid w:val="00B732EC"/>
    <w:rsid w:val="00B74328"/>
    <w:rsid w:val="00B761D3"/>
    <w:rsid w:val="00B87A3D"/>
    <w:rsid w:val="00B90586"/>
    <w:rsid w:val="00B916CF"/>
    <w:rsid w:val="00B92F37"/>
    <w:rsid w:val="00B965E7"/>
    <w:rsid w:val="00BA320C"/>
    <w:rsid w:val="00BA4EFA"/>
    <w:rsid w:val="00BA60AD"/>
    <w:rsid w:val="00BB20F0"/>
    <w:rsid w:val="00BB54BA"/>
    <w:rsid w:val="00BB5B64"/>
    <w:rsid w:val="00BB7602"/>
    <w:rsid w:val="00BC06E2"/>
    <w:rsid w:val="00BC1B88"/>
    <w:rsid w:val="00BC3565"/>
    <w:rsid w:val="00BC75E1"/>
    <w:rsid w:val="00BC765F"/>
    <w:rsid w:val="00BF00FF"/>
    <w:rsid w:val="00BF05F8"/>
    <w:rsid w:val="00BF19BD"/>
    <w:rsid w:val="00C00831"/>
    <w:rsid w:val="00C038FB"/>
    <w:rsid w:val="00C05FEB"/>
    <w:rsid w:val="00C11B9D"/>
    <w:rsid w:val="00C30F66"/>
    <w:rsid w:val="00C31865"/>
    <w:rsid w:val="00C352DB"/>
    <w:rsid w:val="00C3610F"/>
    <w:rsid w:val="00C4186B"/>
    <w:rsid w:val="00C43249"/>
    <w:rsid w:val="00C5720C"/>
    <w:rsid w:val="00C57962"/>
    <w:rsid w:val="00C6296F"/>
    <w:rsid w:val="00C65FB1"/>
    <w:rsid w:val="00C676F9"/>
    <w:rsid w:val="00C735C7"/>
    <w:rsid w:val="00C74556"/>
    <w:rsid w:val="00C756E9"/>
    <w:rsid w:val="00C75834"/>
    <w:rsid w:val="00C80ADE"/>
    <w:rsid w:val="00C93D10"/>
    <w:rsid w:val="00C968D7"/>
    <w:rsid w:val="00C97C8F"/>
    <w:rsid w:val="00CA23B5"/>
    <w:rsid w:val="00CA455E"/>
    <w:rsid w:val="00CA570E"/>
    <w:rsid w:val="00CA75D0"/>
    <w:rsid w:val="00CB3613"/>
    <w:rsid w:val="00CB3B10"/>
    <w:rsid w:val="00CB43EA"/>
    <w:rsid w:val="00CB5E70"/>
    <w:rsid w:val="00CB6E4A"/>
    <w:rsid w:val="00CB7EB6"/>
    <w:rsid w:val="00CC0A00"/>
    <w:rsid w:val="00CD54F9"/>
    <w:rsid w:val="00CD5974"/>
    <w:rsid w:val="00CD6D8F"/>
    <w:rsid w:val="00CE14F6"/>
    <w:rsid w:val="00CE6DF0"/>
    <w:rsid w:val="00CF5FB5"/>
    <w:rsid w:val="00CF6444"/>
    <w:rsid w:val="00D013F8"/>
    <w:rsid w:val="00D040AA"/>
    <w:rsid w:val="00D07666"/>
    <w:rsid w:val="00D10928"/>
    <w:rsid w:val="00D27F00"/>
    <w:rsid w:val="00D36CB5"/>
    <w:rsid w:val="00D40352"/>
    <w:rsid w:val="00D5294F"/>
    <w:rsid w:val="00D56A1A"/>
    <w:rsid w:val="00D606E0"/>
    <w:rsid w:val="00D61146"/>
    <w:rsid w:val="00D63180"/>
    <w:rsid w:val="00D633DE"/>
    <w:rsid w:val="00D64DA3"/>
    <w:rsid w:val="00D80A53"/>
    <w:rsid w:val="00D828C3"/>
    <w:rsid w:val="00D914EA"/>
    <w:rsid w:val="00D92F66"/>
    <w:rsid w:val="00D944B4"/>
    <w:rsid w:val="00D954E4"/>
    <w:rsid w:val="00D9668A"/>
    <w:rsid w:val="00DB064C"/>
    <w:rsid w:val="00DB350A"/>
    <w:rsid w:val="00DB57CD"/>
    <w:rsid w:val="00DC3152"/>
    <w:rsid w:val="00DC6B56"/>
    <w:rsid w:val="00DD00AA"/>
    <w:rsid w:val="00DD5E44"/>
    <w:rsid w:val="00DE160E"/>
    <w:rsid w:val="00DE373A"/>
    <w:rsid w:val="00DE521F"/>
    <w:rsid w:val="00DE645F"/>
    <w:rsid w:val="00DE70AC"/>
    <w:rsid w:val="00DF6BF8"/>
    <w:rsid w:val="00E0041A"/>
    <w:rsid w:val="00E03D8E"/>
    <w:rsid w:val="00E074A7"/>
    <w:rsid w:val="00E10FB0"/>
    <w:rsid w:val="00E139B4"/>
    <w:rsid w:val="00E13E1F"/>
    <w:rsid w:val="00E1480C"/>
    <w:rsid w:val="00E20486"/>
    <w:rsid w:val="00E2126A"/>
    <w:rsid w:val="00E264A6"/>
    <w:rsid w:val="00E31045"/>
    <w:rsid w:val="00E310D7"/>
    <w:rsid w:val="00E40001"/>
    <w:rsid w:val="00E4075D"/>
    <w:rsid w:val="00E44451"/>
    <w:rsid w:val="00E4659B"/>
    <w:rsid w:val="00E50A78"/>
    <w:rsid w:val="00E55E0B"/>
    <w:rsid w:val="00E75DB8"/>
    <w:rsid w:val="00E83361"/>
    <w:rsid w:val="00E83D1C"/>
    <w:rsid w:val="00E8583E"/>
    <w:rsid w:val="00E93A87"/>
    <w:rsid w:val="00EA303B"/>
    <w:rsid w:val="00EA3F92"/>
    <w:rsid w:val="00EA5438"/>
    <w:rsid w:val="00EA6A0C"/>
    <w:rsid w:val="00EB0888"/>
    <w:rsid w:val="00EB1161"/>
    <w:rsid w:val="00EB191E"/>
    <w:rsid w:val="00EC660B"/>
    <w:rsid w:val="00ED550B"/>
    <w:rsid w:val="00EE4529"/>
    <w:rsid w:val="00EE500A"/>
    <w:rsid w:val="00EE570E"/>
    <w:rsid w:val="00EE62A5"/>
    <w:rsid w:val="00EE7A0D"/>
    <w:rsid w:val="00EF0B4F"/>
    <w:rsid w:val="00EF1C0B"/>
    <w:rsid w:val="00F015B1"/>
    <w:rsid w:val="00F066A0"/>
    <w:rsid w:val="00F07BB6"/>
    <w:rsid w:val="00F1186F"/>
    <w:rsid w:val="00F11C33"/>
    <w:rsid w:val="00F15338"/>
    <w:rsid w:val="00F17B67"/>
    <w:rsid w:val="00F238ED"/>
    <w:rsid w:val="00F27F6D"/>
    <w:rsid w:val="00F33B32"/>
    <w:rsid w:val="00F34CFD"/>
    <w:rsid w:val="00F447D5"/>
    <w:rsid w:val="00F4618B"/>
    <w:rsid w:val="00F476F0"/>
    <w:rsid w:val="00F505BE"/>
    <w:rsid w:val="00F5132A"/>
    <w:rsid w:val="00F52B22"/>
    <w:rsid w:val="00F5313F"/>
    <w:rsid w:val="00F54173"/>
    <w:rsid w:val="00F65EFE"/>
    <w:rsid w:val="00F71C9C"/>
    <w:rsid w:val="00F724D8"/>
    <w:rsid w:val="00F72ADB"/>
    <w:rsid w:val="00F8102F"/>
    <w:rsid w:val="00F8268C"/>
    <w:rsid w:val="00F85C81"/>
    <w:rsid w:val="00F92C94"/>
    <w:rsid w:val="00F9362A"/>
    <w:rsid w:val="00FA12FF"/>
    <w:rsid w:val="00FA2398"/>
    <w:rsid w:val="00FA5309"/>
    <w:rsid w:val="00FA5C66"/>
    <w:rsid w:val="00FA7B02"/>
    <w:rsid w:val="00FB060E"/>
    <w:rsid w:val="00FB259C"/>
    <w:rsid w:val="00FB6CE7"/>
    <w:rsid w:val="00FC12DD"/>
    <w:rsid w:val="00FC3EC4"/>
    <w:rsid w:val="00FD1DB3"/>
    <w:rsid w:val="00FD4B3B"/>
    <w:rsid w:val="00FE0BC6"/>
    <w:rsid w:val="00FE1169"/>
    <w:rsid w:val="00FE243E"/>
    <w:rsid w:val="00FE27FF"/>
    <w:rsid w:val="00FE46F7"/>
    <w:rsid w:val="00FE7B7B"/>
    <w:rsid w:val="00FF49AE"/>
    <w:rsid w:val="0331B199"/>
    <w:rsid w:val="0DC0AE40"/>
    <w:rsid w:val="11E643DA"/>
    <w:rsid w:val="1435267D"/>
    <w:rsid w:val="1509478C"/>
    <w:rsid w:val="1A023C4F"/>
    <w:rsid w:val="1CBB3441"/>
    <w:rsid w:val="1EA5DF37"/>
    <w:rsid w:val="284EC7C0"/>
    <w:rsid w:val="33E57FBB"/>
    <w:rsid w:val="3AAAD3C1"/>
    <w:rsid w:val="3AAB538F"/>
    <w:rsid w:val="4571E4B0"/>
    <w:rsid w:val="45941905"/>
    <w:rsid w:val="4B2069AC"/>
    <w:rsid w:val="5138878C"/>
    <w:rsid w:val="5547CE9B"/>
    <w:rsid w:val="593D7495"/>
    <w:rsid w:val="59D99A94"/>
    <w:rsid w:val="5C612AD6"/>
    <w:rsid w:val="7A3038FD"/>
    <w:rsid w:val="7F48E037"/>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6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u-H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l">
    <w:name w:val="Normal"/>
    <w:qFormat/>
    <w:rsid w:val="00EB191E"/>
    <w:rPr>
      <w:rFonts w:ascii="Times New Roman" w:hAnsi="Times New Roman"/>
      <w:sz w:val="24"/>
      <w:szCs w:val="24"/>
      <w:lang w:eastAsia="hu-HU"/>
    </w:rPr>
  </w:style>
  <w:style w:type="paragraph" w:styleId="Cmsor1">
    <w:name w:val="heading 1"/>
    <w:basedOn w:val="Norml"/>
    <w:next w:val="Norml"/>
    <w:link w:val="Cmsor1Char"/>
    <w:uiPriority w:val="99"/>
    <w:qFormat/>
    <w:rsid w:val="00EB191E"/>
    <w:pPr>
      <w:keepNext/>
      <w:jc w:val="center"/>
      <w:outlineLvl w:val="0"/>
    </w:pPr>
    <w:rPr>
      <w:b/>
      <w:bCs/>
    </w:rPr>
  </w:style>
  <w:style w:type="paragraph" w:styleId="Cmsor2">
    <w:name w:val="heading 2"/>
    <w:basedOn w:val="Norml"/>
    <w:next w:val="Norml"/>
    <w:link w:val="Cmsor2Char"/>
    <w:uiPriority w:val="99"/>
    <w:qFormat/>
    <w:rsid w:val="00EB191E"/>
    <w:pPr>
      <w:keepNext/>
      <w:jc w:val="center"/>
      <w:outlineLvl w:val="1"/>
    </w:pPr>
  </w:style>
  <w:style w:type="paragraph" w:styleId="Cmsor3">
    <w:name w:val="heading 3"/>
    <w:basedOn w:val="Norml"/>
    <w:next w:val="Norml"/>
    <w:link w:val="Cmsor3Char"/>
    <w:uiPriority w:val="99"/>
    <w:qFormat/>
    <w:rsid w:val="00EB191E"/>
    <w:pPr>
      <w:keepNext/>
      <w:outlineLvl w:val="2"/>
    </w:pPr>
    <w:rPr>
      <w:rFonts w:ascii="Cambria" w:hAnsi="Cambria"/>
      <w:b/>
      <w:bCs/>
      <w:sz w:val="26"/>
      <w:szCs w:val="26"/>
      <w:lang w:val="x-none" w:eastAsia="x-none"/>
    </w:rPr>
  </w:style>
  <w:style w:type="paragraph" w:styleId="Cmsor4">
    <w:name w:val="heading 4"/>
    <w:basedOn w:val="Norml"/>
    <w:next w:val="Norml"/>
    <w:link w:val="Cmsor4Char"/>
    <w:uiPriority w:val="99"/>
    <w:qFormat/>
    <w:rsid w:val="00EB191E"/>
    <w:pPr>
      <w:keepNext/>
      <w:jc w:val="both"/>
      <w:outlineLvl w:val="3"/>
    </w:pPr>
    <w:rPr>
      <w:rFonts w:ascii="Calibri" w:hAnsi="Calibri"/>
      <w:b/>
      <w:bCs/>
      <w:sz w:val="28"/>
      <w:szCs w:val="28"/>
      <w:lang w:val="x-none" w:eastAsia="x-none"/>
    </w:rPr>
  </w:style>
  <w:style w:type="paragraph" w:styleId="Cmsor5">
    <w:name w:val="heading 5"/>
    <w:basedOn w:val="Norml"/>
    <w:next w:val="Norml"/>
    <w:link w:val="Cmsor5Char"/>
    <w:uiPriority w:val="9"/>
    <w:qFormat/>
    <w:rsid w:val="00C43249"/>
    <w:pPr>
      <w:spacing w:before="240" w:after="60"/>
      <w:outlineLvl w:val="4"/>
    </w:pPr>
    <w:rPr>
      <w:rFonts w:ascii="Calibri" w:hAnsi="Calibri"/>
      <w:b/>
      <w:bCs/>
      <w:i/>
      <w:iCs/>
      <w:sz w:val="26"/>
      <w:szCs w:val="26"/>
      <w:lang w:val="x-none" w:eastAsia="x-none"/>
    </w:rPr>
  </w:style>
  <w:style w:type="paragraph" w:styleId="Cmsor6">
    <w:name w:val="heading 6"/>
    <w:basedOn w:val="Norml"/>
    <w:next w:val="Norml"/>
    <w:link w:val="Cmsor6Char"/>
    <w:uiPriority w:val="99"/>
    <w:qFormat/>
    <w:rsid w:val="00EB191E"/>
    <w:pPr>
      <w:spacing w:before="240" w:after="60"/>
      <w:outlineLvl w:val="5"/>
    </w:pPr>
    <w:rPr>
      <w:rFonts w:ascii="Calibri" w:hAnsi="Calibri"/>
      <w:b/>
      <w:bCs/>
      <w:sz w:val="20"/>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rsid w:val="00EB191E"/>
    <w:rPr>
      <w:rFonts w:ascii="Times New Roman" w:hAnsi="Times New Roman" w:cs="Times New Roman"/>
      <w:b/>
      <w:bCs/>
      <w:sz w:val="24"/>
      <w:szCs w:val="24"/>
      <w:lang w:val="hu-HU" w:eastAsia="hu-HU"/>
    </w:rPr>
  </w:style>
  <w:style w:type="character" w:customStyle="1" w:styleId="Cmsor2Char">
    <w:name w:val="Címsor 2 Char"/>
    <w:link w:val="Cmsor2"/>
    <w:uiPriority w:val="99"/>
    <w:rsid w:val="00EB191E"/>
    <w:rPr>
      <w:rFonts w:ascii="Times New Roman" w:hAnsi="Times New Roman" w:cs="Times New Roman"/>
      <w:sz w:val="24"/>
      <w:szCs w:val="24"/>
      <w:lang w:val="hu-HU" w:eastAsia="hu-HU"/>
    </w:rPr>
  </w:style>
  <w:style w:type="character" w:customStyle="1" w:styleId="Cmsor3Char">
    <w:name w:val="Címsor 3 Char"/>
    <w:link w:val="Cmsor3"/>
    <w:uiPriority w:val="99"/>
    <w:rsid w:val="00EB191E"/>
    <w:rPr>
      <w:rFonts w:ascii="Cambria" w:hAnsi="Cambria" w:cs="Cambria"/>
      <w:b/>
      <w:bCs/>
      <w:sz w:val="26"/>
      <w:szCs w:val="26"/>
    </w:rPr>
  </w:style>
  <w:style w:type="character" w:customStyle="1" w:styleId="Cmsor4Char">
    <w:name w:val="Címsor 4 Char"/>
    <w:link w:val="Cmsor4"/>
    <w:uiPriority w:val="99"/>
    <w:rsid w:val="00EB191E"/>
    <w:rPr>
      <w:rFonts w:ascii="Calibri" w:hAnsi="Calibri" w:cs="Calibri"/>
      <w:b/>
      <w:bCs/>
      <w:sz w:val="28"/>
      <w:szCs w:val="28"/>
    </w:rPr>
  </w:style>
  <w:style w:type="character" w:customStyle="1" w:styleId="Cmsor6Char">
    <w:name w:val="Címsor 6 Char"/>
    <w:link w:val="Cmsor6"/>
    <w:uiPriority w:val="99"/>
    <w:rsid w:val="00EB191E"/>
    <w:rPr>
      <w:rFonts w:ascii="Calibri" w:hAnsi="Calibri" w:cs="Calibri"/>
      <w:b/>
      <w:bCs/>
    </w:rPr>
  </w:style>
  <w:style w:type="paragraph" w:styleId="lfej">
    <w:name w:val="header"/>
    <w:basedOn w:val="Norml"/>
    <w:link w:val="lfejChar"/>
    <w:uiPriority w:val="99"/>
    <w:rsid w:val="00EB191E"/>
    <w:pPr>
      <w:tabs>
        <w:tab w:val="center" w:pos="4536"/>
        <w:tab w:val="right" w:pos="9072"/>
      </w:tabs>
    </w:pPr>
    <w:rPr>
      <w:lang w:val="x-none" w:eastAsia="x-none"/>
    </w:rPr>
  </w:style>
  <w:style w:type="character" w:customStyle="1" w:styleId="lfejChar">
    <w:name w:val="Élőfej Char"/>
    <w:link w:val="lfej"/>
    <w:uiPriority w:val="99"/>
    <w:rsid w:val="00EB191E"/>
    <w:rPr>
      <w:rFonts w:ascii="Times New Roman" w:hAnsi="Times New Roman" w:cs="Times New Roman"/>
      <w:sz w:val="24"/>
      <w:szCs w:val="24"/>
    </w:rPr>
  </w:style>
  <w:style w:type="paragraph" w:styleId="llb">
    <w:name w:val="footer"/>
    <w:basedOn w:val="Norml"/>
    <w:link w:val="llbChar"/>
    <w:uiPriority w:val="99"/>
    <w:rsid w:val="00EB191E"/>
    <w:pPr>
      <w:tabs>
        <w:tab w:val="center" w:pos="4536"/>
        <w:tab w:val="right" w:pos="9072"/>
      </w:tabs>
    </w:pPr>
    <w:rPr>
      <w:lang w:val="x-none" w:eastAsia="x-none"/>
    </w:rPr>
  </w:style>
  <w:style w:type="character" w:customStyle="1" w:styleId="llbChar">
    <w:name w:val="Élőláb Char"/>
    <w:link w:val="llb"/>
    <w:uiPriority w:val="99"/>
    <w:rsid w:val="00EB191E"/>
    <w:rPr>
      <w:rFonts w:ascii="Times New Roman" w:hAnsi="Times New Roman" w:cs="Times New Roman"/>
      <w:sz w:val="24"/>
      <w:szCs w:val="24"/>
    </w:rPr>
  </w:style>
  <w:style w:type="character" w:styleId="Oldalszm">
    <w:name w:val="page number"/>
    <w:uiPriority w:val="99"/>
    <w:rsid w:val="00EB191E"/>
    <w:rPr>
      <w:rFonts w:ascii="Times New Roman" w:hAnsi="Times New Roman" w:cs="Times New Roman"/>
    </w:rPr>
  </w:style>
  <w:style w:type="paragraph" w:styleId="Szvegtrzs">
    <w:name w:val="Body Text"/>
    <w:basedOn w:val="Norml"/>
    <w:link w:val="SzvegtrzsChar"/>
    <w:uiPriority w:val="99"/>
    <w:rsid w:val="00EB191E"/>
    <w:pPr>
      <w:jc w:val="both"/>
    </w:pPr>
    <w:rPr>
      <w:lang w:val="x-none" w:eastAsia="x-none"/>
    </w:rPr>
  </w:style>
  <w:style w:type="character" w:customStyle="1" w:styleId="SzvegtrzsChar">
    <w:name w:val="Szövegtörzs Char"/>
    <w:link w:val="Szvegtrzs"/>
    <w:uiPriority w:val="99"/>
    <w:rsid w:val="00EB191E"/>
    <w:rPr>
      <w:rFonts w:ascii="Times New Roman" w:hAnsi="Times New Roman" w:cs="Times New Roman"/>
      <w:sz w:val="24"/>
      <w:szCs w:val="24"/>
    </w:rPr>
  </w:style>
  <w:style w:type="paragraph" w:styleId="Szvegtrzs2">
    <w:name w:val="Body Text 2"/>
    <w:basedOn w:val="Norml"/>
    <w:link w:val="Szvegtrzs2Char"/>
    <w:uiPriority w:val="99"/>
    <w:rsid w:val="00EB191E"/>
    <w:rPr>
      <w:lang w:val="x-none" w:eastAsia="x-none"/>
    </w:rPr>
  </w:style>
  <w:style w:type="character" w:customStyle="1" w:styleId="Szvegtrzs2Char">
    <w:name w:val="Szövegtörzs 2 Char"/>
    <w:link w:val="Szvegtrzs2"/>
    <w:uiPriority w:val="99"/>
    <w:rsid w:val="00EB191E"/>
    <w:rPr>
      <w:rFonts w:ascii="Times New Roman" w:hAnsi="Times New Roman" w:cs="Times New Roman"/>
      <w:sz w:val="24"/>
      <w:szCs w:val="24"/>
    </w:rPr>
  </w:style>
  <w:style w:type="paragraph" w:styleId="Buborkszveg">
    <w:name w:val="Balloon Text"/>
    <w:basedOn w:val="Norml"/>
    <w:link w:val="BuborkszvegChar"/>
    <w:uiPriority w:val="99"/>
    <w:rsid w:val="00EB191E"/>
    <w:rPr>
      <w:sz w:val="2"/>
      <w:szCs w:val="2"/>
      <w:lang w:val="x-none" w:eastAsia="x-none"/>
    </w:rPr>
  </w:style>
  <w:style w:type="character" w:customStyle="1" w:styleId="BuborkszvegChar">
    <w:name w:val="Buborékszöveg Char"/>
    <w:link w:val="Buborkszveg"/>
    <w:uiPriority w:val="99"/>
    <w:rsid w:val="00EB191E"/>
    <w:rPr>
      <w:rFonts w:ascii="Times New Roman" w:hAnsi="Times New Roman" w:cs="Times New Roman"/>
      <w:sz w:val="2"/>
      <w:szCs w:val="2"/>
    </w:rPr>
  </w:style>
  <w:style w:type="paragraph" w:styleId="Szvegtrzs3">
    <w:name w:val="Body Text 3"/>
    <w:basedOn w:val="Norml"/>
    <w:link w:val="Szvegtrzs3Char"/>
    <w:uiPriority w:val="99"/>
    <w:rsid w:val="00EB191E"/>
    <w:pPr>
      <w:spacing w:after="120"/>
    </w:pPr>
    <w:rPr>
      <w:sz w:val="16"/>
      <w:szCs w:val="16"/>
      <w:lang w:val="x-none" w:eastAsia="x-none"/>
    </w:rPr>
  </w:style>
  <w:style w:type="character" w:customStyle="1" w:styleId="Szvegtrzs3Char">
    <w:name w:val="Szövegtörzs 3 Char"/>
    <w:link w:val="Szvegtrzs3"/>
    <w:uiPriority w:val="99"/>
    <w:rsid w:val="00EB191E"/>
    <w:rPr>
      <w:rFonts w:ascii="Times New Roman" w:hAnsi="Times New Roman" w:cs="Times New Roman"/>
      <w:sz w:val="16"/>
      <w:szCs w:val="16"/>
    </w:rPr>
  </w:style>
  <w:style w:type="character" w:styleId="Hiperhivatkozs">
    <w:name w:val="Hyperlink"/>
    <w:uiPriority w:val="99"/>
    <w:rsid w:val="00EB191E"/>
    <w:rPr>
      <w:rFonts w:ascii="Times New Roman" w:hAnsi="Times New Roman" w:cs="Times New Roman"/>
      <w:color w:val="0000FF"/>
      <w:u w:val="single"/>
    </w:rPr>
  </w:style>
  <w:style w:type="paragraph" w:styleId="NormlWeb">
    <w:name w:val="Normal (Web)"/>
    <w:basedOn w:val="Norml"/>
    <w:uiPriority w:val="99"/>
    <w:rsid w:val="00EB191E"/>
    <w:pPr>
      <w:spacing w:before="100" w:beforeAutospacing="1" w:after="100" w:afterAutospacing="1"/>
    </w:pPr>
    <w:rPr>
      <w:color w:val="000000"/>
    </w:rPr>
  </w:style>
  <w:style w:type="paragraph" w:styleId="TJ2">
    <w:name w:val="toc 2"/>
    <w:basedOn w:val="Norml"/>
    <w:next w:val="Norml"/>
    <w:autoRedefine/>
    <w:uiPriority w:val="39"/>
    <w:rsid w:val="00472CF2"/>
    <w:pPr>
      <w:tabs>
        <w:tab w:val="right" w:leader="dot" w:pos="9072"/>
      </w:tabs>
      <w:ind w:left="284"/>
    </w:pPr>
    <w:rPr>
      <w:b/>
      <w:bCs/>
      <w:noProof/>
    </w:rPr>
  </w:style>
  <w:style w:type="paragraph" w:styleId="TJ1">
    <w:name w:val="toc 1"/>
    <w:basedOn w:val="Norml"/>
    <w:next w:val="Norml"/>
    <w:autoRedefine/>
    <w:uiPriority w:val="39"/>
    <w:rsid w:val="00472CF2"/>
    <w:pPr>
      <w:tabs>
        <w:tab w:val="right" w:leader="dot" w:pos="9072"/>
      </w:tabs>
      <w:ind w:left="284"/>
    </w:pPr>
    <w:rPr>
      <w:b/>
      <w:noProof/>
    </w:rPr>
  </w:style>
  <w:style w:type="paragraph" w:styleId="TJ3">
    <w:name w:val="toc 3"/>
    <w:basedOn w:val="Norml"/>
    <w:next w:val="Norml"/>
    <w:autoRedefine/>
    <w:uiPriority w:val="39"/>
    <w:rsid w:val="00472CF2"/>
    <w:pPr>
      <w:tabs>
        <w:tab w:val="right" w:leader="dot" w:pos="9072"/>
      </w:tabs>
      <w:ind w:left="482"/>
    </w:pPr>
  </w:style>
  <w:style w:type="paragraph" w:styleId="Szvegtrzsbehzssal">
    <w:name w:val="Body Text Indent"/>
    <w:basedOn w:val="Norml"/>
    <w:link w:val="SzvegtrzsbehzssalChar"/>
    <w:uiPriority w:val="99"/>
    <w:rsid w:val="00EB191E"/>
    <w:pPr>
      <w:widowControl w:val="0"/>
      <w:autoSpaceDE w:val="0"/>
      <w:autoSpaceDN w:val="0"/>
      <w:adjustRightInd w:val="0"/>
      <w:spacing w:after="120"/>
      <w:ind w:left="283"/>
    </w:pPr>
    <w:rPr>
      <w:lang w:val="x-none" w:eastAsia="x-none"/>
    </w:rPr>
  </w:style>
  <w:style w:type="character" w:customStyle="1" w:styleId="SzvegtrzsbehzssalChar">
    <w:name w:val="Szövegtörzs behúzással Char"/>
    <w:link w:val="Szvegtrzsbehzssal"/>
    <w:uiPriority w:val="99"/>
    <w:rsid w:val="00EB191E"/>
    <w:rPr>
      <w:rFonts w:ascii="Times New Roman" w:hAnsi="Times New Roman" w:cs="Times New Roman"/>
      <w:sz w:val="24"/>
      <w:szCs w:val="24"/>
    </w:rPr>
  </w:style>
  <w:style w:type="paragraph" w:customStyle="1" w:styleId="Default">
    <w:name w:val="Default"/>
    <w:uiPriority w:val="99"/>
    <w:rsid w:val="00EB191E"/>
    <w:pPr>
      <w:autoSpaceDE w:val="0"/>
      <w:autoSpaceDN w:val="0"/>
      <w:adjustRightInd w:val="0"/>
    </w:pPr>
    <w:rPr>
      <w:rFonts w:ascii="Wingdings 3" w:hAnsi="Wingdings 3" w:cs="Wingdings 3"/>
      <w:color w:val="000000"/>
      <w:sz w:val="24"/>
      <w:szCs w:val="24"/>
      <w:lang w:eastAsia="hu-HU"/>
    </w:rPr>
  </w:style>
  <w:style w:type="paragraph" w:styleId="Lbjegyzetszveg">
    <w:name w:val="footnote text"/>
    <w:basedOn w:val="Norml"/>
    <w:link w:val="LbjegyzetszvegChar"/>
    <w:uiPriority w:val="99"/>
    <w:rsid w:val="00EB191E"/>
    <w:rPr>
      <w:sz w:val="20"/>
      <w:szCs w:val="20"/>
      <w:lang w:val="x-none" w:eastAsia="x-none"/>
    </w:rPr>
  </w:style>
  <w:style w:type="character" w:customStyle="1" w:styleId="LbjegyzetszvegChar">
    <w:name w:val="Lábjegyzetszöveg Char"/>
    <w:link w:val="Lbjegyzetszveg"/>
    <w:uiPriority w:val="99"/>
    <w:rsid w:val="00EB191E"/>
    <w:rPr>
      <w:rFonts w:ascii="Times New Roman" w:hAnsi="Times New Roman" w:cs="Times New Roman"/>
    </w:rPr>
  </w:style>
  <w:style w:type="character" w:styleId="Lbjegyzet-hivatkozs">
    <w:name w:val="footnote reference"/>
    <w:uiPriority w:val="99"/>
    <w:rsid w:val="00EB191E"/>
    <w:rPr>
      <w:rFonts w:ascii="Times New Roman" w:hAnsi="Times New Roman" w:cs="Times New Roman"/>
      <w:vertAlign w:val="superscript"/>
    </w:rPr>
  </w:style>
  <w:style w:type="paragraph" w:customStyle="1" w:styleId="ListParagraph1">
    <w:name w:val="List Paragraph1"/>
    <w:aliases w:val="Normál bekezdés"/>
    <w:basedOn w:val="Norml"/>
    <w:next w:val="Norml"/>
    <w:uiPriority w:val="99"/>
    <w:rsid w:val="00EB191E"/>
    <w:pPr>
      <w:widowControl w:val="0"/>
      <w:autoSpaceDE w:val="0"/>
      <w:autoSpaceDN w:val="0"/>
      <w:adjustRightInd w:val="0"/>
      <w:ind w:left="720"/>
    </w:pPr>
  </w:style>
  <w:style w:type="paragraph" w:styleId="Szvegtrzsbehzssal2">
    <w:name w:val="Body Text Indent 2"/>
    <w:basedOn w:val="Norml"/>
    <w:link w:val="Szvegtrzsbehzssal2Char"/>
    <w:uiPriority w:val="99"/>
    <w:rsid w:val="00EB191E"/>
    <w:pPr>
      <w:spacing w:after="120" w:line="480" w:lineRule="auto"/>
      <w:ind w:left="283"/>
    </w:pPr>
    <w:rPr>
      <w:lang w:val="x-none" w:eastAsia="x-none"/>
    </w:rPr>
  </w:style>
  <w:style w:type="character" w:customStyle="1" w:styleId="Szvegtrzsbehzssal2Char">
    <w:name w:val="Szövegtörzs behúzással 2 Char"/>
    <w:link w:val="Szvegtrzsbehzssal2"/>
    <w:uiPriority w:val="99"/>
    <w:rsid w:val="00EB191E"/>
    <w:rPr>
      <w:rFonts w:ascii="Times New Roman" w:hAnsi="Times New Roman" w:cs="Times New Roman"/>
      <w:sz w:val="24"/>
      <w:szCs w:val="24"/>
    </w:rPr>
  </w:style>
  <w:style w:type="paragraph" w:styleId="Listaszerbekezds">
    <w:name w:val="List Paragraph"/>
    <w:basedOn w:val="Norml"/>
    <w:uiPriority w:val="34"/>
    <w:qFormat/>
    <w:rsid w:val="00EB191E"/>
    <w:pPr>
      <w:ind w:left="720"/>
    </w:pPr>
  </w:style>
  <w:style w:type="paragraph" w:customStyle="1" w:styleId="Listaszerbekezds1">
    <w:name w:val="Listaszerű bekezdés1"/>
    <w:basedOn w:val="Norml"/>
    <w:uiPriority w:val="99"/>
    <w:rsid w:val="00EB191E"/>
    <w:pPr>
      <w:ind w:left="720"/>
    </w:pPr>
  </w:style>
  <w:style w:type="paragraph" w:styleId="TJ4">
    <w:name w:val="toc 4"/>
    <w:basedOn w:val="Norml"/>
    <w:next w:val="Norml"/>
    <w:autoRedefine/>
    <w:uiPriority w:val="39"/>
    <w:rsid w:val="00EB191E"/>
    <w:pPr>
      <w:spacing w:after="100"/>
      <w:ind w:left="720"/>
    </w:pPr>
  </w:style>
  <w:style w:type="paragraph" w:styleId="Tartalomjegyzkcmsora">
    <w:name w:val="TOC Heading"/>
    <w:basedOn w:val="Cmsor1"/>
    <w:next w:val="Norml"/>
    <w:uiPriority w:val="39"/>
    <w:qFormat/>
    <w:rsid w:val="00D07666"/>
    <w:pPr>
      <w:keepLines/>
      <w:spacing w:before="480" w:line="276" w:lineRule="auto"/>
      <w:jc w:val="left"/>
      <w:outlineLvl w:val="9"/>
    </w:pPr>
    <w:rPr>
      <w:rFonts w:ascii="Cambria" w:hAnsi="Cambria"/>
      <w:color w:val="365F91"/>
      <w:sz w:val="28"/>
      <w:szCs w:val="28"/>
    </w:rPr>
  </w:style>
  <w:style w:type="paragraph" w:customStyle="1" w:styleId="ListParagraph0">
    <w:name w:val="List Paragraph0"/>
    <w:basedOn w:val="Norml"/>
    <w:rsid w:val="00426AED"/>
    <w:pPr>
      <w:ind w:left="720"/>
    </w:pPr>
    <w:rPr>
      <w:rFonts w:eastAsia="Calibri"/>
    </w:rPr>
  </w:style>
  <w:style w:type="character" w:customStyle="1" w:styleId="Heading3Char">
    <w:name w:val="Heading 3 Char"/>
    <w:locked/>
    <w:rsid w:val="00F476F0"/>
    <w:rPr>
      <w:sz w:val="28"/>
      <w:szCs w:val="28"/>
      <w:lang w:val="hu-HU" w:eastAsia="hu-HU" w:bidi="ar-SA"/>
    </w:rPr>
  </w:style>
  <w:style w:type="character" w:customStyle="1" w:styleId="BodyTextIndent2Char">
    <w:name w:val="Body Text Indent 2 Char"/>
    <w:locked/>
    <w:rsid w:val="00F476F0"/>
    <w:rPr>
      <w:sz w:val="24"/>
      <w:szCs w:val="24"/>
      <w:lang w:val="hu-HU" w:eastAsia="hu-HU" w:bidi="ar-SA"/>
    </w:rPr>
  </w:style>
  <w:style w:type="paragraph" w:customStyle="1" w:styleId="BAJUSZ-1">
    <w:name w:val="BAJUSZ-1"/>
    <w:basedOn w:val="Norml"/>
    <w:link w:val="BAJUSZ-1Char"/>
    <w:qFormat/>
    <w:rsid w:val="002574AD"/>
    <w:pPr>
      <w:keepLines/>
      <w:numPr>
        <w:numId w:val="166"/>
      </w:numPr>
      <w:spacing w:after="80" w:line="312" w:lineRule="auto"/>
      <w:ind w:left="714" w:hanging="357"/>
      <w:jc w:val="both"/>
    </w:pPr>
    <w:rPr>
      <w:rFonts w:ascii="Arial" w:hAnsi="Arial"/>
      <w:sz w:val="20"/>
      <w:lang w:val="x-none" w:eastAsia="x-none"/>
    </w:rPr>
  </w:style>
  <w:style w:type="character" w:customStyle="1" w:styleId="BAJUSZ-1Char">
    <w:name w:val="BAJUSZ-1 Char"/>
    <w:link w:val="BAJUSZ-1"/>
    <w:rsid w:val="002574AD"/>
    <w:rPr>
      <w:rFonts w:ascii="Arial" w:hAnsi="Arial"/>
      <w:szCs w:val="24"/>
      <w:lang w:val="x-none" w:eastAsia="x-none"/>
    </w:rPr>
  </w:style>
  <w:style w:type="paragraph" w:styleId="Szmozottlista2">
    <w:name w:val="List Number 2"/>
    <w:basedOn w:val="Norml"/>
    <w:rsid w:val="007326E4"/>
    <w:pPr>
      <w:keepLines/>
      <w:numPr>
        <w:numId w:val="167"/>
      </w:numPr>
      <w:spacing w:after="120" w:line="312" w:lineRule="auto"/>
      <w:jc w:val="both"/>
    </w:pPr>
    <w:rPr>
      <w:rFonts w:ascii="Arial" w:hAnsi="Arial"/>
      <w:sz w:val="20"/>
    </w:rPr>
  </w:style>
  <w:style w:type="character" w:customStyle="1" w:styleId="Cmsor5Char">
    <w:name w:val="Címsor 5 Char"/>
    <w:link w:val="Cmsor5"/>
    <w:uiPriority w:val="9"/>
    <w:semiHidden/>
    <w:rsid w:val="00C43249"/>
    <w:rPr>
      <w:rFonts w:ascii="Calibri" w:eastAsia="Times New Roman" w:hAnsi="Calibri" w:cs="Times New Roman"/>
      <w:b/>
      <w:bCs/>
      <w:i/>
      <w:iCs/>
      <w:sz w:val="26"/>
      <w:szCs w:val="26"/>
    </w:rPr>
  </w:style>
  <w:style w:type="paragraph" w:styleId="TJ5">
    <w:name w:val="toc 5"/>
    <w:basedOn w:val="Norml"/>
    <w:next w:val="Norml"/>
    <w:autoRedefine/>
    <w:uiPriority w:val="39"/>
    <w:unhideWhenUsed/>
    <w:rsid w:val="009C712D"/>
    <w:pPr>
      <w:ind w:left="960"/>
    </w:pPr>
  </w:style>
  <w:style w:type="paragraph" w:customStyle="1" w:styleId="ALAIRAS">
    <w:name w:val="ALAIRAS"/>
    <w:basedOn w:val="Norml"/>
    <w:link w:val="ALAIRASChar"/>
    <w:qFormat/>
    <w:rsid w:val="00BB20F0"/>
    <w:pPr>
      <w:keepLines/>
      <w:spacing w:after="120" w:line="312" w:lineRule="auto"/>
      <w:ind w:left="5954"/>
      <w:jc w:val="center"/>
    </w:pPr>
    <w:rPr>
      <w:rFonts w:ascii="Arial" w:hAnsi="Arial"/>
      <w:sz w:val="20"/>
      <w:lang w:val="x-none" w:eastAsia="x-none"/>
    </w:rPr>
  </w:style>
  <w:style w:type="character" w:customStyle="1" w:styleId="ALAIRASChar">
    <w:name w:val="ALAIRAS Char"/>
    <w:link w:val="ALAIRAS"/>
    <w:rsid w:val="00BB20F0"/>
    <w:rPr>
      <w:rFonts w:ascii="Arial" w:hAnsi="Arial"/>
      <w:szCs w:val="24"/>
    </w:rPr>
  </w:style>
  <w:style w:type="paragraph" w:customStyle="1" w:styleId="msonormal0">
    <w:name w:val="msonormal"/>
    <w:basedOn w:val="Norml"/>
    <w:rsid w:val="006B53C4"/>
    <w:pPr>
      <w:spacing w:before="100" w:beforeAutospacing="1" w:after="100" w:afterAutospacing="1"/>
    </w:pPr>
  </w:style>
  <w:style w:type="table" w:styleId="Rcsostblzat">
    <w:name w:val="Table Grid"/>
    <w:basedOn w:val="Normltblzat"/>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u-H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l">
    <w:name w:val="Normal"/>
    <w:qFormat/>
    <w:rsid w:val="00EB191E"/>
    <w:rPr>
      <w:rFonts w:ascii="Times New Roman" w:hAnsi="Times New Roman"/>
      <w:sz w:val="24"/>
      <w:szCs w:val="24"/>
      <w:lang w:eastAsia="hu-HU"/>
    </w:rPr>
  </w:style>
  <w:style w:type="paragraph" w:styleId="Cmsor1">
    <w:name w:val="heading 1"/>
    <w:basedOn w:val="Norml"/>
    <w:next w:val="Norml"/>
    <w:link w:val="Cmsor1Char"/>
    <w:uiPriority w:val="99"/>
    <w:qFormat/>
    <w:rsid w:val="00EB191E"/>
    <w:pPr>
      <w:keepNext/>
      <w:jc w:val="center"/>
      <w:outlineLvl w:val="0"/>
    </w:pPr>
    <w:rPr>
      <w:b/>
      <w:bCs/>
    </w:rPr>
  </w:style>
  <w:style w:type="paragraph" w:styleId="Cmsor2">
    <w:name w:val="heading 2"/>
    <w:basedOn w:val="Norml"/>
    <w:next w:val="Norml"/>
    <w:link w:val="Cmsor2Char"/>
    <w:uiPriority w:val="99"/>
    <w:qFormat/>
    <w:rsid w:val="00EB191E"/>
    <w:pPr>
      <w:keepNext/>
      <w:jc w:val="center"/>
      <w:outlineLvl w:val="1"/>
    </w:pPr>
  </w:style>
  <w:style w:type="paragraph" w:styleId="Cmsor3">
    <w:name w:val="heading 3"/>
    <w:basedOn w:val="Norml"/>
    <w:next w:val="Norml"/>
    <w:link w:val="Cmsor3Char"/>
    <w:uiPriority w:val="99"/>
    <w:qFormat/>
    <w:rsid w:val="00EB191E"/>
    <w:pPr>
      <w:keepNext/>
      <w:outlineLvl w:val="2"/>
    </w:pPr>
    <w:rPr>
      <w:rFonts w:ascii="Cambria" w:hAnsi="Cambria"/>
      <w:b/>
      <w:bCs/>
      <w:sz w:val="26"/>
      <w:szCs w:val="26"/>
      <w:lang w:val="x-none" w:eastAsia="x-none"/>
    </w:rPr>
  </w:style>
  <w:style w:type="paragraph" w:styleId="Cmsor4">
    <w:name w:val="heading 4"/>
    <w:basedOn w:val="Norml"/>
    <w:next w:val="Norml"/>
    <w:link w:val="Cmsor4Char"/>
    <w:uiPriority w:val="99"/>
    <w:qFormat/>
    <w:rsid w:val="00EB191E"/>
    <w:pPr>
      <w:keepNext/>
      <w:jc w:val="both"/>
      <w:outlineLvl w:val="3"/>
    </w:pPr>
    <w:rPr>
      <w:rFonts w:ascii="Calibri" w:hAnsi="Calibri"/>
      <w:b/>
      <w:bCs/>
      <w:sz w:val="28"/>
      <w:szCs w:val="28"/>
      <w:lang w:val="x-none" w:eastAsia="x-none"/>
    </w:rPr>
  </w:style>
  <w:style w:type="paragraph" w:styleId="Cmsor5">
    <w:name w:val="heading 5"/>
    <w:basedOn w:val="Norml"/>
    <w:next w:val="Norml"/>
    <w:link w:val="Cmsor5Char"/>
    <w:uiPriority w:val="9"/>
    <w:qFormat/>
    <w:rsid w:val="00C43249"/>
    <w:pPr>
      <w:spacing w:before="240" w:after="60"/>
      <w:outlineLvl w:val="4"/>
    </w:pPr>
    <w:rPr>
      <w:rFonts w:ascii="Calibri" w:hAnsi="Calibri"/>
      <w:b/>
      <w:bCs/>
      <w:i/>
      <w:iCs/>
      <w:sz w:val="26"/>
      <w:szCs w:val="26"/>
      <w:lang w:val="x-none" w:eastAsia="x-none"/>
    </w:rPr>
  </w:style>
  <w:style w:type="paragraph" w:styleId="Cmsor6">
    <w:name w:val="heading 6"/>
    <w:basedOn w:val="Norml"/>
    <w:next w:val="Norml"/>
    <w:link w:val="Cmsor6Char"/>
    <w:uiPriority w:val="99"/>
    <w:qFormat/>
    <w:rsid w:val="00EB191E"/>
    <w:pPr>
      <w:spacing w:before="240" w:after="60"/>
      <w:outlineLvl w:val="5"/>
    </w:pPr>
    <w:rPr>
      <w:rFonts w:ascii="Calibri" w:hAnsi="Calibri"/>
      <w:b/>
      <w:bCs/>
      <w:sz w:val="20"/>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rsid w:val="00EB191E"/>
    <w:rPr>
      <w:rFonts w:ascii="Times New Roman" w:hAnsi="Times New Roman" w:cs="Times New Roman"/>
      <w:b/>
      <w:bCs/>
      <w:sz w:val="24"/>
      <w:szCs w:val="24"/>
      <w:lang w:val="hu-HU" w:eastAsia="hu-HU"/>
    </w:rPr>
  </w:style>
  <w:style w:type="character" w:customStyle="1" w:styleId="Cmsor2Char">
    <w:name w:val="Címsor 2 Char"/>
    <w:link w:val="Cmsor2"/>
    <w:uiPriority w:val="99"/>
    <w:rsid w:val="00EB191E"/>
    <w:rPr>
      <w:rFonts w:ascii="Times New Roman" w:hAnsi="Times New Roman" w:cs="Times New Roman"/>
      <w:sz w:val="24"/>
      <w:szCs w:val="24"/>
      <w:lang w:val="hu-HU" w:eastAsia="hu-HU"/>
    </w:rPr>
  </w:style>
  <w:style w:type="character" w:customStyle="1" w:styleId="Cmsor3Char">
    <w:name w:val="Címsor 3 Char"/>
    <w:link w:val="Cmsor3"/>
    <w:uiPriority w:val="99"/>
    <w:rsid w:val="00EB191E"/>
    <w:rPr>
      <w:rFonts w:ascii="Cambria" w:hAnsi="Cambria" w:cs="Cambria"/>
      <w:b/>
      <w:bCs/>
      <w:sz w:val="26"/>
      <w:szCs w:val="26"/>
    </w:rPr>
  </w:style>
  <w:style w:type="character" w:customStyle="1" w:styleId="Cmsor4Char">
    <w:name w:val="Címsor 4 Char"/>
    <w:link w:val="Cmsor4"/>
    <w:uiPriority w:val="99"/>
    <w:rsid w:val="00EB191E"/>
    <w:rPr>
      <w:rFonts w:ascii="Calibri" w:hAnsi="Calibri" w:cs="Calibri"/>
      <w:b/>
      <w:bCs/>
      <w:sz w:val="28"/>
      <w:szCs w:val="28"/>
    </w:rPr>
  </w:style>
  <w:style w:type="character" w:customStyle="1" w:styleId="Cmsor6Char">
    <w:name w:val="Címsor 6 Char"/>
    <w:link w:val="Cmsor6"/>
    <w:uiPriority w:val="99"/>
    <w:rsid w:val="00EB191E"/>
    <w:rPr>
      <w:rFonts w:ascii="Calibri" w:hAnsi="Calibri" w:cs="Calibri"/>
      <w:b/>
      <w:bCs/>
    </w:rPr>
  </w:style>
  <w:style w:type="paragraph" w:styleId="lfej">
    <w:name w:val="header"/>
    <w:basedOn w:val="Norml"/>
    <w:link w:val="lfejChar"/>
    <w:uiPriority w:val="99"/>
    <w:rsid w:val="00EB191E"/>
    <w:pPr>
      <w:tabs>
        <w:tab w:val="center" w:pos="4536"/>
        <w:tab w:val="right" w:pos="9072"/>
      </w:tabs>
    </w:pPr>
    <w:rPr>
      <w:lang w:val="x-none" w:eastAsia="x-none"/>
    </w:rPr>
  </w:style>
  <w:style w:type="character" w:customStyle="1" w:styleId="lfejChar">
    <w:name w:val="Élőfej Char"/>
    <w:link w:val="lfej"/>
    <w:uiPriority w:val="99"/>
    <w:rsid w:val="00EB191E"/>
    <w:rPr>
      <w:rFonts w:ascii="Times New Roman" w:hAnsi="Times New Roman" w:cs="Times New Roman"/>
      <w:sz w:val="24"/>
      <w:szCs w:val="24"/>
    </w:rPr>
  </w:style>
  <w:style w:type="paragraph" w:styleId="llb">
    <w:name w:val="footer"/>
    <w:basedOn w:val="Norml"/>
    <w:link w:val="llbChar"/>
    <w:uiPriority w:val="99"/>
    <w:rsid w:val="00EB191E"/>
    <w:pPr>
      <w:tabs>
        <w:tab w:val="center" w:pos="4536"/>
        <w:tab w:val="right" w:pos="9072"/>
      </w:tabs>
    </w:pPr>
    <w:rPr>
      <w:lang w:val="x-none" w:eastAsia="x-none"/>
    </w:rPr>
  </w:style>
  <w:style w:type="character" w:customStyle="1" w:styleId="llbChar">
    <w:name w:val="Élőláb Char"/>
    <w:link w:val="llb"/>
    <w:uiPriority w:val="99"/>
    <w:rsid w:val="00EB191E"/>
    <w:rPr>
      <w:rFonts w:ascii="Times New Roman" w:hAnsi="Times New Roman" w:cs="Times New Roman"/>
      <w:sz w:val="24"/>
      <w:szCs w:val="24"/>
    </w:rPr>
  </w:style>
  <w:style w:type="character" w:styleId="Oldalszm">
    <w:name w:val="page number"/>
    <w:uiPriority w:val="99"/>
    <w:rsid w:val="00EB191E"/>
    <w:rPr>
      <w:rFonts w:ascii="Times New Roman" w:hAnsi="Times New Roman" w:cs="Times New Roman"/>
    </w:rPr>
  </w:style>
  <w:style w:type="paragraph" w:styleId="Szvegtrzs">
    <w:name w:val="Body Text"/>
    <w:basedOn w:val="Norml"/>
    <w:link w:val="SzvegtrzsChar"/>
    <w:uiPriority w:val="99"/>
    <w:rsid w:val="00EB191E"/>
    <w:pPr>
      <w:jc w:val="both"/>
    </w:pPr>
    <w:rPr>
      <w:lang w:val="x-none" w:eastAsia="x-none"/>
    </w:rPr>
  </w:style>
  <w:style w:type="character" w:customStyle="1" w:styleId="SzvegtrzsChar">
    <w:name w:val="Szövegtörzs Char"/>
    <w:link w:val="Szvegtrzs"/>
    <w:uiPriority w:val="99"/>
    <w:rsid w:val="00EB191E"/>
    <w:rPr>
      <w:rFonts w:ascii="Times New Roman" w:hAnsi="Times New Roman" w:cs="Times New Roman"/>
      <w:sz w:val="24"/>
      <w:szCs w:val="24"/>
    </w:rPr>
  </w:style>
  <w:style w:type="paragraph" w:styleId="Szvegtrzs2">
    <w:name w:val="Body Text 2"/>
    <w:basedOn w:val="Norml"/>
    <w:link w:val="Szvegtrzs2Char"/>
    <w:uiPriority w:val="99"/>
    <w:rsid w:val="00EB191E"/>
    <w:rPr>
      <w:lang w:val="x-none" w:eastAsia="x-none"/>
    </w:rPr>
  </w:style>
  <w:style w:type="character" w:customStyle="1" w:styleId="Szvegtrzs2Char">
    <w:name w:val="Szövegtörzs 2 Char"/>
    <w:link w:val="Szvegtrzs2"/>
    <w:uiPriority w:val="99"/>
    <w:rsid w:val="00EB191E"/>
    <w:rPr>
      <w:rFonts w:ascii="Times New Roman" w:hAnsi="Times New Roman" w:cs="Times New Roman"/>
      <w:sz w:val="24"/>
      <w:szCs w:val="24"/>
    </w:rPr>
  </w:style>
  <w:style w:type="paragraph" w:styleId="Buborkszveg">
    <w:name w:val="Balloon Text"/>
    <w:basedOn w:val="Norml"/>
    <w:link w:val="BuborkszvegChar"/>
    <w:uiPriority w:val="99"/>
    <w:rsid w:val="00EB191E"/>
    <w:rPr>
      <w:sz w:val="2"/>
      <w:szCs w:val="2"/>
      <w:lang w:val="x-none" w:eastAsia="x-none"/>
    </w:rPr>
  </w:style>
  <w:style w:type="character" w:customStyle="1" w:styleId="BuborkszvegChar">
    <w:name w:val="Buborékszöveg Char"/>
    <w:link w:val="Buborkszveg"/>
    <w:uiPriority w:val="99"/>
    <w:rsid w:val="00EB191E"/>
    <w:rPr>
      <w:rFonts w:ascii="Times New Roman" w:hAnsi="Times New Roman" w:cs="Times New Roman"/>
      <w:sz w:val="2"/>
      <w:szCs w:val="2"/>
    </w:rPr>
  </w:style>
  <w:style w:type="paragraph" w:styleId="Szvegtrzs3">
    <w:name w:val="Body Text 3"/>
    <w:basedOn w:val="Norml"/>
    <w:link w:val="Szvegtrzs3Char"/>
    <w:uiPriority w:val="99"/>
    <w:rsid w:val="00EB191E"/>
    <w:pPr>
      <w:spacing w:after="120"/>
    </w:pPr>
    <w:rPr>
      <w:sz w:val="16"/>
      <w:szCs w:val="16"/>
      <w:lang w:val="x-none" w:eastAsia="x-none"/>
    </w:rPr>
  </w:style>
  <w:style w:type="character" w:customStyle="1" w:styleId="Szvegtrzs3Char">
    <w:name w:val="Szövegtörzs 3 Char"/>
    <w:link w:val="Szvegtrzs3"/>
    <w:uiPriority w:val="99"/>
    <w:rsid w:val="00EB191E"/>
    <w:rPr>
      <w:rFonts w:ascii="Times New Roman" w:hAnsi="Times New Roman" w:cs="Times New Roman"/>
      <w:sz w:val="16"/>
      <w:szCs w:val="16"/>
    </w:rPr>
  </w:style>
  <w:style w:type="character" w:styleId="Hiperhivatkozs">
    <w:name w:val="Hyperlink"/>
    <w:uiPriority w:val="99"/>
    <w:rsid w:val="00EB191E"/>
    <w:rPr>
      <w:rFonts w:ascii="Times New Roman" w:hAnsi="Times New Roman" w:cs="Times New Roman"/>
      <w:color w:val="0000FF"/>
      <w:u w:val="single"/>
    </w:rPr>
  </w:style>
  <w:style w:type="paragraph" w:styleId="NormlWeb">
    <w:name w:val="Normal (Web)"/>
    <w:basedOn w:val="Norml"/>
    <w:uiPriority w:val="99"/>
    <w:rsid w:val="00EB191E"/>
    <w:pPr>
      <w:spacing w:before="100" w:beforeAutospacing="1" w:after="100" w:afterAutospacing="1"/>
    </w:pPr>
    <w:rPr>
      <w:color w:val="000000"/>
    </w:rPr>
  </w:style>
  <w:style w:type="paragraph" w:styleId="TJ2">
    <w:name w:val="toc 2"/>
    <w:basedOn w:val="Norml"/>
    <w:next w:val="Norml"/>
    <w:autoRedefine/>
    <w:uiPriority w:val="39"/>
    <w:rsid w:val="00472CF2"/>
    <w:pPr>
      <w:tabs>
        <w:tab w:val="right" w:leader="dot" w:pos="9072"/>
      </w:tabs>
      <w:ind w:left="284"/>
    </w:pPr>
    <w:rPr>
      <w:b/>
      <w:bCs/>
      <w:noProof/>
    </w:rPr>
  </w:style>
  <w:style w:type="paragraph" w:styleId="TJ1">
    <w:name w:val="toc 1"/>
    <w:basedOn w:val="Norml"/>
    <w:next w:val="Norml"/>
    <w:autoRedefine/>
    <w:uiPriority w:val="39"/>
    <w:rsid w:val="00472CF2"/>
    <w:pPr>
      <w:tabs>
        <w:tab w:val="right" w:leader="dot" w:pos="9072"/>
      </w:tabs>
      <w:ind w:left="284"/>
    </w:pPr>
    <w:rPr>
      <w:b/>
      <w:noProof/>
    </w:rPr>
  </w:style>
  <w:style w:type="paragraph" w:styleId="TJ3">
    <w:name w:val="toc 3"/>
    <w:basedOn w:val="Norml"/>
    <w:next w:val="Norml"/>
    <w:autoRedefine/>
    <w:uiPriority w:val="39"/>
    <w:rsid w:val="00472CF2"/>
    <w:pPr>
      <w:tabs>
        <w:tab w:val="right" w:leader="dot" w:pos="9072"/>
      </w:tabs>
      <w:ind w:left="482"/>
    </w:pPr>
  </w:style>
  <w:style w:type="paragraph" w:styleId="Szvegtrzsbehzssal">
    <w:name w:val="Body Text Indent"/>
    <w:basedOn w:val="Norml"/>
    <w:link w:val="SzvegtrzsbehzssalChar"/>
    <w:uiPriority w:val="99"/>
    <w:rsid w:val="00EB191E"/>
    <w:pPr>
      <w:widowControl w:val="0"/>
      <w:autoSpaceDE w:val="0"/>
      <w:autoSpaceDN w:val="0"/>
      <w:adjustRightInd w:val="0"/>
      <w:spacing w:after="120"/>
      <w:ind w:left="283"/>
    </w:pPr>
    <w:rPr>
      <w:lang w:val="x-none" w:eastAsia="x-none"/>
    </w:rPr>
  </w:style>
  <w:style w:type="character" w:customStyle="1" w:styleId="SzvegtrzsbehzssalChar">
    <w:name w:val="Szövegtörzs behúzással Char"/>
    <w:link w:val="Szvegtrzsbehzssal"/>
    <w:uiPriority w:val="99"/>
    <w:rsid w:val="00EB191E"/>
    <w:rPr>
      <w:rFonts w:ascii="Times New Roman" w:hAnsi="Times New Roman" w:cs="Times New Roman"/>
      <w:sz w:val="24"/>
      <w:szCs w:val="24"/>
    </w:rPr>
  </w:style>
  <w:style w:type="paragraph" w:customStyle="1" w:styleId="Default">
    <w:name w:val="Default"/>
    <w:uiPriority w:val="99"/>
    <w:rsid w:val="00EB191E"/>
    <w:pPr>
      <w:autoSpaceDE w:val="0"/>
      <w:autoSpaceDN w:val="0"/>
      <w:adjustRightInd w:val="0"/>
    </w:pPr>
    <w:rPr>
      <w:rFonts w:ascii="Wingdings 3" w:hAnsi="Wingdings 3" w:cs="Wingdings 3"/>
      <w:color w:val="000000"/>
      <w:sz w:val="24"/>
      <w:szCs w:val="24"/>
      <w:lang w:eastAsia="hu-HU"/>
    </w:rPr>
  </w:style>
  <w:style w:type="paragraph" w:styleId="Lbjegyzetszveg">
    <w:name w:val="footnote text"/>
    <w:basedOn w:val="Norml"/>
    <w:link w:val="LbjegyzetszvegChar"/>
    <w:uiPriority w:val="99"/>
    <w:rsid w:val="00EB191E"/>
    <w:rPr>
      <w:sz w:val="20"/>
      <w:szCs w:val="20"/>
      <w:lang w:val="x-none" w:eastAsia="x-none"/>
    </w:rPr>
  </w:style>
  <w:style w:type="character" w:customStyle="1" w:styleId="LbjegyzetszvegChar">
    <w:name w:val="Lábjegyzetszöveg Char"/>
    <w:link w:val="Lbjegyzetszveg"/>
    <w:uiPriority w:val="99"/>
    <w:rsid w:val="00EB191E"/>
    <w:rPr>
      <w:rFonts w:ascii="Times New Roman" w:hAnsi="Times New Roman" w:cs="Times New Roman"/>
    </w:rPr>
  </w:style>
  <w:style w:type="character" w:styleId="Lbjegyzet-hivatkozs">
    <w:name w:val="footnote reference"/>
    <w:uiPriority w:val="99"/>
    <w:rsid w:val="00EB191E"/>
    <w:rPr>
      <w:rFonts w:ascii="Times New Roman" w:hAnsi="Times New Roman" w:cs="Times New Roman"/>
      <w:vertAlign w:val="superscript"/>
    </w:rPr>
  </w:style>
  <w:style w:type="paragraph" w:customStyle="1" w:styleId="ListParagraph1">
    <w:name w:val="List Paragraph1"/>
    <w:aliases w:val="Normál bekezdés"/>
    <w:basedOn w:val="Norml"/>
    <w:next w:val="Norml"/>
    <w:uiPriority w:val="99"/>
    <w:rsid w:val="00EB191E"/>
    <w:pPr>
      <w:widowControl w:val="0"/>
      <w:autoSpaceDE w:val="0"/>
      <w:autoSpaceDN w:val="0"/>
      <w:adjustRightInd w:val="0"/>
      <w:ind w:left="720"/>
    </w:pPr>
  </w:style>
  <w:style w:type="paragraph" w:styleId="Szvegtrzsbehzssal2">
    <w:name w:val="Body Text Indent 2"/>
    <w:basedOn w:val="Norml"/>
    <w:link w:val="Szvegtrzsbehzssal2Char"/>
    <w:uiPriority w:val="99"/>
    <w:rsid w:val="00EB191E"/>
    <w:pPr>
      <w:spacing w:after="120" w:line="480" w:lineRule="auto"/>
      <w:ind w:left="283"/>
    </w:pPr>
    <w:rPr>
      <w:lang w:val="x-none" w:eastAsia="x-none"/>
    </w:rPr>
  </w:style>
  <w:style w:type="character" w:customStyle="1" w:styleId="Szvegtrzsbehzssal2Char">
    <w:name w:val="Szövegtörzs behúzással 2 Char"/>
    <w:link w:val="Szvegtrzsbehzssal2"/>
    <w:uiPriority w:val="99"/>
    <w:rsid w:val="00EB191E"/>
    <w:rPr>
      <w:rFonts w:ascii="Times New Roman" w:hAnsi="Times New Roman" w:cs="Times New Roman"/>
      <w:sz w:val="24"/>
      <w:szCs w:val="24"/>
    </w:rPr>
  </w:style>
  <w:style w:type="paragraph" w:styleId="Listaszerbekezds">
    <w:name w:val="List Paragraph"/>
    <w:basedOn w:val="Norml"/>
    <w:uiPriority w:val="34"/>
    <w:qFormat/>
    <w:rsid w:val="00EB191E"/>
    <w:pPr>
      <w:ind w:left="720"/>
    </w:pPr>
  </w:style>
  <w:style w:type="paragraph" w:customStyle="1" w:styleId="Listaszerbekezds1">
    <w:name w:val="Listaszerű bekezdés1"/>
    <w:basedOn w:val="Norml"/>
    <w:uiPriority w:val="99"/>
    <w:rsid w:val="00EB191E"/>
    <w:pPr>
      <w:ind w:left="720"/>
    </w:pPr>
  </w:style>
  <w:style w:type="paragraph" w:styleId="TJ4">
    <w:name w:val="toc 4"/>
    <w:basedOn w:val="Norml"/>
    <w:next w:val="Norml"/>
    <w:autoRedefine/>
    <w:uiPriority w:val="39"/>
    <w:rsid w:val="00EB191E"/>
    <w:pPr>
      <w:spacing w:after="100"/>
      <w:ind w:left="720"/>
    </w:pPr>
  </w:style>
  <w:style w:type="paragraph" w:styleId="Tartalomjegyzkcmsora">
    <w:name w:val="TOC Heading"/>
    <w:basedOn w:val="Cmsor1"/>
    <w:next w:val="Norml"/>
    <w:uiPriority w:val="39"/>
    <w:qFormat/>
    <w:rsid w:val="00D07666"/>
    <w:pPr>
      <w:keepLines/>
      <w:spacing w:before="480" w:line="276" w:lineRule="auto"/>
      <w:jc w:val="left"/>
      <w:outlineLvl w:val="9"/>
    </w:pPr>
    <w:rPr>
      <w:rFonts w:ascii="Cambria" w:hAnsi="Cambria"/>
      <w:color w:val="365F91"/>
      <w:sz w:val="28"/>
      <w:szCs w:val="28"/>
    </w:rPr>
  </w:style>
  <w:style w:type="paragraph" w:customStyle="1" w:styleId="ListParagraph0">
    <w:name w:val="List Paragraph0"/>
    <w:basedOn w:val="Norml"/>
    <w:rsid w:val="00426AED"/>
    <w:pPr>
      <w:ind w:left="720"/>
    </w:pPr>
    <w:rPr>
      <w:rFonts w:eastAsia="Calibri"/>
    </w:rPr>
  </w:style>
  <w:style w:type="character" w:customStyle="1" w:styleId="Heading3Char">
    <w:name w:val="Heading 3 Char"/>
    <w:locked/>
    <w:rsid w:val="00F476F0"/>
    <w:rPr>
      <w:sz w:val="28"/>
      <w:szCs w:val="28"/>
      <w:lang w:val="hu-HU" w:eastAsia="hu-HU" w:bidi="ar-SA"/>
    </w:rPr>
  </w:style>
  <w:style w:type="character" w:customStyle="1" w:styleId="BodyTextIndent2Char">
    <w:name w:val="Body Text Indent 2 Char"/>
    <w:locked/>
    <w:rsid w:val="00F476F0"/>
    <w:rPr>
      <w:sz w:val="24"/>
      <w:szCs w:val="24"/>
      <w:lang w:val="hu-HU" w:eastAsia="hu-HU" w:bidi="ar-SA"/>
    </w:rPr>
  </w:style>
  <w:style w:type="paragraph" w:customStyle="1" w:styleId="BAJUSZ-1">
    <w:name w:val="BAJUSZ-1"/>
    <w:basedOn w:val="Norml"/>
    <w:link w:val="BAJUSZ-1Char"/>
    <w:qFormat/>
    <w:rsid w:val="002574AD"/>
    <w:pPr>
      <w:keepLines/>
      <w:numPr>
        <w:numId w:val="166"/>
      </w:numPr>
      <w:spacing w:after="80" w:line="312" w:lineRule="auto"/>
      <w:ind w:left="714" w:hanging="357"/>
      <w:jc w:val="both"/>
    </w:pPr>
    <w:rPr>
      <w:rFonts w:ascii="Arial" w:hAnsi="Arial"/>
      <w:sz w:val="20"/>
      <w:lang w:val="x-none" w:eastAsia="x-none"/>
    </w:rPr>
  </w:style>
  <w:style w:type="character" w:customStyle="1" w:styleId="BAJUSZ-1Char">
    <w:name w:val="BAJUSZ-1 Char"/>
    <w:link w:val="BAJUSZ-1"/>
    <w:rsid w:val="002574AD"/>
    <w:rPr>
      <w:rFonts w:ascii="Arial" w:hAnsi="Arial"/>
      <w:szCs w:val="24"/>
      <w:lang w:val="x-none" w:eastAsia="x-none"/>
    </w:rPr>
  </w:style>
  <w:style w:type="paragraph" w:styleId="Szmozottlista2">
    <w:name w:val="List Number 2"/>
    <w:basedOn w:val="Norml"/>
    <w:rsid w:val="007326E4"/>
    <w:pPr>
      <w:keepLines/>
      <w:numPr>
        <w:numId w:val="167"/>
      </w:numPr>
      <w:spacing w:after="120" w:line="312" w:lineRule="auto"/>
      <w:jc w:val="both"/>
    </w:pPr>
    <w:rPr>
      <w:rFonts w:ascii="Arial" w:hAnsi="Arial"/>
      <w:sz w:val="20"/>
    </w:rPr>
  </w:style>
  <w:style w:type="character" w:customStyle="1" w:styleId="Cmsor5Char">
    <w:name w:val="Címsor 5 Char"/>
    <w:link w:val="Cmsor5"/>
    <w:uiPriority w:val="9"/>
    <w:semiHidden/>
    <w:rsid w:val="00C43249"/>
    <w:rPr>
      <w:rFonts w:ascii="Calibri" w:eastAsia="Times New Roman" w:hAnsi="Calibri" w:cs="Times New Roman"/>
      <w:b/>
      <w:bCs/>
      <w:i/>
      <w:iCs/>
      <w:sz w:val="26"/>
      <w:szCs w:val="26"/>
    </w:rPr>
  </w:style>
  <w:style w:type="paragraph" w:styleId="TJ5">
    <w:name w:val="toc 5"/>
    <w:basedOn w:val="Norml"/>
    <w:next w:val="Norml"/>
    <w:autoRedefine/>
    <w:uiPriority w:val="39"/>
    <w:unhideWhenUsed/>
    <w:rsid w:val="009C712D"/>
    <w:pPr>
      <w:ind w:left="960"/>
    </w:pPr>
  </w:style>
  <w:style w:type="paragraph" w:customStyle="1" w:styleId="ALAIRAS">
    <w:name w:val="ALAIRAS"/>
    <w:basedOn w:val="Norml"/>
    <w:link w:val="ALAIRASChar"/>
    <w:qFormat/>
    <w:rsid w:val="00BB20F0"/>
    <w:pPr>
      <w:keepLines/>
      <w:spacing w:after="120" w:line="312" w:lineRule="auto"/>
      <w:ind w:left="5954"/>
      <w:jc w:val="center"/>
    </w:pPr>
    <w:rPr>
      <w:rFonts w:ascii="Arial" w:hAnsi="Arial"/>
      <w:sz w:val="20"/>
      <w:lang w:val="x-none" w:eastAsia="x-none"/>
    </w:rPr>
  </w:style>
  <w:style w:type="character" w:customStyle="1" w:styleId="ALAIRASChar">
    <w:name w:val="ALAIRAS Char"/>
    <w:link w:val="ALAIRAS"/>
    <w:rsid w:val="00BB20F0"/>
    <w:rPr>
      <w:rFonts w:ascii="Arial" w:hAnsi="Arial"/>
      <w:szCs w:val="24"/>
    </w:rPr>
  </w:style>
  <w:style w:type="paragraph" w:customStyle="1" w:styleId="msonormal0">
    <w:name w:val="msonormal"/>
    <w:basedOn w:val="Norml"/>
    <w:rsid w:val="006B53C4"/>
    <w:pPr>
      <w:spacing w:before="100" w:beforeAutospacing="1" w:after="100" w:afterAutospacing="1"/>
    </w:pPr>
  </w:style>
  <w:style w:type="table" w:styleId="Rcsostblzat">
    <w:name w:val="Table Grid"/>
    <w:basedOn w:val="Normltblzat"/>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4827">
      <w:bodyDiv w:val="1"/>
      <w:marLeft w:val="0"/>
      <w:marRight w:val="0"/>
      <w:marTop w:val="0"/>
      <w:marBottom w:val="0"/>
      <w:divBdr>
        <w:top w:val="none" w:sz="0" w:space="0" w:color="auto"/>
        <w:left w:val="none" w:sz="0" w:space="0" w:color="auto"/>
        <w:bottom w:val="none" w:sz="0" w:space="0" w:color="auto"/>
        <w:right w:val="none" w:sz="0" w:space="0" w:color="auto"/>
      </w:divBdr>
    </w:div>
    <w:div w:id="431049812">
      <w:bodyDiv w:val="1"/>
      <w:marLeft w:val="0"/>
      <w:marRight w:val="0"/>
      <w:marTop w:val="0"/>
      <w:marBottom w:val="0"/>
      <w:divBdr>
        <w:top w:val="none" w:sz="0" w:space="0" w:color="auto"/>
        <w:left w:val="none" w:sz="0" w:space="0" w:color="auto"/>
        <w:bottom w:val="none" w:sz="0" w:space="0" w:color="auto"/>
        <w:right w:val="none" w:sz="0" w:space="0" w:color="auto"/>
      </w:divBdr>
    </w:div>
    <w:div w:id="145073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nyirszikszi.hu" TargetMode="External"/><Relationship Id="rId3" Type="http://schemas.openxmlformats.org/officeDocument/2006/relationships/styles" Target="styles.xml"/><Relationship Id="rId21" Type="http://schemas.openxmlformats.org/officeDocument/2006/relationships/hyperlink" Target="http://evisz.hu"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3.xml"/><Relationship Id="rId25" Type="http://schemas.openxmlformats.org/officeDocument/2006/relationships/hyperlink" Target="http://wmk.h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inczedy.h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bankidonat.h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bencsl-nyh.sulinet.hu"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hyperlink" Target="http://www.sipkay.hu" TargetMode="External"/><Relationship Id="rId27" Type="http://schemas.openxmlformats.org/officeDocument/2006/relationships/hyperlink" Target="http://www.zay.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98E39-1DF5-4F3E-9CEF-3D565AC8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20486</Words>
  <Characters>141358</Characters>
  <Application>Microsoft Office Word</Application>
  <DocSecurity>0</DocSecurity>
  <Lines>1177</Lines>
  <Paragraphs>323</Paragraphs>
  <ScaleCrop>false</ScaleCrop>
  <HeadingPairs>
    <vt:vector size="2" baseType="variant">
      <vt:variant>
        <vt:lpstr>Cím</vt:lpstr>
      </vt:variant>
      <vt:variant>
        <vt:i4>1</vt:i4>
      </vt:variant>
    </vt:vector>
  </HeadingPairs>
  <TitlesOfParts>
    <vt:vector size="1" baseType="lpstr">
      <vt:lpstr>Gárdonyi Géza Általános Iskola</vt:lpstr>
    </vt:vector>
  </TitlesOfParts>
  <Company/>
  <LinksUpToDate>false</LinksUpToDate>
  <CharactersWithSpaces>161521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Gárdonyi Géza Általános Iskola</dc:title>
  <dc:creator>Gárdonyi Géza Általános Iskola</dc:creator>
  <cp:lastModifiedBy>Bem_Igazgatói</cp:lastModifiedBy>
  <cp:revision>2</cp:revision>
  <cp:lastPrinted>2018-10-12T17:07:00Z</cp:lastPrinted>
  <dcterms:created xsi:type="dcterms:W3CDTF">2022-10-19T08:02:00Z</dcterms:created>
  <dcterms:modified xsi:type="dcterms:W3CDTF">2022-10-19T08:02:00Z</dcterms:modified>
</cp:coreProperties>
</file>